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94" w:rsidRDefault="00EA3A94" w:rsidP="00DA5209">
      <w:pPr>
        <w:jc w:val="center"/>
        <w:rPr>
          <w:b/>
          <w:sz w:val="28"/>
          <w:szCs w:val="28"/>
        </w:rPr>
      </w:pPr>
    </w:p>
    <w:p w:rsidR="009A75A7" w:rsidRPr="00AA4354" w:rsidRDefault="009A75A7" w:rsidP="00DA5209">
      <w:pPr>
        <w:jc w:val="center"/>
        <w:rPr>
          <w:b/>
          <w:color w:val="002060"/>
          <w:sz w:val="28"/>
          <w:szCs w:val="28"/>
        </w:rPr>
      </w:pPr>
    </w:p>
    <w:p w:rsidR="007919AC" w:rsidRPr="00AA4354" w:rsidRDefault="00ED0961" w:rsidP="00251B1D">
      <w:pPr>
        <w:jc w:val="center"/>
        <w:rPr>
          <w:b/>
          <w:color w:val="002060"/>
          <w:sz w:val="28"/>
          <w:szCs w:val="28"/>
        </w:rPr>
      </w:pPr>
      <w:r w:rsidRPr="00AA4354">
        <w:rPr>
          <w:b/>
          <w:color w:val="002060"/>
          <w:sz w:val="28"/>
          <w:szCs w:val="28"/>
        </w:rPr>
        <w:t>О</w:t>
      </w:r>
      <w:r w:rsidR="00FD1009" w:rsidRPr="00AA4354">
        <w:rPr>
          <w:b/>
          <w:color w:val="002060"/>
          <w:sz w:val="28"/>
          <w:szCs w:val="28"/>
        </w:rPr>
        <w:t>тдел образования</w:t>
      </w:r>
      <w:r w:rsidR="005430B9" w:rsidRPr="00AA4354">
        <w:rPr>
          <w:b/>
          <w:color w:val="002060"/>
          <w:sz w:val="28"/>
          <w:szCs w:val="28"/>
        </w:rPr>
        <w:t xml:space="preserve"> </w:t>
      </w:r>
      <w:r w:rsidR="00284224">
        <w:rPr>
          <w:b/>
          <w:color w:val="002060"/>
          <w:sz w:val="28"/>
          <w:szCs w:val="28"/>
        </w:rPr>
        <w:t>а</w:t>
      </w:r>
      <w:r w:rsidR="005430B9" w:rsidRPr="00AA4354">
        <w:rPr>
          <w:b/>
          <w:color w:val="002060"/>
          <w:sz w:val="28"/>
          <w:szCs w:val="28"/>
        </w:rPr>
        <w:t>дминистрации города Вышний Волочек</w:t>
      </w:r>
    </w:p>
    <w:p w:rsidR="007919AC" w:rsidRPr="00AA4354" w:rsidRDefault="007919AC" w:rsidP="0098572F">
      <w:pPr>
        <w:jc w:val="both"/>
        <w:rPr>
          <w:b/>
          <w:color w:val="002060"/>
          <w:sz w:val="28"/>
          <w:szCs w:val="28"/>
        </w:rPr>
      </w:pPr>
    </w:p>
    <w:p w:rsidR="007919AC" w:rsidRDefault="007919AC" w:rsidP="0098572F">
      <w:pPr>
        <w:jc w:val="both"/>
        <w:rPr>
          <w:b/>
          <w:color w:val="002060"/>
          <w:sz w:val="28"/>
          <w:szCs w:val="28"/>
        </w:rPr>
      </w:pPr>
    </w:p>
    <w:p w:rsidR="00251B1D" w:rsidRDefault="00251B1D" w:rsidP="0098572F">
      <w:pPr>
        <w:jc w:val="both"/>
        <w:rPr>
          <w:b/>
          <w:color w:val="002060"/>
          <w:sz w:val="28"/>
          <w:szCs w:val="28"/>
        </w:rPr>
      </w:pPr>
    </w:p>
    <w:p w:rsidR="00251B1D" w:rsidRPr="00AA4354" w:rsidRDefault="00251B1D" w:rsidP="0098572F">
      <w:pPr>
        <w:jc w:val="both"/>
        <w:rPr>
          <w:b/>
          <w:color w:val="002060"/>
          <w:sz w:val="28"/>
          <w:szCs w:val="28"/>
        </w:rPr>
      </w:pPr>
    </w:p>
    <w:p w:rsidR="007919AC" w:rsidRPr="00AA4354" w:rsidRDefault="00E86A35" w:rsidP="00251B1D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6229350" cy="4333875"/>
            <wp:effectExtent l="19050" t="0" r="0" b="0"/>
            <wp:docPr id="1" name="Рисунок 1" descr="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1D" w:rsidRPr="00AA4354" w:rsidRDefault="00251B1D" w:rsidP="0098572F">
      <w:pPr>
        <w:jc w:val="both"/>
        <w:rPr>
          <w:b/>
          <w:color w:val="002060"/>
          <w:sz w:val="28"/>
          <w:szCs w:val="28"/>
        </w:rPr>
      </w:pPr>
    </w:p>
    <w:p w:rsidR="00FD1009" w:rsidRPr="00AA4354" w:rsidRDefault="00FD1009" w:rsidP="0098572F">
      <w:pPr>
        <w:jc w:val="both"/>
        <w:rPr>
          <w:b/>
          <w:color w:val="002060"/>
          <w:sz w:val="28"/>
          <w:szCs w:val="28"/>
        </w:rPr>
      </w:pPr>
    </w:p>
    <w:p w:rsidR="00FD1009" w:rsidRPr="00AA4354" w:rsidRDefault="00FD1009" w:rsidP="00DA5209">
      <w:pPr>
        <w:jc w:val="center"/>
        <w:rPr>
          <w:b/>
          <w:i/>
          <w:color w:val="002060"/>
          <w:sz w:val="52"/>
          <w:szCs w:val="52"/>
        </w:rPr>
      </w:pPr>
      <w:r w:rsidRPr="00AA4354">
        <w:rPr>
          <w:b/>
          <w:i/>
          <w:color w:val="002060"/>
          <w:sz w:val="52"/>
          <w:szCs w:val="52"/>
        </w:rPr>
        <w:t xml:space="preserve">Государственная итоговая аттестация выпускников </w:t>
      </w:r>
      <w:r w:rsidRPr="00AA4354">
        <w:rPr>
          <w:b/>
          <w:i/>
          <w:color w:val="002060"/>
          <w:sz w:val="52"/>
          <w:szCs w:val="52"/>
          <w:lang w:val="en-US"/>
        </w:rPr>
        <w:t>IX</w:t>
      </w:r>
      <w:r w:rsidRPr="00AA4354">
        <w:rPr>
          <w:b/>
          <w:i/>
          <w:color w:val="002060"/>
          <w:sz w:val="52"/>
          <w:szCs w:val="52"/>
        </w:rPr>
        <w:t xml:space="preserve">, </w:t>
      </w:r>
      <w:r w:rsidRPr="00AA4354">
        <w:rPr>
          <w:b/>
          <w:i/>
          <w:color w:val="002060"/>
          <w:sz w:val="52"/>
          <w:szCs w:val="52"/>
          <w:lang w:val="en-US"/>
        </w:rPr>
        <w:t>XI</w:t>
      </w:r>
      <w:r w:rsidRPr="00AA4354">
        <w:rPr>
          <w:b/>
          <w:i/>
          <w:color w:val="002060"/>
          <w:sz w:val="52"/>
          <w:szCs w:val="52"/>
        </w:rPr>
        <w:t>(</w:t>
      </w:r>
      <w:r w:rsidRPr="00AA4354">
        <w:rPr>
          <w:b/>
          <w:i/>
          <w:color w:val="002060"/>
          <w:sz w:val="52"/>
          <w:szCs w:val="52"/>
          <w:lang w:val="en-US"/>
        </w:rPr>
        <w:t>XII</w:t>
      </w:r>
      <w:r w:rsidRPr="00AA4354">
        <w:rPr>
          <w:b/>
          <w:i/>
          <w:color w:val="002060"/>
          <w:sz w:val="52"/>
          <w:szCs w:val="52"/>
        </w:rPr>
        <w:t xml:space="preserve">) классов общеобразовательных </w:t>
      </w:r>
      <w:r w:rsidR="00ED0961" w:rsidRPr="00AA4354">
        <w:rPr>
          <w:b/>
          <w:i/>
          <w:color w:val="002060"/>
          <w:sz w:val="52"/>
          <w:szCs w:val="52"/>
        </w:rPr>
        <w:t>организаций</w:t>
      </w:r>
    </w:p>
    <w:p w:rsidR="00FD1009" w:rsidRPr="00AA4354" w:rsidRDefault="007919AC" w:rsidP="00DA5209">
      <w:pPr>
        <w:jc w:val="center"/>
        <w:rPr>
          <w:b/>
          <w:i/>
          <w:color w:val="002060"/>
          <w:sz w:val="52"/>
          <w:szCs w:val="52"/>
        </w:rPr>
      </w:pPr>
      <w:r w:rsidRPr="00AA4354">
        <w:rPr>
          <w:b/>
          <w:i/>
          <w:color w:val="002060"/>
          <w:sz w:val="52"/>
          <w:szCs w:val="52"/>
        </w:rPr>
        <w:t>г.Вышний Волочек</w:t>
      </w:r>
    </w:p>
    <w:p w:rsidR="007919AC" w:rsidRPr="00AA4354" w:rsidRDefault="00682B28" w:rsidP="00DA5209">
      <w:pPr>
        <w:jc w:val="center"/>
        <w:rPr>
          <w:b/>
          <w:i/>
          <w:color w:val="002060"/>
          <w:sz w:val="52"/>
          <w:szCs w:val="52"/>
        </w:rPr>
      </w:pPr>
      <w:r w:rsidRPr="00AA4354">
        <w:rPr>
          <w:b/>
          <w:i/>
          <w:color w:val="002060"/>
          <w:sz w:val="52"/>
          <w:szCs w:val="52"/>
        </w:rPr>
        <w:t>201</w:t>
      </w:r>
      <w:r w:rsidR="00BD5E7F">
        <w:rPr>
          <w:b/>
          <w:i/>
          <w:color w:val="002060"/>
          <w:sz w:val="52"/>
          <w:szCs w:val="52"/>
        </w:rPr>
        <w:t>7</w:t>
      </w:r>
      <w:r w:rsidR="007919AC" w:rsidRPr="00AA4354">
        <w:rPr>
          <w:b/>
          <w:i/>
          <w:color w:val="002060"/>
          <w:sz w:val="52"/>
          <w:szCs w:val="52"/>
        </w:rPr>
        <w:t>-201</w:t>
      </w:r>
      <w:r w:rsidR="00BD5E7F">
        <w:rPr>
          <w:b/>
          <w:i/>
          <w:color w:val="002060"/>
          <w:sz w:val="52"/>
          <w:szCs w:val="52"/>
        </w:rPr>
        <w:t>8</w:t>
      </w:r>
      <w:r w:rsidR="007919AC" w:rsidRPr="00AA4354">
        <w:rPr>
          <w:b/>
          <w:i/>
          <w:color w:val="002060"/>
          <w:sz w:val="52"/>
          <w:szCs w:val="52"/>
        </w:rPr>
        <w:t xml:space="preserve"> учебный год</w:t>
      </w:r>
    </w:p>
    <w:p w:rsidR="00FD1009" w:rsidRPr="00AA4354" w:rsidRDefault="00DA6D73" w:rsidP="00622B0A">
      <w:pPr>
        <w:jc w:val="center"/>
        <w:rPr>
          <w:b/>
          <w:i/>
          <w:color w:val="002060"/>
          <w:sz w:val="52"/>
          <w:szCs w:val="52"/>
        </w:rPr>
      </w:pPr>
      <w:r w:rsidRPr="00AA4354">
        <w:rPr>
          <w:b/>
          <w:i/>
          <w:color w:val="002060"/>
          <w:sz w:val="52"/>
          <w:szCs w:val="52"/>
        </w:rPr>
        <w:t>(информационно-аналитическая справка)</w:t>
      </w:r>
    </w:p>
    <w:p w:rsidR="00FD1009" w:rsidRPr="00AA4354" w:rsidRDefault="00FD1009" w:rsidP="0098572F">
      <w:pPr>
        <w:jc w:val="both"/>
        <w:rPr>
          <w:b/>
          <w:i/>
          <w:color w:val="002060"/>
          <w:sz w:val="52"/>
          <w:szCs w:val="52"/>
        </w:rPr>
      </w:pPr>
    </w:p>
    <w:p w:rsidR="000A008A" w:rsidRDefault="000A008A" w:rsidP="00276A13">
      <w:pPr>
        <w:jc w:val="both"/>
        <w:rPr>
          <w:b/>
          <w:i/>
          <w:sz w:val="52"/>
          <w:szCs w:val="52"/>
        </w:rPr>
      </w:pPr>
    </w:p>
    <w:p w:rsidR="000A008A" w:rsidRDefault="000A008A" w:rsidP="00276A13">
      <w:pPr>
        <w:jc w:val="both"/>
        <w:rPr>
          <w:b/>
          <w:i/>
          <w:sz w:val="52"/>
          <w:szCs w:val="52"/>
        </w:rPr>
      </w:pPr>
    </w:p>
    <w:p w:rsidR="00DF543B" w:rsidRDefault="00DF543B" w:rsidP="00276A13">
      <w:pPr>
        <w:ind w:firstLine="360"/>
        <w:jc w:val="both"/>
        <w:rPr>
          <w:sz w:val="22"/>
          <w:szCs w:val="22"/>
        </w:rPr>
      </w:pPr>
    </w:p>
    <w:p w:rsidR="00DF543B" w:rsidRDefault="00DF543B" w:rsidP="00276A13">
      <w:pPr>
        <w:ind w:firstLine="360"/>
        <w:jc w:val="both"/>
        <w:rPr>
          <w:sz w:val="22"/>
          <w:szCs w:val="22"/>
        </w:rPr>
      </w:pPr>
    </w:p>
    <w:p w:rsidR="00DF543B" w:rsidRDefault="00DF543B" w:rsidP="00276A13">
      <w:pPr>
        <w:ind w:firstLine="360"/>
        <w:jc w:val="both"/>
        <w:rPr>
          <w:sz w:val="22"/>
          <w:szCs w:val="22"/>
        </w:rPr>
      </w:pPr>
    </w:p>
    <w:p w:rsidR="00FD1009" w:rsidRPr="00DF543B" w:rsidRDefault="00EB5F58" w:rsidP="00276A13">
      <w:pPr>
        <w:ind w:firstLine="360"/>
        <w:jc w:val="both"/>
        <w:rPr>
          <w:sz w:val="22"/>
          <w:szCs w:val="22"/>
        </w:rPr>
      </w:pPr>
      <w:r w:rsidRPr="00DF543B">
        <w:rPr>
          <w:sz w:val="22"/>
          <w:szCs w:val="22"/>
        </w:rPr>
        <w:t>В 201</w:t>
      </w:r>
      <w:r w:rsidR="00CA719C" w:rsidRPr="00DF543B">
        <w:rPr>
          <w:sz w:val="22"/>
          <w:szCs w:val="22"/>
        </w:rPr>
        <w:t>7</w:t>
      </w:r>
      <w:r w:rsidR="00FD1009" w:rsidRPr="00DF543B">
        <w:rPr>
          <w:sz w:val="22"/>
          <w:szCs w:val="22"/>
        </w:rPr>
        <w:t>-201</w:t>
      </w:r>
      <w:r w:rsidR="00CA719C" w:rsidRPr="00DF543B">
        <w:rPr>
          <w:sz w:val="22"/>
          <w:szCs w:val="22"/>
        </w:rPr>
        <w:t>8</w:t>
      </w:r>
      <w:r w:rsidR="00FD1009" w:rsidRPr="00DF543B">
        <w:rPr>
          <w:sz w:val="22"/>
          <w:szCs w:val="22"/>
        </w:rPr>
        <w:t xml:space="preserve"> учебном году </w:t>
      </w:r>
      <w:r w:rsidR="006D40C2" w:rsidRPr="00DF543B">
        <w:rPr>
          <w:sz w:val="22"/>
          <w:szCs w:val="22"/>
        </w:rPr>
        <w:t xml:space="preserve">организация и </w:t>
      </w:r>
      <w:r w:rsidR="00FD1009" w:rsidRPr="00DF543B">
        <w:rPr>
          <w:sz w:val="22"/>
          <w:szCs w:val="22"/>
        </w:rPr>
        <w:t xml:space="preserve">проведение государственной </w:t>
      </w:r>
      <w:r w:rsidR="00243FFF" w:rsidRPr="00DF543B">
        <w:rPr>
          <w:sz w:val="22"/>
          <w:szCs w:val="22"/>
        </w:rPr>
        <w:t>итоговой</w:t>
      </w:r>
      <w:r w:rsidR="00FD1009" w:rsidRPr="00DF543B">
        <w:rPr>
          <w:sz w:val="22"/>
          <w:szCs w:val="22"/>
        </w:rPr>
        <w:t xml:space="preserve"> аттестации выпускников </w:t>
      </w:r>
      <w:r w:rsidR="00FD1009" w:rsidRPr="00DF543B">
        <w:rPr>
          <w:sz w:val="22"/>
          <w:szCs w:val="22"/>
          <w:lang w:val="en-US"/>
        </w:rPr>
        <w:t>IX</w:t>
      </w:r>
      <w:r w:rsidR="00FD1009" w:rsidRPr="00DF543B">
        <w:rPr>
          <w:sz w:val="22"/>
          <w:szCs w:val="22"/>
        </w:rPr>
        <w:t>,</w:t>
      </w:r>
      <w:r w:rsidR="00284C3C" w:rsidRPr="00DF543B">
        <w:rPr>
          <w:sz w:val="22"/>
          <w:szCs w:val="22"/>
        </w:rPr>
        <w:t xml:space="preserve"> </w:t>
      </w:r>
      <w:r w:rsidR="00FD1009" w:rsidRPr="00DF543B">
        <w:rPr>
          <w:sz w:val="22"/>
          <w:szCs w:val="22"/>
          <w:lang w:val="en-US"/>
        </w:rPr>
        <w:t>XI</w:t>
      </w:r>
      <w:r w:rsidR="00FD1009" w:rsidRPr="00DF543B">
        <w:rPr>
          <w:sz w:val="22"/>
          <w:szCs w:val="22"/>
        </w:rPr>
        <w:t>(</w:t>
      </w:r>
      <w:r w:rsidR="00FD1009" w:rsidRPr="00DF543B">
        <w:rPr>
          <w:sz w:val="22"/>
          <w:szCs w:val="22"/>
          <w:lang w:val="en-US"/>
        </w:rPr>
        <w:t>XII</w:t>
      </w:r>
      <w:r w:rsidR="00FD1009" w:rsidRPr="00DF543B">
        <w:rPr>
          <w:sz w:val="22"/>
          <w:szCs w:val="22"/>
        </w:rPr>
        <w:t xml:space="preserve">) классов общеобразовательных </w:t>
      </w:r>
      <w:r w:rsidR="00276A13" w:rsidRPr="00DF543B">
        <w:rPr>
          <w:sz w:val="22"/>
          <w:szCs w:val="22"/>
        </w:rPr>
        <w:t>организаций</w:t>
      </w:r>
      <w:r w:rsidR="00FD1009" w:rsidRPr="00DF543B">
        <w:rPr>
          <w:sz w:val="22"/>
          <w:szCs w:val="22"/>
        </w:rPr>
        <w:t xml:space="preserve"> г.Вышний Волочек </w:t>
      </w:r>
      <w:r w:rsidR="006D40C2" w:rsidRPr="00DF543B">
        <w:rPr>
          <w:sz w:val="22"/>
          <w:szCs w:val="22"/>
        </w:rPr>
        <w:t>регламентировалась</w:t>
      </w:r>
      <w:r w:rsidR="00FD1009" w:rsidRPr="00DF543B">
        <w:rPr>
          <w:sz w:val="22"/>
          <w:szCs w:val="22"/>
        </w:rPr>
        <w:t xml:space="preserve"> следующими н</w:t>
      </w:r>
      <w:r w:rsidR="00FC5EA7" w:rsidRPr="00DF543B">
        <w:rPr>
          <w:sz w:val="22"/>
          <w:szCs w:val="22"/>
        </w:rPr>
        <w:t>ормативно-правовыми документами федерального уровня:</w:t>
      </w:r>
    </w:p>
    <w:p w:rsidR="00952D83" w:rsidRPr="00DF543B" w:rsidRDefault="00FC5EA7" w:rsidP="002C50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F543B">
        <w:rPr>
          <w:rFonts w:ascii="Times New Roman" w:hAnsi="Times New Roman"/>
        </w:rPr>
        <w:t>Федеральный закон от 29.12.2012 №273-ФЗ «Об образовании в Российской Федерации».</w:t>
      </w:r>
    </w:p>
    <w:p w:rsidR="006D40C2" w:rsidRPr="00DF543B" w:rsidRDefault="00B103A5" w:rsidP="002C5033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sz w:val="22"/>
          <w:szCs w:val="22"/>
        </w:rPr>
      </w:pPr>
      <w:hyperlink r:id="rId9" w:history="1">
        <w:r w:rsidR="006D40C2" w:rsidRPr="00DF543B">
          <w:rPr>
            <w:rStyle w:val="ad"/>
            <w:color w:val="auto"/>
            <w:sz w:val="22"/>
            <w:szCs w:val="22"/>
            <w:u w:val="none"/>
          </w:rPr>
          <w:t>Приказ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</w:t>
        </w:r>
        <w:r w:rsidR="007D275F" w:rsidRPr="00DF543B">
          <w:rPr>
            <w:rStyle w:val="ad"/>
            <w:color w:val="auto"/>
            <w:sz w:val="22"/>
            <w:szCs w:val="22"/>
            <w:u w:val="none"/>
          </w:rPr>
          <w:t>азования»</w:t>
        </w:r>
      </w:hyperlink>
      <w:r w:rsidR="00284C3C" w:rsidRPr="00DF543B">
        <w:rPr>
          <w:sz w:val="22"/>
          <w:szCs w:val="22"/>
        </w:rPr>
        <w:t>.</w:t>
      </w:r>
    </w:p>
    <w:p w:rsidR="00C62E95" w:rsidRPr="00DF543B" w:rsidRDefault="00C62E95" w:rsidP="002C50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F543B">
        <w:rPr>
          <w:rFonts w:ascii="Times New Roman" w:hAnsi="Times New Roman"/>
        </w:rPr>
        <w:t>Приказ Минобрнауки России от 9 января 2017 г. №6 «О внесении изменений в Порядок проведения государственной итоговой аттестации по образовательным программам среднего образования, утвержденный приказом Министерства образования и науки Рос</w:t>
      </w:r>
      <w:r w:rsidR="00432C93" w:rsidRPr="00DF543B">
        <w:rPr>
          <w:rFonts w:ascii="Times New Roman" w:hAnsi="Times New Roman"/>
        </w:rPr>
        <w:t>с</w:t>
      </w:r>
      <w:r w:rsidRPr="00DF543B">
        <w:rPr>
          <w:rFonts w:ascii="Times New Roman" w:hAnsi="Times New Roman"/>
        </w:rPr>
        <w:t>ийской Федерации от 26 декабря 2013 года №1400».</w:t>
      </w:r>
    </w:p>
    <w:p w:rsidR="00AF339E" w:rsidRPr="00DF543B" w:rsidRDefault="00B103A5" w:rsidP="00AF339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C864DC" w:rsidRPr="00DF543B">
          <w:rPr>
            <w:rStyle w:val="ad"/>
            <w:rFonts w:ascii="Times New Roman" w:hAnsi="Times New Roman"/>
            <w:color w:val="auto"/>
            <w:u w:val="none"/>
          </w:rPr>
          <w:t>Приказ от 14 февраля 2014 г. № 115 «Об утверждении Порядка заполнения, учета и выдачи аттестатов об основном общем и среднем общем образовании и их дубликатов».</w:t>
        </w:r>
      </w:hyperlink>
    </w:p>
    <w:p w:rsidR="00952D83" w:rsidRPr="00DF543B" w:rsidRDefault="00B103A5" w:rsidP="00AF339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hyperlink r:id="rId11" w:history="1">
        <w:r w:rsidR="005E2DFF" w:rsidRPr="00DF543B">
          <w:rPr>
            <w:rStyle w:val="ad"/>
            <w:rFonts w:ascii="Times New Roman" w:hAnsi="Times New Roman"/>
            <w:color w:val="auto"/>
            <w:u w:val="none"/>
          </w:rPr>
          <w:t>Приказ Минобрнауки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  </w:r>
        <w:r w:rsidR="007D275F" w:rsidRPr="00DF543B">
          <w:rPr>
            <w:rStyle w:val="ad"/>
            <w:rFonts w:ascii="Times New Roman" w:hAnsi="Times New Roman"/>
            <w:color w:val="auto"/>
            <w:u w:val="none"/>
          </w:rPr>
          <w:t>.</w:t>
        </w:r>
      </w:hyperlink>
    </w:p>
    <w:p w:rsidR="006D40C2" w:rsidRPr="00DF543B" w:rsidRDefault="00B103A5" w:rsidP="002C50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hyperlink r:id="rId12" w:history="1">
        <w:r w:rsidR="005E2DFF" w:rsidRPr="00DF543B">
          <w:rPr>
            <w:rStyle w:val="ad"/>
            <w:rFonts w:ascii="Times New Roman" w:hAnsi="Times New Roman"/>
            <w:color w:val="auto"/>
            <w:u w:val="none"/>
          </w:rPr>
          <w:t>Приказ Минобрнауки России от 28 июня 2013 г. № 491 “Об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</w:t>
        </w:r>
        <w:r w:rsidR="007D275F" w:rsidRPr="00DF543B">
          <w:rPr>
            <w:rStyle w:val="ad"/>
            <w:rFonts w:ascii="Times New Roman" w:hAnsi="Times New Roman"/>
            <w:color w:val="auto"/>
            <w:u w:val="none"/>
          </w:rPr>
          <w:t xml:space="preserve"> школьников”</w:t>
        </w:r>
      </w:hyperlink>
      <w:r w:rsidR="007D275F" w:rsidRPr="00DF543B">
        <w:rPr>
          <w:rFonts w:ascii="Times New Roman" w:hAnsi="Times New Roman"/>
        </w:rPr>
        <w:t>.</w:t>
      </w:r>
    </w:p>
    <w:p w:rsidR="007D41D9" w:rsidRPr="00DF543B" w:rsidRDefault="007D41D9" w:rsidP="002C50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F543B">
        <w:rPr>
          <w:rFonts w:ascii="Times New Roman" w:hAnsi="Times New Roman"/>
        </w:rPr>
        <w:t>Приказ Минобрнауки России от 6 апреля 2017 года №312 «О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года</w:t>
      </w:r>
      <w:r w:rsidR="00AF339E" w:rsidRPr="00DF543B">
        <w:rPr>
          <w:rFonts w:ascii="Times New Roman" w:hAnsi="Times New Roman"/>
        </w:rPr>
        <w:t xml:space="preserve"> </w:t>
      </w:r>
      <w:r w:rsidRPr="00DF543B">
        <w:rPr>
          <w:rFonts w:ascii="Times New Roman" w:hAnsi="Times New Roman"/>
        </w:rPr>
        <w:t>№491».</w:t>
      </w:r>
    </w:p>
    <w:p w:rsidR="006D40C2" w:rsidRPr="00DF543B" w:rsidRDefault="00B103A5" w:rsidP="002C50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hyperlink r:id="rId13" w:history="1"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Приказ Минобрнауки России от 10</w:t>
        </w:r>
        <w:r w:rsidR="00F31D07" w:rsidRPr="00DF543B">
          <w:rPr>
            <w:rStyle w:val="ad"/>
            <w:rFonts w:ascii="Times New Roman" w:hAnsi="Times New Roman"/>
            <w:color w:val="auto"/>
            <w:u w:val="none"/>
          </w:rPr>
          <w:t xml:space="preserve"> 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ноября</w:t>
        </w:r>
        <w:r w:rsidR="00F31D07" w:rsidRPr="00DF543B">
          <w:rPr>
            <w:rStyle w:val="ad"/>
            <w:rFonts w:ascii="Times New Roman" w:hAnsi="Times New Roman"/>
            <w:color w:val="auto"/>
            <w:u w:val="none"/>
          </w:rPr>
          <w:t xml:space="preserve"> 2017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 г. </w:t>
        </w:r>
        <w:r w:rsidR="007D275F" w:rsidRPr="00DF543B">
          <w:rPr>
            <w:rStyle w:val="ad"/>
            <w:rFonts w:ascii="Times New Roman" w:hAnsi="Times New Roman"/>
            <w:color w:val="auto"/>
            <w:u w:val="none"/>
          </w:rPr>
          <w:t>№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1099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</w:t>
        </w:r>
        <w:r w:rsidR="00F31D07" w:rsidRPr="00DF543B">
          <w:rPr>
            <w:rStyle w:val="ad"/>
            <w:rFonts w:ascii="Times New Roman" w:hAnsi="Times New Roman"/>
            <w:color w:val="auto"/>
            <w:u w:val="none"/>
          </w:rPr>
          <w:t>п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ользуемых при проведении в 2018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 году»</w:t>
        </w:r>
      </w:hyperlink>
      <w:r w:rsidR="006D40C2" w:rsidRPr="00DF543B">
        <w:rPr>
          <w:rFonts w:ascii="Times New Roman" w:hAnsi="Times New Roman"/>
        </w:rPr>
        <w:t>.</w:t>
      </w:r>
    </w:p>
    <w:p w:rsidR="006D40C2" w:rsidRPr="00DF543B" w:rsidRDefault="00B103A5" w:rsidP="002C50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hyperlink r:id="rId14" w:history="1">
        <w:r w:rsidR="00C62E95" w:rsidRPr="00DF543B">
          <w:rPr>
            <w:rStyle w:val="ad"/>
            <w:rFonts w:ascii="Times New Roman" w:hAnsi="Times New Roman"/>
            <w:color w:val="auto"/>
            <w:u w:val="none"/>
          </w:rPr>
          <w:t xml:space="preserve">Приказ Минобрнауки России от 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10 ноября 2017 г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. </w:t>
        </w:r>
        <w:r w:rsidR="007D275F" w:rsidRPr="00DF543B">
          <w:rPr>
            <w:rStyle w:val="ad"/>
            <w:rFonts w:ascii="Times New Roman" w:hAnsi="Times New Roman"/>
            <w:color w:val="auto"/>
            <w:u w:val="none"/>
          </w:rPr>
          <w:t>№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1097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пользуемых при проведении в 2018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 году»</w:t>
        </w:r>
      </w:hyperlink>
      <w:r w:rsidR="007D275F" w:rsidRPr="00DF543B">
        <w:rPr>
          <w:rFonts w:ascii="Times New Roman" w:hAnsi="Times New Roman"/>
        </w:rPr>
        <w:t>.</w:t>
      </w:r>
    </w:p>
    <w:p w:rsidR="005E2DFF" w:rsidRPr="00DF543B" w:rsidRDefault="00B103A5" w:rsidP="002C50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hyperlink r:id="rId15" w:history="1">
        <w:r w:rsidR="00F31D07" w:rsidRPr="00DF543B">
          <w:rPr>
            <w:rStyle w:val="ad"/>
            <w:rFonts w:ascii="Times New Roman" w:hAnsi="Times New Roman"/>
            <w:color w:val="auto"/>
            <w:u w:val="none"/>
          </w:rPr>
          <w:t xml:space="preserve">Приказ Минобрнауки России от 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10 ноября 2017 г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. </w:t>
        </w:r>
        <w:r w:rsidR="007D275F" w:rsidRPr="00DF543B">
          <w:rPr>
            <w:rStyle w:val="ad"/>
            <w:rFonts w:ascii="Times New Roman" w:hAnsi="Times New Roman"/>
            <w:color w:val="auto"/>
            <w:u w:val="none"/>
          </w:rPr>
          <w:t>№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1098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</w:t>
        </w:r>
        <w:r w:rsidR="00F95332" w:rsidRPr="00DF543B">
          <w:rPr>
            <w:rStyle w:val="ad"/>
            <w:rFonts w:ascii="Times New Roman" w:hAnsi="Times New Roman"/>
            <w:color w:val="auto"/>
            <w:u w:val="none"/>
          </w:rPr>
          <w:t>пользуемых при проведении в 2018</w:t>
        </w:r>
        <w:r w:rsidR="006D40C2" w:rsidRPr="00DF543B">
          <w:rPr>
            <w:rStyle w:val="ad"/>
            <w:rFonts w:ascii="Times New Roman" w:hAnsi="Times New Roman"/>
            <w:color w:val="auto"/>
            <w:u w:val="none"/>
          </w:rPr>
          <w:t xml:space="preserve"> году»</w:t>
        </w:r>
      </w:hyperlink>
      <w:r w:rsidR="007D275F" w:rsidRPr="00DF543B">
        <w:rPr>
          <w:rFonts w:ascii="Times New Roman" w:hAnsi="Times New Roman"/>
        </w:rPr>
        <w:t>.</w:t>
      </w:r>
    </w:p>
    <w:p w:rsidR="006E4ABE" w:rsidRPr="00DF543B" w:rsidRDefault="006E4ABE" w:rsidP="002C5033">
      <w:pPr>
        <w:numPr>
          <w:ilvl w:val="0"/>
          <w:numId w:val="8"/>
        </w:numPr>
        <w:shd w:val="clear" w:color="auto" w:fill="FFFFFF"/>
        <w:spacing w:line="240" w:lineRule="atLeast"/>
        <w:ind w:left="357"/>
        <w:jc w:val="both"/>
        <w:rPr>
          <w:sz w:val="22"/>
          <w:szCs w:val="22"/>
        </w:rPr>
      </w:pPr>
      <w:r w:rsidRPr="00DF543B">
        <w:rPr>
          <w:bCs/>
          <w:sz w:val="22"/>
          <w:szCs w:val="22"/>
        </w:rPr>
        <w:t>Приказ Минобрнауки России от</w:t>
      </w:r>
      <w:r w:rsidRPr="00DF543B">
        <w:rPr>
          <w:sz w:val="22"/>
          <w:szCs w:val="22"/>
        </w:rPr>
        <w:t xml:space="preserve"> </w:t>
      </w:r>
      <w:r w:rsidR="007D275F" w:rsidRPr="00DF543B">
        <w:rPr>
          <w:bCs/>
          <w:sz w:val="22"/>
          <w:szCs w:val="22"/>
        </w:rPr>
        <w:t>25.12.2013 №</w:t>
      </w:r>
      <w:r w:rsidRPr="00DF543B">
        <w:rPr>
          <w:bCs/>
          <w:sz w:val="22"/>
          <w:szCs w:val="22"/>
        </w:rPr>
        <w:t>1394 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DF543B">
        <w:rPr>
          <w:sz w:val="22"/>
          <w:szCs w:val="22"/>
        </w:rPr>
        <w:t>.</w:t>
      </w:r>
    </w:p>
    <w:p w:rsidR="006D40C2" w:rsidRPr="00DF543B" w:rsidRDefault="00B103A5" w:rsidP="002C5033">
      <w:pPr>
        <w:numPr>
          <w:ilvl w:val="0"/>
          <w:numId w:val="8"/>
        </w:numPr>
        <w:shd w:val="clear" w:color="auto" w:fill="FFFFFF"/>
        <w:spacing w:line="240" w:lineRule="atLeast"/>
        <w:ind w:left="357"/>
        <w:jc w:val="both"/>
        <w:rPr>
          <w:sz w:val="22"/>
          <w:szCs w:val="22"/>
        </w:rPr>
      </w:pPr>
      <w:hyperlink r:id="rId16" w:history="1">
        <w:r w:rsidR="006D40C2" w:rsidRPr="00DF543B">
          <w:rPr>
            <w:rStyle w:val="ad"/>
            <w:color w:val="auto"/>
            <w:sz w:val="22"/>
            <w:szCs w:val="22"/>
            <w:u w:val="none"/>
          </w:rPr>
          <w:t>Приказ Рособрнадзора от 28.12.2015 № 2427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</w:t>
        </w:r>
        <w:r w:rsidR="00C864DC" w:rsidRPr="00DF543B">
          <w:rPr>
            <w:rStyle w:val="ad"/>
            <w:color w:val="auto"/>
            <w:sz w:val="22"/>
            <w:szCs w:val="22"/>
            <w:u w:val="none"/>
          </w:rPr>
          <w:t xml:space="preserve">разования". </w:t>
        </w:r>
      </w:hyperlink>
    </w:p>
    <w:p w:rsidR="00F95332" w:rsidRPr="00DF543B" w:rsidRDefault="007D275F" w:rsidP="00F95332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F543B">
        <w:rPr>
          <w:rFonts w:ascii="Times New Roman" w:hAnsi="Times New Roman"/>
        </w:rPr>
        <w:t>Постановление Правительства РФ от 31 августа 2013 №755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образования".</w:t>
      </w:r>
    </w:p>
    <w:p w:rsidR="00DF543B" w:rsidRPr="00DF543B" w:rsidRDefault="00C37BE1" w:rsidP="00DF543B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F543B">
        <w:rPr>
          <w:rFonts w:ascii="Times New Roman" w:hAnsi="Times New Roman"/>
        </w:rPr>
        <w:t>Распоряжение Рособрнадзора от 30.12.2016 N 3422-10 (ред. от 16.04.2018</w:t>
      </w:r>
      <w:r w:rsidRPr="00DF543B">
        <w:rPr>
          <w:rFonts w:ascii="Tahoma" w:hAnsi="Tahoma" w:cs="Tahoma"/>
          <w:b/>
          <w:bCs/>
          <w:shd w:val="clear" w:color="auto" w:fill="EFEFF7"/>
        </w:rPr>
        <w:t xml:space="preserve"> </w:t>
      </w:r>
      <w:r w:rsidRPr="00DF543B">
        <w:rPr>
          <w:rFonts w:ascii="Times New Roman" w:hAnsi="Times New Roman"/>
        </w:rPr>
        <w:t>"Об утверждении методики определения минимального количества баллов</w:t>
      </w:r>
      <w:r w:rsidR="00F95332" w:rsidRPr="00DF543B">
        <w:rPr>
          <w:rFonts w:ascii="Times New Roman" w:hAnsi="Times New Roman"/>
        </w:rPr>
        <w:t xml:space="preserve">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</w:t>
      </w:r>
      <w:r w:rsidRPr="00DF543B">
        <w:rPr>
          <w:rFonts w:ascii="Times New Roman" w:hAnsi="Times New Roman"/>
        </w:rPr>
        <w:t>образования на обучение по программам бакалавриата и программам специалитета».</w:t>
      </w:r>
    </w:p>
    <w:p w:rsidR="00F31D07" w:rsidRPr="00DF543B" w:rsidRDefault="00B103A5" w:rsidP="00DF543B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hyperlink r:id="rId17" w:tgtFrame="_blank" w:history="1">
        <w:r w:rsidR="00F31D07" w:rsidRPr="00DF543B">
          <w:rPr>
            <w:rFonts w:ascii="Times New Roman" w:hAnsi="Times New Roman"/>
          </w:rPr>
          <w:t xml:space="preserve">Письмо Рособрнадзора от </w:t>
        </w:r>
        <w:r w:rsidR="00C37BE1" w:rsidRPr="00DF543B">
          <w:rPr>
            <w:rFonts w:ascii="Times New Roman" w:hAnsi="Times New Roman"/>
          </w:rPr>
          <w:t>27.12.17</w:t>
        </w:r>
        <w:r w:rsidR="00DF543B" w:rsidRPr="00DF543B">
          <w:rPr>
            <w:rFonts w:ascii="Times New Roman" w:hAnsi="Times New Roman"/>
          </w:rPr>
          <w:t xml:space="preserve"> № 10-870 (в редакции от 26.04.2018)</w:t>
        </w:r>
        <w:r w:rsidR="00F31D07" w:rsidRPr="00DF543B">
          <w:rPr>
            <w:rFonts w:ascii="Times New Roman" w:hAnsi="Times New Roman"/>
          </w:rPr>
          <w:t xml:space="preserve"> "</w:t>
        </w:r>
        <w:r w:rsidR="00DF543B" w:rsidRPr="00DF543B">
          <w:rPr>
            <w:rFonts w:ascii="Times New Roman" w:hAnsi="Times New Roman"/>
          </w:rPr>
          <w:t>О методических документах</w:t>
        </w:r>
        <w:r w:rsidR="00F31D07" w:rsidRPr="00DF543B">
          <w:rPr>
            <w:rFonts w:ascii="Times New Roman" w:hAnsi="Times New Roman"/>
          </w:rPr>
          <w:t xml:space="preserve">, рекомендуемых к использованию при организации и </w:t>
        </w:r>
        <w:r w:rsidR="00DF543B" w:rsidRPr="00DF543B">
          <w:rPr>
            <w:rFonts w:ascii="Times New Roman" w:hAnsi="Times New Roman"/>
          </w:rPr>
          <w:t>проведении государственной итоговой аттестации по образовательным программам основного общего и среднего общего образования в 2018</w:t>
        </w:r>
        <w:r w:rsidR="00F31D07" w:rsidRPr="00DF543B">
          <w:rPr>
            <w:rFonts w:ascii="Times New Roman" w:hAnsi="Times New Roman"/>
          </w:rPr>
          <w:t xml:space="preserve"> году"</w:t>
        </w:r>
      </w:hyperlink>
      <w:r w:rsidR="00F31D07" w:rsidRPr="00DF543B">
        <w:rPr>
          <w:rFonts w:ascii="Times New Roman" w:hAnsi="Times New Roman"/>
        </w:rPr>
        <w:t xml:space="preserve"> (с приложениями).</w:t>
      </w:r>
    </w:p>
    <w:p w:rsidR="00243FFF" w:rsidRPr="00F31D07" w:rsidRDefault="00243FFF" w:rsidP="00F31D07">
      <w:pPr>
        <w:spacing w:line="240" w:lineRule="atLeast"/>
        <w:jc w:val="both"/>
      </w:pPr>
    </w:p>
    <w:p w:rsidR="00DC4950" w:rsidRDefault="00DC4950" w:rsidP="0096067D">
      <w:pPr>
        <w:jc w:val="center"/>
        <w:rPr>
          <w:b/>
          <w:sz w:val="28"/>
          <w:szCs w:val="28"/>
        </w:rPr>
      </w:pPr>
    </w:p>
    <w:p w:rsidR="00450358" w:rsidRDefault="000C6BAB" w:rsidP="00960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государственной </w:t>
      </w:r>
      <w:r w:rsidR="00F27EA5" w:rsidRPr="003122DA">
        <w:rPr>
          <w:b/>
          <w:sz w:val="28"/>
          <w:szCs w:val="28"/>
        </w:rPr>
        <w:t>итоговой аттестации выпускников</w:t>
      </w:r>
      <w:r w:rsidR="00243FFF">
        <w:rPr>
          <w:b/>
          <w:sz w:val="28"/>
          <w:szCs w:val="28"/>
        </w:rPr>
        <w:t xml:space="preserve"> (ГИА)</w:t>
      </w:r>
    </w:p>
    <w:p w:rsidR="00BA71D6" w:rsidRPr="00543E3D" w:rsidRDefault="00BA71D6" w:rsidP="003122DA">
      <w:pPr>
        <w:jc w:val="center"/>
        <w:rPr>
          <w:b/>
          <w:i/>
          <w:sz w:val="36"/>
          <w:szCs w:val="36"/>
          <w:u w:val="single"/>
        </w:rPr>
      </w:pPr>
      <w:r w:rsidRPr="00543E3D">
        <w:rPr>
          <w:b/>
          <w:i/>
          <w:sz w:val="36"/>
          <w:szCs w:val="36"/>
          <w:u w:val="single"/>
        </w:rPr>
        <w:t xml:space="preserve">9 </w:t>
      </w:r>
      <w:r w:rsidR="006C3CE4" w:rsidRPr="00543E3D">
        <w:rPr>
          <w:b/>
          <w:i/>
          <w:sz w:val="36"/>
          <w:szCs w:val="36"/>
          <w:u w:val="single"/>
        </w:rPr>
        <w:t>класс</w:t>
      </w:r>
    </w:p>
    <w:p w:rsidR="000D162C" w:rsidRPr="00543E3D" w:rsidRDefault="000D162C" w:rsidP="000D162C">
      <w:pPr>
        <w:spacing w:line="240" w:lineRule="atLeast"/>
        <w:jc w:val="both"/>
        <w:rPr>
          <w:b/>
          <w:bCs/>
        </w:rPr>
      </w:pPr>
      <w:r w:rsidRPr="00543E3D">
        <w:t>     В 201</w:t>
      </w:r>
      <w:r w:rsidR="00543E3D" w:rsidRPr="00543E3D">
        <w:t>7</w:t>
      </w:r>
      <w:r w:rsidRPr="00543E3D">
        <w:t>-201</w:t>
      </w:r>
      <w:r w:rsidR="00543E3D" w:rsidRPr="00543E3D">
        <w:t>8</w:t>
      </w:r>
      <w:r w:rsidRPr="00543E3D">
        <w:t xml:space="preserve"> учебном году  численность выпу</w:t>
      </w:r>
      <w:r w:rsidR="00456A0F" w:rsidRPr="00543E3D">
        <w:t>с</w:t>
      </w:r>
      <w:r w:rsidR="00DF543B">
        <w:t>кников 9-х классов составила 498</w:t>
      </w:r>
      <w:r w:rsidRPr="00543E3D">
        <w:t xml:space="preserve"> </w:t>
      </w:r>
      <w:r w:rsidR="00276A13" w:rsidRPr="00543E3D">
        <w:t>об</w:t>
      </w:r>
      <w:r w:rsidRPr="00543E3D">
        <w:t>уча</w:t>
      </w:r>
      <w:r w:rsidR="00276A13" w:rsidRPr="00543E3D">
        <w:t>ю</w:t>
      </w:r>
      <w:r w:rsidRPr="00543E3D">
        <w:t xml:space="preserve">щихся, что на </w:t>
      </w:r>
      <w:r w:rsidR="00DF543B">
        <w:t>25</w:t>
      </w:r>
      <w:r w:rsidR="00543E3D" w:rsidRPr="00543E3D">
        <w:t xml:space="preserve"> </w:t>
      </w:r>
      <w:r w:rsidRPr="00543E3D">
        <w:t xml:space="preserve">чел. </w:t>
      </w:r>
      <w:r w:rsidR="00456A0F" w:rsidRPr="00543E3D">
        <w:t>больше</w:t>
      </w:r>
      <w:r w:rsidR="00C90B92" w:rsidRPr="00543E3D">
        <w:t xml:space="preserve">, чем в прошлом </w:t>
      </w:r>
      <w:r w:rsidR="00276A13" w:rsidRPr="00543E3D">
        <w:t xml:space="preserve"> учебном </w:t>
      </w:r>
      <w:r w:rsidR="00C90B92" w:rsidRPr="00543E3D">
        <w:t>году</w:t>
      </w:r>
      <w:r w:rsidRPr="00543E3D">
        <w:t xml:space="preserve">. </w:t>
      </w:r>
    </w:p>
    <w:p w:rsidR="00DC4950" w:rsidRPr="00543E3D" w:rsidRDefault="000D162C" w:rsidP="000D162C">
      <w:pPr>
        <w:spacing w:line="240" w:lineRule="atLeast"/>
        <w:jc w:val="both"/>
        <w:rPr>
          <w:b/>
          <w:bCs/>
        </w:rPr>
      </w:pPr>
      <w:r w:rsidRPr="00543E3D">
        <w:rPr>
          <w:b/>
          <w:bCs/>
        </w:rPr>
        <w:t xml:space="preserve">                             </w:t>
      </w:r>
    </w:p>
    <w:p w:rsidR="000D162C" w:rsidRPr="00543E3D" w:rsidRDefault="000D162C" w:rsidP="00DC4950">
      <w:pPr>
        <w:spacing w:line="240" w:lineRule="atLeast"/>
        <w:jc w:val="center"/>
        <w:rPr>
          <w:b/>
          <w:bCs/>
        </w:rPr>
      </w:pPr>
      <w:r w:rsidRPr="00543E3D">
        <w:rPr>
          <w:b/>
          <w:bCs/>
        </w:rPr>
        <w:t xml:space="preserve">Общее количество выпускников </w:t>
      </w:r>
      <w:r w:rsidR="00C90B92" w:rsidRPr="00543E3D">
        <w:rPr>
          <w:b/>
          <w:bCs/>
        </w:rPr>
        <w:t xml:space="preserve"> 9 классов </w:t>
      </w:r>
      <w:r w:rsidRPr="00543E3D">
        <w:rPr>
          <w:b/>
          <w:bCs/>
        </w:rPr>
        <w:t>по годам</w:t>
      </w:r>
      <w:r w:rsidR="00C90B92" w:rsidRPr="00543E3D">
        <w:rPr>
          <w:b/>
          <w:bCs/>
        </w:rPr>
        <w:t>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1277"/>
        <w:gridCol w:w="1277"/>
        <w:gridCol w:w="1277"/>
        <w:gridCol w:w="1270"/>
        <w:gridCol w:w="1270"/>
        <w:gridCol w:w="1268"/>
      </w:tblGrid>
      <w:tr w:rsidR="00543E3D" w:rsidRPr="00543E3D" w:rsidTr="00543E3D">
        <w:tc>
          <w:tcPr>
            <w:tcW w:w="1692" w:type="pct"/>
            <w:shd w:val="clear" w:color="auto" w:fill="BFBFBF"/>
            <w:vAlign w:val="center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/>
                <w:bCs/>
              </w:rPr>
            </w:pPr>
            <w:r w:rsidRPr="00543E3D">
              <w:rPr>
                <w:b/>
                <w:bCs/>
              </w:rPr>
              <w:t>Учебный год</w:t>
            </w:r>
          </w:p>
        </w:tc>
        <w:tc>
          <w:tcPr>
            <w:tcW w:w="553" w:type="pct"/>
            <w:shd w:val="clear" w:color="auto" w:fill="BFBFBF"/>
            <w:vAlign w:val="center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/>
                <w:bCs/>
              </w:rPr>
            </w:pPr>
            <w:r w:rsidRPr="00543E3D">
              <w:rPr>
                <w:b/>
                <w:bCs/>
              </w:rPr>
              <w:t>2012-2013</w:t>
            </w:r>
          </w:p>
        </w:tc>
        <w:tc>
          <w:tcPr>
            <w:tcW w:w="553" w:type="pct"/>
            <w:shd w:val="clear" w:color="auto" w:fill="BFBFBF"/>
            <w:vAlign w:val="center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/>
                <w:bCs/>
              </w:rPr>
            </w:pPr>
            <w:r w:rsidRPr="00543E3D">
              <w:rPr>
                <w:b/>
                <w:bCs/>
              </w:rPr>
              <w:t>2013-2014</w:t>
            </w:r>
          </w:p>
        </w:tc>
        <w:tc>
          <w:tcPr>
            <w:tcW w:w="553" w:type="pct"/>
            <w:shd w:val="clear" w:color="auto" w:fill="BFBFBF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/>
                <w:bCs/>
              </w:rPr>
            </w:pPr>
            <w:r w:rsidRPr="00543E3D">
              <w:rPr>
                <w:b/>
                <w:bCs/>
              </w:rPr>
              <w:t>2014-2015</w:t>
            </w:r>
          </w:p>
        </w:tc>
        <w:tc>
          <w:tcPr>
            <w:tcW w:w="550" w:type="pct"/>
            <w:shd w:val="clear" w:color="auto" w:fill="BFBFBF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/>
                <w:bCs/>
              </w:rPr>
            </w:pPr>
            <w:r w:rsidRPr="00543E3D">
              <w:rPr>
                <w:b/>
                <w:bCs/>
              </w:rPr>
              <w:t>2015-2016</w:t>
            </w:r>
          </w:p>
        </w:tc>
        <w:tc>
          <w:tcPr>
            <w:tcW w:w="550" w:type="pct"/>
            <w:shd w:val="clear" w:color="auto" w:fill="BFBFBF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/>
                <w:bCs/>
              </w:rPr>
            </w:pPr>
            <w:r w:rsidRPr="00543E3D">
              <w:rPr>
                <w:b/>
                <w:bCs/>
              </w:rPr>
              <w:t>2016-2017</w:t>
            </w:r>
          </w:p>
        </w:tc>
        <w:tc>
          <w:tcPr>
            <w:tcW w:w="550" w:type="pct"/>
            <w:shd w:val="clear" w:color="auto" w:fill="BFBFBF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/>
                <w:bCs/>
              </w:rPr>
            </w:pPr>
            <w:r w:rsidRPr="00543E3D">
              <w:rPr>
                <w:b/>
                <w:bCs/>
              </w:rPr>
              <w:t xml:space="preserve">2017-2018 </w:t>
            </w:r>
          </w:p>
        </w:tc>
      </w:tr>
      <w:tr w:rsidR="00543E3D" w:rsidRPr="00543E3D" w:rsidTr="00543E3D">
        <w:trPr>
          <w:trHeight w:val="351"/>
        </w:trPr>
        <w:tc>
          <w:tcPr>
            <w:tcW w:w="1692" w:type="pct"/>
            <w:vAlign w:val="center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Cs/>
              </w:rPr>
            </w:pPr>
            <w:r w:rsidRPr="00543E3D">
              <w:rPr>
                <w:bCs/>
              </w:rPr>
              <w:t>Количество выпускников 9 классов</w:t>
            </w:r>
          </w:p>
        </w:tc>
        <w:tc>
          <w:tcPr>
            <w:tcW w:w="553" w:type="pct"/>
            <w:vAlign w:val="center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Cs/>
              </w:rPr>
            </w:pPr>
            <w:r w:rsidRPr="00543E3D">
              <w:rPr>
                <w:bCs/>
              </w:rPr>
              <w:t>449</w:t>
            </w:r>
          </w:p>
        </w:tc>
        <w:tc>
          <w:tcPr>
            <w:tcW w:w="553" w:type="pct"/>
            <w:vAlign w:val="center"/>
          </w:tcPr>
          <w:p w:rsidR="00543E3D" w:rsidRPr="00543E3D" w:rsidRDefault="00543E3D" w:rsidP="00D34850">
            <w:pPr>
              <w:spacing w:line="240" w:lineRule="atLeast"/>
              <w:jc w:val="center"/>
              <w:rPr>
                <w:bCs/>
              </w:rPr>
            </w:pPr>
            <w:r w:rsidRPr="00543E3D">
              <w:rPr>
                <w:bCs/>
              </w:rPr>
              <w:t>493</w:t>
            </w:r>
          </w:p>
        </w:tc>
        <w:tc>
          <w:tcPr>
            <w:tcW w:w="553" w:type="pct"/>
            <w:vAlign w:val="center"/>
          </w:tcPr>
          <w:p w:rsidR="00543E3D" w:rsidRPr="00543E3D" w:rsidRDefault="00543E3D" w:rsidP="00276A13">
            <w:pPr>
              <w:spacing w:line="240" w:lineRule="atLeast"/>
              <w:jc w:val="center"/>
              <w:rPr>
                <w:bCs/>
              </w:rPr>
            </w:pPr>
            <w:r w:rsidRPr="00543E3D">
              <w:rPr>
                <w:bCs/>
              </w:rPr>
              <w:t>411</w:t>
            </w:r>
          </w:p>
        </w:tc>
        <w:tc>
          <w:tcPr>
            <w:tcW w:w="550" w:type="pct"/>
          </w:tcPr>
          <w:p w:rsidR="00543E3D" w:rsidRPr="00543E3D" w:rsidRDefault="00543E3D" w:rsidP="00276A13">
            <w:pPr>
              <w:spacing w:line="240" w:lineRule="atLeast"/>
              <w:jc w:val="center"/>
              <w:rPr>
                <w:bCs/>
              </w:rPr>
            </w:pPr>
            <w:r w:rsidRPr="00543E3D">
              <w:rPr>
                <w:bCs/>
              </w:rPr>
              <w:t>457</w:t>
            </w:r>
          </w:p>
        </w:tc>
        <w:tc>
          <w:tcPr>
            <w:tcW w:w="550" w:type="pct"/>
          </w:tcPr>
          <w:p w:rsidR="00543E3D" w:rsidRPr="00543E3D" w:rsidRDefault="00543E3D" w:rsidP="00276A13">
            <w:pPr>
              <w:spacing w:line="240" w:lineRule="atLeast"/>
              <w:jc w:val="center"/>
              <w:rPr>
                <w:bCs/>
              </w:rPr>
            </w:pPr>
            <w:r w:rsidRPr="00543E3D">
              <w:rPr>
                <w:bCs/>
              </w:rPr>
              <w:t>473</w:t>
            </w:r>
          </w:p>
        </w:tc>
        <w:tc>
          <w:tcPr>
            <w:tcW w:w="550" w:type="pct"/>
          </w:tcPr>
          <w:p w:rsidR="00543E3D" w:rsidRPr="00543E3D" w:rsidRDefault="00543E3D" w:rsidP="00276A13">
            <w:pPr>
              <w:spacing w:line="240" w:lineRule="atLeast"/>
              <w:jc w:val="center"/>
              <w:rPr>
                <w:bCs/>
              </w:rPr>
            </w:pPr>
            <w:r w:rsidRPr="00543E3D">
              <w:rPr>
                <w:bCs/>
              </w:rPr>
              <w:t>49</w:t>
            </w:r>
            <w:r w:rsidR="00DF543B">
              <w:rPr>
                <w:bCs/>
              </w:rPr>
              <w:t>8</w:t>
            </w:r>
          </w:p>
        </w:tc>
      </w:tr>
    </w:tbl>
    <w:p w:rsidR="00C90B92" w:rsidRPr="00543E3D" w:rsidRDefault="000C2D98" w:rsidP="00C90B92">
      <w:pPr>
        <w:spacing w:line="240" w:lineRule="atLeast"/>
        <w:ind w:firstLine="709"/>
        <w:jc w:val="both"/>
      </w:pPr>
      <w:r w:rsidRPr="00543E3D">
        <w:t>Д</w:t>
      </w:r>
      <w:r w:rsidR="00C90B92" w:rsidRPr="00543E3D">
        <w:t>опущены к государственной</w:t>
      </w:r>
      <w:r w:rsidR="00543E3D" w:rsidRPr="00543E3D">
        <w:t xml:space="preserve"> итоговой аттес</w:t>
      </w:r>
      <w:r w:rsidR="00DF543B">
        <w:t>тации 488  девятиклассников</w:t>
      </w:r>
      <w:r w:rsidR="00C90B92" w:rsidRPr="00543E3D">
        <w:t xml:space="preserve"> -</w:t>
      </w:r>
      <w:r w:rsidR="00C864DC" w:rsidRPr="00543E3D">
        <w:t xml:space="preserve"> </w:t>
      </w:r>
      <w:r w:rsidR="00C90B92" w:rsidRPr="00543E3D">
        <w:t>9</w:t>
      </w:r>
      <w:r w:rsidR="00DF543B">
        <w:t>8</w:t>
      </w:r>
      <w:r w:rsidR="00C90B92" w:rsidRPr="00543E3D">
        <w:t xml:space="preserve">%. Не  допущены к государственной итоговой аттестации   и  оставлены  на  </w:t>
      </w:r>
      <w:r w:rsidR="00456A0F" w:rsidRPr="00543E3D">
        <w:t>повторное  обучение</w:t>
      </w:r>
      <w:r w:rsidR="00B12B47" w:rsidRPr="00543E3D">
        <w:t xml:space="preserve">  </w:t>
      </w:r>
      <w:r w:rsidR="00543E3D" w:rsidRPr="00543E3D">
        <w:t>10</w:t>
      </w:r>
      <w:r w:rsidR="00B12B47" w:rsidRPr="00543E3D">
        <w:t xml:space="preserve">  обучающихся – </w:t>
      </w:r>
      <w:r w:rsidR="00FE7852" w:rsidRPr="00543E3D">
        <w:t xml:space="preserve"> МБОУ </w:t>
      </w:r>
      <w:r w:rsidR="00B12B47" w:rsidRPr="00543E3D">
        <w:t>ВСОШ №1</w:t>
      </w:r>
      <w:r w:rsidR="00543E3D" w:rsidRPr="00543E3D">
        <w:t xml:space="preserve">, «СОШ №7», </w:t>
      </w:r>
      <w:r w:rsidR="00DF543B">
        <w:t>СОШ №19 и</w:t>
      </w:r>
      <w:r w:rsidR="00543E3D" w:rsidRPr="00543E3D">
        <w:t xml:space="preserve"> «СШ №10» </w:t>
      </w:r>
      <w:r w:rsidR="00B12B47" w:rsidRPr="00543E3D">
        <w:t xml:space="preserve">- </w:t>
      </w:r>
      <w:r w:rsidR="00543E3D" w:rsidRPr="00543E3D">
        <w:t xml:space="preserve">по 2 </w:t>
      </w:r>
      <w:r w:rsidR="00456A0F" w:rsidRPr="00543E3D">
        <w:t xml:space="preserve">чел., </w:t>
      </w:r>
      <w:r w:rsidR="00FE7852" w:rsidRPr="00543E3D">
        <w:t xml:space="preserve">МБОУ </w:t>
      </w:r>
      <w:r w:rsidR="00543E3D" w:rsidRPr="00543E3D">
        <w:t xml:space="preserve">СОШ № </w:t>
      </w:r>
      <w:r w:rsidR="00C864DC" w:rsidRPr="00543E3D">
        <w:t>6</w:t>
      </w:r>
      <w:r w:rsidR="00DF543B">
        <w:t xml:space="preserve"> </w:t>
      </w:r>
      <w:r w:rsidR="00543E3D" w:rsidRPr="00543E3D">
        <w:t xml:space="preserve">и Лицей №15 - </w:t>
      </w:r>
      <w:r w:rsidR="00C90B92" w:rsidRPr="00543E3D">
        <w:t xml:space="preserve"> </w:t>
      </w:r>
      <w:r w:rsidR="00C864DC" w:rsidRPr="00543E3D">
        <w:t>по 1 чел.</w:t>
      </w:r>
    </w:p>
    <w:p w:rsidR="00AA4D35" w:rsidRPr="00543E3D" w:rsidRDefault="000C6BAB" w:rsidP="00DF7691">
      <w:pPr>
        <w:ind w:firstLine="708"/>
        <w:jc w:val="both"/>
      </w:pPr>
      <w:r w:rsidRPr="00543E3D">
        <w:t xml:space="preserve">Государственная </w:t>
      </w:r>
      <w:r w:rsidR="009F7987" w:rsidRPr="00543E3D">
        <w:t xml:space="preserve">итоговая аттестация проводилась </w:t>
      </w:r>
      <w:r w:rsidRPr="00543E3D">
        <w:t>форме обязательного государственного экзамена (ОГЭ) и государственного выпускного экзамена (ГВЭ).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2251"/>
        <w:gridCol w:w="2251"/>
        <w:gridCol w:w="2177"/>
        <w:gridCol w:w="2179"/>
      </w:tblGrid>
      <w:tr w:rsidR="00243FFF" w:rsidRPr="00E33E13" w:rsidTr="0075625E">
        <w:tc>
          <w:tcPr>
            <w:tcW w:w="1167" w:type="pct"/>
            <w:vMerge w:val="restart"/>
            <w:shd w:val="clear" w:color="auto" w:fill="E6E6E6"/>
            <w:vAlign w:val="center"/>
          </w:tcPr>
          <w:p w:rsidR="00243FFF" w:rsidRPr="00D90210" w:rsidRDefault="00243FFF" w:rsidP="00456A0F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Общеобразовательн</w:t>
            </w:r>
            <w:r w:rsidR="00456A0F" w:rsidRPr="00D90210">
              <w:rPr>
                <w:b/>
                <w:sz w:val="20"/>
                <w:szCs w:val="20"/>
              </w:rPr>
              <w:t>ая</w:t>
            </w:r>
            <w:r w:rsidRPr="00D90210">
              <w:rPr>
                <w:b/>
                <w:sz w:val="20"/>
                <w:szCs w:val="20"/>
              </w:rPr>
              <w:t xml:space="preserve"> </w:t>
            </w:r>
            <w:r w:rsidR="00456A0F" w:rsidRPr="00D90210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974" w:type="pct"/>
            <w:vMerge w:val="restart"/>
            <w:shd w:val="clear" w:color="auto" w:fill="E6E6E6"/>
            <w:vAlign w:val="center"/>
          </w:tcPr>
          <w:p w:rsidR="00243FFF" w:rsidRPr="00D90210" w:rsidRDefault="00243FFF" w:rsidP="00243FFF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 xml:space="preserve">Всего выпускников </w:t>
            </w:r>
          </w:p>
          <w:p w:rsidR="00243FFF" w:rsidRPr="00D90210" w:rsidRDefault="00243FFF" w:rsidP="00243FFF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 xml:space="preserve">9-х классов, </w:t>
            </w:r>
          </w:p>
        </w:tc>
        <w:tc>
          <w:tcPr>
            <w:tcW w:w="974" w:type="pct"/>
            <w:vMerge w:val="restart"/>
            <w:shd w:val="clear" w:color="auto" w:fill="E6E6E6"/>
            <w:vAlign w:val="center"/>
          </w:tcPr>
          <w:p w:rsidR="00243FFF" w:rsidRPr="00D90210" w:rsidRDefault="00243FFF" w:rsidP="00546FEA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Всего выпускников</w:t>
            </w:r>
          </w:p>
          <w:p w:rsidR="00243FFF" w:rsidRPr="00D90210" w:rsidRDefault="00243FFF" w:rsidP="00243FFF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 xml:space="preserve"> 9-х классов, допущенных до ГИА</w:t>
            </w:r>
          </w:p>
        </w:tc>
        <w:tc>
          <w:tcPr>
            <w:tcW w:w="1885" w:type="pct"/>
            <w:gridSpan w:val="2"/>
            <w:shd w:val="clear" w:color="auto" w:fill="E6E6E6"/>
            <w:vAlign w:val="center"/>
          </w:tcPr>
          <w:p w:rsidR="00243FFF" w:rsidRPr="00D90210" w:rsidRDefault="00243FFF" w:rsidP="00BC4C7C">
            <w:pPr>
              <w:jc w:val="center"/>
              <w:rPr>
                <w:b/>
                <w:i/>
                <w:u w:val="single"/>
              </w:rPr>
            </w:pPr>
            <w:r w:rsidRPr="00D90210">
              <w:rPr>
                <w:b/>
                <w:sz w:val="20"/>
                <w:szCs w:val="20"/>
              </w:rPr>
              <w:t xml:space="preserve">Из них проходили государственную итоговую аттестацию </w:t>
            </w:r>
          </w:p>
        </w:tc>
      </w:tr>
      <w:tr w:rsidR="00243FFF" w:rsidRPr="00E33E13" w:rsidTr="00243FFF">
        <w:tc>
          <w:tcPr>
            <w:tcW w:w="1167" w:type="pct"/>
            <w:vMerge/>
            <w:shd w:val="clear" w:color="auto" w:fill="E6E6E6"/>
            <w:vAlign w:val="center"/>
          </w:tcPr>
          <w:p w:rsidR="00243FFF" w:rsidRPr="00D90210" w:rsidRDefault="00243FFF" w:rsidP="00546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E6E6E6"/>
          </w:tcPr>
          <w:p w:rsidR="00243FFF" w:rsidRPr="00D90210" w:rsidRDefault="00243FFF" w:rsidP="00546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E6E6E6"/>
            <w:vAlign w:val="center"/>
          </w:tcPr>
          <w:p w:rsidR="00243FFF" w:rsidRPr="00D90210" w:rsidRDefault="00243FFF" w:rsidP="00546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E6E6E6"/>
            <w:vAlign w:val="center"/>
          </w:tcPr>
          <w:p w:rsidR="00243FFF" w:rsidRPr="00D90210" w:rsidRDefault="00243FFF" w:rsidP="00546FEA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в форме ОГЭ</w:t>
            </w:r>
          </w:p>
          <w:p w:rsidR="00243FFF" w:rsidRPr="00D90210" w:rsidRDefault="00243FFF" w:rsidP="00546FEA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(кол-во чел.)</w:t>
            </w:r>
          </w:p>
        </w:tc>
        <w:tc>
          <w:tcPr>
            <w:tcW w:w="943" w:type="pct"/>
            <w:shd w:val="clear" w:color="auto" w:fill="E6E6E6"/>
            <w:vAlign w:val="center"/>
          </w:tcPr>
          <w:p w:rsidR="00243FFF" w:rsidRPr="00D90210" w:rsidRDefault="00243FFF" w:rsidP="00BC4C7C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в форме ГВЭ</w:t>
            </w:r>
          </w:p>
          <w:p w:rsidR="00243FFF" w:rsidRPr="00D90210" w:rsidRDefault="00243FFF" w:rsidP="00BC4C7C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(кол-во чел.)</w:t>
            </w:r>
          </w:p>
        </w:tc>
      </w:tr>
      <w:tr w:rsidR="00456A0F" w:rsidRPr="00E33E13" w:rsidTr="00456A0F">
        <w:tc>
          <w:tcPr>
            <w:tcW w:w="1167" w:type="pct"/>
            <w:vAlign w:val="center"/>
          </w:tcPr>
          <w:p w:rsidR="00456A0F" w:rsidRPr="00D90210" w:rsidRDefault="00456A0F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974" w:type="pct"/>
            <w:vAlign w:val="center"/>
          </w:tcPr>
          <w:p w:rsidR="00456A0F" w:rsidRPr="00D90210" w:rsidRDefault="00C864DC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5</w:t>
            </w:r>
            <w:r w:rsidR="00543E3D" w:rsidRPr="00D90210"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  <w:vAlign w:val="center"/>
          </w:tcPr>
          <w:p w:rsidR="00456A0F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52</w:t>
            </w:r>
          </w:p>
        </w:tc>
        <w:tc>
          <w:tcPr>
            <w:tcW w:w="942" w:type="pct"/>
            <w:vAlign w:val="center"/>
          </w:tcPr>
          <w:p w:rsidR="00456A0F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52</w:t>
            </w:r>
          </w:p>
        </w:tc>
        <w:tc>
          <w:tcPr>
            <w:tcW w:w="943" w:type="pct"/>
            <w:vAlign w:val="center"/>
          </w:tcPr>
          <w:p w:rsidR="00456A0F" w:rsidRPr="00D90210" w:rsidRDefault="00C864DC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0</w:t>
            </w:r>
          </w:p>
        </w:tc>
      </w:tr>
      <w:tr w:rsidR="00456A0F" w:rsidRPr="00E33E13" w:rsidTr="00456A0F">
        <w:tc>
          <w:tcPr>
            <w:tcW w:w="1167" w:type="pct"/>
            <w:vAlign w:val="center"/>
          </w:tcPr>
          <w:p w:rsidR="00456A0F" w:rsidRPr="00D90210" w:rsidRDefault="00456A0F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СОШ №3</w:t>
            </w:r>
          </w:p>
        </w:tc>
        <w:tc>
          <w:tcPr>
            <w:tcW w:w="974" w:type="pct"/>
            <w:vAlign w:val="center"/>
          </w:tcPr>
          <w:p w:rsidR="00456A0F" w:rsidRPr="00D90210" w:rsidRDefault="00543E3D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20</w:t>
            </w:r>
          </w:p>
        </w:tc>
        <w:tc>
          <w:tcPr>
            <w:tcW w:w="974" w:type="pct"/>
            <w:vAlign w:val="center"/>
          </w:tcPr>
          <w:p w:rsidR="00456A0F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20</w:t>
            </w:r>
          </w:p>
        </w:tc>
        <w:tc>
          <w:tcPr>
            <w:tcW w:w="942" w:type="pct"/>
            <w:vAlign w:val="center"/>
          </w:tcPr>
          <w:p w:rsidR="00456A0F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19</w:t>
            </w:r>
          </w:p>
        </w:tc>
        <w:tc>
          <w:tcPr>
            <w:tcW w:w="943" w:type="pct"/>
            <w:vAlign w:val="center"/>
          </w:tcPr>
          <w:p w:rsidR="00456A0F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1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СОШ № 5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4</w:t>
            </w:r>
            <w:r w:rsidR="00DF543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41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1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СОШ № 6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39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38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0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МБОУ"СОШ№7"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48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46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0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«СШ №10»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23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21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2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СОШ  № 12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39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39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0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"СОШ №13"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27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27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0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Лицей № 15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73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72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0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СОШ №19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65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63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1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ВСОШ №1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56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54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0</w:t>
            </w:r>
          </w:p>
        </w:tc>
      </w:tr>
      <w:tr w:rsidR="00D90210" w:rsidRPr="00E33E13" w:rsidTr="00BE7238">
        <w:tc>
          <w:tcPr>
            <w:tcW w:w="1167" w:type="pct"/>
            <w:vAlign w:val="center"/>
          </w:tcPr>
          <w:p w:rsidR="00D90210" w:rsidRPr="00D90210" w:rsidRDefault="00D90210" w:rsidP="00456A0F">
            <w:pPr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МБОУ «Школа №4»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C33C47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15</w:t>
            </w:r>
          </w:p>
        </w:tc>
        <w:tc>
          <w:tcPr>
            <w:tcW w:w="974" w:type="pct"/>
            <w:vAlign w:val="center"/>
          </w:tcPr>
          <w:p w:rsidR="00D90210" w:rsidRPr="00D90210" w:rsidRDefault="00D90210" w:rsidP="0075625E">
            <w:pPr>
              <w:jc w:val="center"/>
              <w:rPr>
                <w:sz w:val="20"/>
                <w:szCs w:val="20"/>
              </w:rPr>
            </w:pPr>
            <w:r w:rsidRPr="00D90210">
              <w:rPr>
                <w:sz w:val="20"/>
                <w:szCs w:val="20"/>
              </w:rPr>
              <w:t>1</w:t>
            </w:r>
            <w:r w:rsidR="00DF543B">
              <w:rPr>
                <w:sz w:val="20"/>
                <w:szCs w:val="20"/>
              </w:rPr>
              <w:t>5</w:t>
            </w:r>
          </w:p>
        </w:tc>
        <w:tc>
          <w:tcPr>
            <w:tcW w:w="942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3" w:type="pct"/>
          </w:tcPr>
          <w:p w:rsidR="00D90210" w:rsidRPr="00D90210" w:rsidRDefault="00D90210" w:rsidP="00BE7238">
            <w:pPr>
              <w:jc w:val="center"/>
              <w:rPr>
                <w:bCs/>
                <w:sz w:val="20"/>
                <w:szCs w:val="20"/>
              </w:rPr>
            </w:pPr>
            <w:r w:rsidRPr="00D90210">
              <w:rPr>
                <w:bCs/>
                <w:sz w:val="20"/>
                <w:szCs w:val="20"/>
              </w:rPr>
              <w:t>15</w:t>
            </w:r>
          </w:p>
        </w:tc>
      </w:tr>
      <w:tr w:rsidR="00D90210" w:rsidRPr="00E33E13" w:rsidTr="00BE7238">
        <w:tc>
          <w:tcPr>
            <w:tcW w:w="1167" w:type="pct"/>
            <w:shd w:val="clear" w:color="auto" w:fill="CCFFFF"/>
          </w:tcPr>
          <w:p w:rsidR="00D90210" w:rsidRPr="00D90210" w:rsidRDefault="00D90210" w:rsidP="00546FEA">
            <w:pPr>
              <w:jc w:val="both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74" w:type="pct"/>
            <w:shd w:val="clear" w:color="auto" w:fill="CCFFFF"/>
            <w:vAlign w:val="center"/>
          </w:tcPr>
          <w:p w:rsidR="00D90210" w:rsidRPr="00D90210" w:rsidRDefault="00D90210" w:rsidP="0075625E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49</w:t>
            </w:r>
            <w:r w:rsidR="00DF54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4" w:type="pct"/>
            <w:shd w:val="clear" w:color="auto" w:fill="CCFFFF"/>
            <w:vAlign w:val="center"/>
          </w:tcPr>
          <w:p w:rsidR="00D90210" w:rsidRPr="00D90210" w:rsidRDefault="00D90210" w:rsidP="0075625E">
            <w:pPr>
              <w:jc w:val="center"/>
              <w:rPr>
                <w:b/>
                <w:sz w:val="20"/>
                <w:szCs w:val="20"/>
              </w:rPr>
            </w:pPr>
            <w:r w:rsidRPr="00D90210">
              <w:rPr>
                <w:b/>
                <w:sz w:val="20"/>
                <w:szCs w:val="20"/>
              </w:rPr>
              <w:t>48</w:t>
            </w:r>
            <w:r w:rsidR="00FC37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2" w:type="pct"/>
            <w:shd w:val="clear" w:color="auto" w:fill="CCFFFF"/>
          </w:tcPr>
          <w:p w:rsidR="00D90210" w:rsidRPr="00FC37D9" w:rsidRDefault="00D90210" w:rsidP="00BE7238">
            <w:pPr>
              <w:jc w:val="center"/>
              <w:rPr>
                <w:b/>
                <w:bCs/>
                <w:sz w:val="20"/>
                <w:szCs w:val="20"/>
              </w:rPr>
            </w:pPr>
            <w:r w:rsidRPr="00FC37D9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943" w:type="pct"/>
            <w:shd w:val="clear" w:color="auto" w:fill="CCFFFF"/>
          </w:tcPr>
          <w:p w:rsidR="00D90210" w:rsidRPr="00FC37D9" w:rsidRDefault="00D90210" w:rsidP="00BE7238">
            <w:pPr>
              <w:jc w:val="center"/>
              <w:rPr>
                <w:b/>
                <w:bCs/>
                <w:sz w:val="20"/>
                <w:szCs w:val="20"/>
              </w:rPr>
            </w:pPr>
            <w:r w:rsidRPr="00FC37D9">
              <w:rPr>
                <w:b/>
                <w:bCs/>
                <w:sz w:val="20"/>
                <w:szCs w:val="20"/>
              </w:rPr>
              <w:t>20</w:t>
            </w:r>
          </w:p>
        </w:tc>
      </w:tr>
    </w:tbl>
    <w:p w:rsidR="00BC4E8D" w:rsidRPr="00D90210" w:rsidRDefault="00D90210" w:rsidP="00D9456F">
      <w:pPr>
        <w:spacing w:line="240" w:lineRule="atLeast"/>
        <w:ind w:firstLine="709"/>
        <w:jc w:val="both"/>
      </w:pPr>
      <w:r w:rsidRPr="00D90210">
        <w:rPr>
          <w:shd w:val="clear" w:color="auto" w:fill="FFFFFF"/>
        </w:rPr>
        <w:t>В  2018</w:t>
      </w:r>
      <w:r w:rsidR="00BC4E8D" w:rsidRPr="00D90210">
        <w:rPr>
          <w:shd w:val="clear" w:color="auto" w:fill="FFFFFF"/>
        </w:rPr>
        <w:t xml:space="preserve"> году выпускники 9-х классов помимо двух обязательных экзаменов (русский я</w:t>
      </w:r>
      <w:r w:rsidR="002029B0" w:rsidRPr="00D90210">
        <w:rPr>
          <w:shd w:val="clear" w:color="auto" w:fill="FFFFFF"/>
        </w:rPr>
        <w:t xml:space="preserve">зык и математика), сдавали </w:t>
      </w:r>
      <w:r w:rsidR="00BC4E8D" w:rsidRPr="00D90210">
        <w:rPr>
          <w:shd w:val="clear" w:color="auto" w:fill="FFFFFF"/>
        </w:rPr>
        <w:t xml:space="preserve">два предмета </w:t>
      </w:r>
      <w:r w:rsidR="002029B0" w:rsidRPr="00D90210">
        <w:rPr>
          <w:shd w:val="clear" w:color="auto" w:fill="FFFFFF"/>
        </w:rPr>
        <w:t>по выбору из числа учебных предметов: физика, химия, биология, литература, география, история</w:t>
      </w:r>
      <w:r w:rsidR="00BC4E8D" w:rsidRPr="00D90210">
        <w:rPr>
          <w:shd w:val="clear" w:color="auto" w:fill="FFFFFF"/>
        </w:rPr>
        <w:t>, общес</w:t>
      </w:r>
      <w:r w:rsidR="002029B0" w:rsidRPr="00D90210">
        <w:rPr>
          <w:shd w:val="clear" w:color="auto" w:fill="FFFFFF"/>
        </w:rPr>
        <w:t xml:space="preserve">твознание, иностранный язык, </w:t>
      </w:r>
      <w:r w:rsidR="00BC4E8D" w:rsidRPr="00D90210">
        <w:rPr>
          <w:shd w:val="clear" w:color="auto" w:fill="FFFFFF"/>
        </w:rPr>
        <w:t>информатику и ИКТ</w:t>
      </w:r>
      <w:r w:rsidR="00FC37D9">
        <w:rPr>
          <w:shd w:val="clear" w:color="auto" w:fill="FFFFFF"/>
        </w:rPr>
        <w:t>. Р</w:t>
      </w:r>
      <w:r w:rsidR="002029B0" w:rsidRPr="00D90210">
        <w:rPr>
          <w:shd w:val="clear" w:color="auto" w:fill="FFFFFF"/>
        </w:rPr>
        <w:t>езу</w:t>
      </w:r>
      <w:r w:rsidR="00FC37D9">
        <w:rPr>
          <w:shd w:val="clear" w:color="auto" w:fill="FFFFFF"/>
        </w:rPr>
        <w:t xml:space="preserve">льтат предметов по выбору </w:t>
      </w:r>
      <w:r w:rsidR="002029B0" w:rsidRPr="00D90210">
        <w:rPr>
          <w:shd w:val="clear" w:color="auto" w:fill="FFFFFF"/>
        </w:rPr>
        <w:t xml:space="preserve">влиял на получение аттестата об основном общем образовании. </w:t>
      </w:r>
    </w:p>
    <w:p w:rsidR="00450358" w:rsidRPr="00D90210" w:rsidRDefault="00605201" w:rsidP="008D1D5C">
      <w:pPr>
        <w:ind w:firstLine="708"/>
        <w:jc w:val="both"/>
      </w:pPr>
      <w:r w:rsidRPr="00D90210">
        <w:t xml:space="preserve">Из утвержденного перечня предметов ГИА-9 выпускники </w:t>
      </w:r>
      <w:r w:rsidRPr="00D90210">
        <w:rPr>
          <w:rStyle w:val="af0"/>
          <w:b w:val="0"/>
        </w:rPr>
        <w:t xml:space="preserve"> 9 классов выбрали все предметы, за исключением французского, немецкого </w:t>
      </w:r>
      <w:r w:rsidR="00F76916" w:rsidRPr="00D90210">
        <w:rPr>
          <w:rStyle w:val="af0"/>
          <w:b w:val="0"/>
        </w:rPr>
        <w:t>и испанского языков</w:t>
      </w:r>
      <w:r w:rsidRPr="00D90210">
        <w:rPr>
          <w:rStyle w:val="af0"/>
          <w:b w:val="0"/>
        </w:rPr>
        <w:t>.</w:t>
      </w:r>
    </w:p>
    <w:tbl>
      <w:tblPr>
        <w:tblW w:w="5000" w:type="pct"/>
        <w:tblLook w:val="0000"/>
      </w:tblPr>
      <w:tblGrid>
        <w:gridCol w:w="2670"/>
        <w:gridCol w:w="906"/>
        <w:gridCol w:w="632"/>
        <w:gridCol w:w="632"/>
        <w:gridCol w:w="632"/>
        <w:gridCol w:w="632"/>
        <w:gridCol w:w="537"/>
        <w:gridCol w:w="632"/>
        <w:gridCol w:w="632"/>
        <w:gridCol w:w="683"/>
        <w:gridCol w:w="632"/>
        <w:gridCol w:w="739"/>
        <w:gridCol w:w="975"/>
        <w:gridCol w:w="620"/>
      </w:tblGrid>
      <w:tr w:rsidR="006B764D" w:rsidRPr="00E33E13" w:rsidTr="00FC37D9">
        <w:trPr>
          <w:cantSplit/>
          <w:trHeight w:val="68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75625E">
            <w:pPr>
              <w:jc w:val="center"/>
              <w:rPr>
                <w:b/>
                <w:sz w:val="20"/>
                <w:szCs w:val="20"/>
              </w:rPr>
            </w:pPr>
            <w:r w:rsidRPr="0042172C">
              <w:rPr>
                <w:b/>
                <w:sz w:val="20"/>
                <w:szCs w:val="20"/>
              </w:rPr>
              <w:t>Предмет по выбору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>гимнази</w:t>
            </w:r>
            <w:r w:rsidR="00BB1F5D" w:rsidRPr="0042172C">
              <w:rPr>
                <w:b/>
                <w:sz w:val="16"/>
                <w:szCs w:val="16"/>
              </w:rPr>
              <w:t>я</w:t>
            </w:r>
            <w:r w:rsidRPr="0042172C">
              <w:rPr>
                <w:b/>
                <w:sz w:val="16"/>
                <w:szCs w:val="16"/>
              </w:rPr>
              <w:t xml:space="preserve"> №2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СОШ №3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СОШ №5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СОШ №6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СОШ №7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</w:t>
            </w:r>
            <w:r w:rsidR="001D6D3D" w:rsidRPr="0042172C">
              <w:rPr>
                <w:b/>
                <w:sz w:val="16"/>
                <w:szCs w:val="16"/>
              </w:rPr>
              <w:t>СШ</w:t>
            </w:r>
            <w:r w:rsidRPr="0042172C">
              <w:rPr>
                <w:b/>
                <w:sz w:val="16"/>
                <w:szCs w:val="16"/>
              </w:rPr>
              <w:t xml:space="preserve"> №10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СОШ №12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СОШ №13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Лицей №15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СОШ №19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 xml:space="preserve"> ВСОШ №1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764D" w:rsidRPr="0042172C" w:rsidRDefault="00D9456F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>Школа</w:t>
            </w:r>
            <w:r w:rsidR="006B764D" w:rsidRPr="0042172C"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764D" w:rsidRPr="0042172C" w:rsidRDefault="006B764D" w:rsidP="00BB1F5D">
            <w:pPr>
              <w:jc w:val="center"/>
              <w:rPr>
                <w:b/>
                <w:sz w:val="16"/>
                <w:szCs w:val="16"/>
              </w:rPr>
            </w:pPr>
            <w:r w:rsidRPr="0042172C">
              <w:rPr>
                <w:b/>
                <w:sz w:val="16"/>
                <w:szCs w:val="16"/>
              </w:rPr>
              <w:t>итого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43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Физика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46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История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8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33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Биология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80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География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187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Химия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36</w:t>
            </w:r>
          </w:p>
        </w:tc>
      </w:tr>
      <w:tr w:rsidR="00FC37D9" w:rsidRPr="00E33E13" w:rsidTr="00FC37D9">
        <w:trPr>
          <w:trHeight w:val="255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Литература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 w:rsidRPr="0042172C">
              <w:rPr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D9" w:rsidRPr="0042172C" w:rsidRDefault="00FC37D9" w:rsidP="0075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FC37D9" w:rsidRDefault="00FC37D9" w:rsidP="00FC37D9">
            <w:pPr>
              <w:jc w:val="center"/>
              <w:rPr>
                <w:b/>
                <w:sz w:val="20"/>
                <w:szCs w:val="20"/>
              </w:rPr>
            </w:pPr>
            <w:r w:rsidRPr="00FC37D9">
              <w:rPr>
                <w:b/>
                <w:sz w:val="20"/>
                <w:szCs w:val="20"/>
              </w:rPr>
              <w:t>17</w:t>
            </w:r>
          </w:p>
        </w:tc>
      </w:tr>
    </w:tbl>
    <w:p w:rsidR="00514ADA" w:rsidRPr="00FC37D9" w:rsidRDefault="00514ADA" w:rsidP="00FC2034">
      <w:pPr>
        <w:spacing w:line="240" w:lineRule="atLeast"/>
        <w:ind w:firstLine="567"/>
        <w:jc w:val="both"/>
        <w:rPr>
          <w:shd w:val="clear" w:color="auto" w:fill="FFFFFF"/>
        </w:rPr>
      </w:pPr>
      <w:r w:rsidRPr="00FC37D9">
        <w:rPr>
          <w:shd w:val="clear" w:color="auto" w:fill="FFFFFF"/>
        </w:rPr>
        <w:t>Отдельны</w:t>
      </w:r>
      <w:r w:rsidR="002B0898" w:rsidRPr="00FC37D9">
        <w:rPr>
          <w:shd w:val="clear" w:color="auto" w:fill="FFFFFF"/>
        </w:rPr>
        <w:t>е категории</w:t>
      </w:r>
      <w:r w:rsidRPr="00FC37D9">
        <w:rPr>
          <w:shd w:val="clear" w:color="auto" w:fill="FFFFFF"/>
        </w:rPr>
        <w:t xml:space="preserve"> выпускников (лица с ограниченными возможностями здоровья, дети-инвалиды и инвалиды) </w:t>
      </w:r>
      <w:r w:rsidR="002B0898" w:rsidRPr="00FC37D9">
        <w:rPr>
          <w:shd w:val="clear" w:color="auto" w:fill="FFFFFF"/>
        </w:rPr>
        <w:t>воспользовались</w:t>
      </w:r>
      <w:r w:rsidRPr="00FC37D9">
        <w:rPr>
          <w:shd w:val="clear" w:color="auto" w:fill="FFFFFF"/>
        </w:rPr>
        <w:t xml:space="preserve"> возможность</w:t>
      </w:r>
      <w:r w:rsidR="002B0898" w:rsidRPr="00FC37D9">
        <w:rPr>
          <w:shd w:val="clear" w:color="auto" w:fill="FFFFFF"/>
        </w:rPr>
        <w:t>ю</w:t>
      </w:r>
      <w:r w:rsidRPr="00FC37D9">
        <w:rPr>
          <w:shd w:val="clear" w:color="auto" w:fill="FFFFFF"/>
        </w:rPr>
        <w:t xml:space="preserve"> пройти ГИА-9 в форме государственного выпускного экзамена (ГВЭ) и сдавали экзамены только по обязательным предметам</w:t>
      </w:r>
      <w:r w:rsidR="002B0898" w:rsidRPr="00FC37D9">
        <w:rPr>
          <w:shd w:val="clear" w:color="auto" w:fill="FFFFFF"/>
        </w:rPr>
        <w:t>, хотя по их желанию количество сдаваемых экзаменов могло варьироваться от 2 до 4.</w:t>
      </w:r>
      <w:r w:rsidR="00307307" w:rsidRPr="00FC37D9">
        <w:rPr>
          <w:shd w:val="clear" w:color="auto" w:fill="FFFFFF"/>
        </w:rPr>
        <w:t xml:space="preserve"> Некоторые из данной категории выпускников проходили ГИА, по их желанию, в форме ОГЭ</w:t>
      </w:r>
      <w:r w:rsidR="00563073" w:rsidRPr="00FC37D9">
        <w:rPr>
          <w:shd w:val="clear" w:color="auto" w:fill="FFFFFF"/>
        </w:rPr>
        <w:t xml:space="preserve"> и</w:t>
      </w:r>
      <w:r w:rsidR="00307307" w:rsidRPr="00FC37D9">
        <w:rPr>
          <w:shd w:val="clear" w:color="auto" w:fill="FFFFFF"/>
        </w:rPr>
        <w:t xml:space="preserve"> сдавали </w:t>
      </w:r>
      <w:r w:rsidR="00FC37D9" w:rsidRPr="00FC37D9">
        <w:rPr>
          <w:shd w:val="clear" w:color="auto" w:fill="FFFFFF"/>
        </w:rPr>
        <w:t>4 предмета</w:t>
      </w:r>
      <w:r w:rsidR="00307307" w:rsidRPr="00FC37D9">
        <w:rPr>
          <w:shd w:val="clear" w:color="auto" w:fill="FFFFFF"/>
        </w:rPr>
        <w:t>.</w:t>
      </w:r>
    </w:p>
    <w:p w:rsidR="003D297B" w:rsidRPr="00396E84" w:rsidRDefault="00514ADA" w:rsidP="002C1905">
      <w:pPr>
        <w:spacing w:line="240" w:lineRule="atLeast"/>
        <w:ind w:firstLine="540"/>
        <w:jc w:val="both"/>
      </w:pPr>
      <w:r w:rsidRPr="00396E84">
        <w:t xml:space="preserve"> </w:t>
      </w:r>
      <w:r w:rsidR="000C2D98" w:rsidRPr="00396E84">
        <w:t xml:space="preserve">Из </w:t>
      </w:r>
      <w:r w:rsidR="000655DF" w:rsidRPr="00396E84">
        <w:t>9</w:t>
      </w:r>
      <w:r w:rsidR="00BB7AF5" w:rsidRPr="00396E84">
        <w:t xml:space="preserve"> </w:t>
      </w:r>
      <w:r w:rsidR="000C2D98" w:rsidRPr="00396E84">
        <w:t xml:space="preserve">предметов по выбору </w:t>
      </w:r>
      <w:r w:rsidR="00F76916" w:rsidRPr="00396E84">
        <w:t>в</w:t>
      </w:r>
      <w:r w:rsidR="002561C7" w:rsidRPr="00396E84">
        <w:t xml:space="preserve"> 20</w:t>
      </w:r>
      <w:r w:rsidR="00396E84" w:rsidRPr="00396E84">
        <w:t>18</w:t>
      </w:r>
      <w:r w:rsidR="00E425FD" w:rsidRPr="00396E84">
        <w:t xml:space="preserve"> году</w:t>
      </w:r>
      <w:r w:rsidR="00396E84">
        <w:t xml:space="preserve"> </w:t>
      </w:r>
      <w:r w:rsidRPr="00396E84">
        <w:t>самым популярным</w:t>
      </w:r>
      <w:r w:rsidR="00396E84">
        <w:t xml:space="preserve"> </w:t>
      </w:r>
      <w:r w:rsidR="009B1795" w:rsidRPr="00396E84">
        <w:t>остается</w:t>
      </w:r>
      <w:r w:rsidR="00396E84">
        <w:t xml:space="preserve"> </w:t>
      </w:r>
      <w:r w:rsidR="00814078" w:rsidRPr="00396E84">
        <w:t>экзамен</w:t>
      </w:r>
      <w:r w:rsidR="00C01657" w:rsidRPr="00396E84">
        <w:t xml:space="preserve"> по обществознанию</w:t>
      </w:r>
      <w:r w:rsidR="002A7519" w:rsidRPr="00396E84">
        <w:t xml:space="preserve">, его сдавали </w:t>
      </w:r>
      <w:r w:rsidR="00396E84" w:rsidRPr="00396E84">
        <w:t>77,6</w:t>
      </w:r>
      <w:r w:rsidR="002561C7" w:rsidRPr="00396E84">
        <w:t>%.</w:t>
      </w:r>
      <w:r w:rsidR="002C274E" w:rsidRPr="00396E84">
        <w:t xml:space="preserve"> Его, как правило, выбирают не только девятиклассники, ориентированные на обучение в старшей школе на профильном уровне, но и планирующие обучение в универсальных классах.</w:t>
      </w:r>
    </w:p>
    <w:p w:rsidR="00396E84" w:rsidRDefault="00396E84" w:rsidP="00F76916">
      <w:pPr>
        <w:spacing w:line="240" w:lineRule="atLeast"/>
        <w:ind w:firstLine="540"/>
        <w:jc w:val="both"/>
        <w:rPr>
          <w:color w:val="FF0000"/>
        </w:rPr>
      </w:pPr>
    </w:p>
    <w:p w:rsidR="00396E84" w:rsidRDefault="00396E84" w:rsidP="00F76916">
      <w:pPr>
        <w:spacing w:line="240" w:lineRule="atLeast"/>
        <w:ind w:firstLine="540"/>
        <w:jc w:val="both"/>
        <w:rPr>
          <w:color w:val="FF0000"/>
        </w:rPr>
      </w:pPr>
    </w:p>
    <w:p w:rsidR="002A7519" w:rsidRPr="00396E84" w:rsidRDefault="002A7519" w:rsidP="00F76916">
      <w:pPr>
        <w:spacing w:line="240" w:lineRule="atLeast"/>
        <w:ind w:firstLine="540"/>
        <w:jc w:val="both"/>
      </w:pPr>
      <w:r w:rsidRPr="00396E84">
        <w:lastRenderedPageBreak/>
        <w:t>Рейтинг предметов по выбору: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59"/>
        <w:gridCol w:w="567"/>
        <w:gridCol w:w="658"/>
        <w:gridCol w:w="466"/>
        <w:gridCol w:w="658"/>
        <w:gridCol w:w="566"/>
        <w:gridCol w:w="658"/>
        <w:gridCol w:w="566"/>
        <w:gridCol w:w="667"/>
        <w:gridCol w:w="466"/>
        <w:gridCol w:w="658"/>
        <w:gridCol w:w="566"/>
        <w:gridCol w:w="658"/>
        <w:gridCol w:w="566"/>
        <w:gridCol w:w="795"/>
        <w:gridCol w:w="539"/>
        <w:gridCol w:w="658"/>
        <w:gridCol w:w="566"/>
      </w:tblGrid>
      <w:tr w:rsidR="00794978" w:rsidRPr="00396E84" w:rsidTr="00C46F10">
        <w:tc>
          <w:tcPr>
            <w:tcW w:w="0" w:type="auto"/>
            <w:vMerge w:val="restart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общество</w:t>
            </w:r>
          </w:p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знание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ИКТ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география</w:t>
            </w:r>
          </w:p>
        </w:tc>
      </w:tr>
      <w:tr w:rsidR="00794978" w:rsidRPr="00396E84" w:rsidTr="00C46F10">
        <w:tc>
          <w:tcPr>
            <w:tcW w:w="0" w:type="auto"/>
            <w:vMerge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b/>
                <w:sz w:val="16"/>
                <w:szCs w:val="16"/>
              </w:rPr>
            </w:pPr>
            <w:r w:rsidRPr="00396E84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082C38" w:rsidRPr="00396E84" w:rsidRDefault="00082C38" w:rsidP="00C46F10">
            <w:pPr>
              <w:jc w:val="both"/>
              <w:rPr>
                <w:sz w:val="16"/>
                <w:szCs w:val="16"/>
              </w:rPr>
            </w:pPr>
            <w:r w:rsidRPr="00396E84">
              <w:rPr>
                <w:sz w:val="16"/>
                <w:szCs w:val="16"/>
              </w:rPr>
              <w:t>%</w:t>
            </w:r>
          </w:p>
        </w:tc>
      </w:tr>
      <w:tr w:rsidR="00794978" w:rsidRPr="00396E84" w:rsidTr="00C46F10">
        <w:trPr>
          <w:cantSplit/>
          <w:trHeight w:val="370"/>
        </w:trPr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both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082C3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74,2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11,2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47,7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5,3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5,3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14,9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3,1</w:t>
            </w:r>
          </w:p>
        </w:tc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18,2</w:t>
            </w:r>
          </w:p>
        </w:tc>
      </w:tr>
      <w:tr w:rsidR="00794978" w:rsidRPr="00396E84" w:rsidTr="00C46F10">
        <w:trPr>
          <w:cantSplit/>
          <w:trHeight w:val="370"/>
        </w:trPr>
        <w:tc>
          <w:tcPr>
            <w:tcW w:w="0" w:type="auto"/>
            <w:vAlign w:val="center"/>
          </w:tcPr>
          <w:p w:rsidR="00082C38" w:rsidRPr="00396E84" w:rsidRDefault="00082C38" w:rsidP="00C46F10">
            <w:pPr>
              <w:jc w:val="both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75,9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6,6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43,1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2,7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10,6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4,9</w:t>
            </w:r>
          </w:p>
        </w:tc>
        <w:tc>
          <w:tcPr>
            <w:tcW w:w="0" w:type="auto"/>
            <w:vAlign w:val="center"/>
          </w:tcPr>
          <w:p w:rsidR="00082C38" w:rsidRPr="00396E84" w:rsidRDefault="00794978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082C38" w:rsidRPr="00396E84" w:rsidRDefault="00794978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26,8</w:t>
            </w:r>
          </w:p>
        </w:tc>
      </w:tr>
      <w:tr w:rsidR="00396E84" w:rsidRPr="00396E84" w:rsidTr="00C46F10">
        <w:trPr>
          <w:cantSplit/>
          <w:trHeight w:val="370"/>
        </w:trPr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both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 w:rsidRPr="00396E84">
              <w:rPr>
                <w:b/>
                <w:i/>
                <w:sz w:val="20"/>
                <w:szCs w:val="20"/>
              </w:rPr>
              <w:t>77,6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9,8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35,5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3,6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17,1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7,7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7,1</w:t>
            </w:r>
          </w:p>
        </w:tc>
        <w:tc>
          <w:tcPr>
            <w:tcW w:w="0" w:type="auto"/>
            <w:vAlign w:val="center"/>
          </w:tcPr>
          <w:p w:rsidR="00396E84" w:rsidRPr="00396E84" w:rsidRDefault="00396E84" w:rsidP="00C46F10">
            <w:pPr>
              <w:jc w:val="center"/>
              <w:rPr>
                <w:sz w:val="20"/>
                <w:szCs w:val="20"/>
              </w:rPr>
            </w:pPr>
            <w:r w:rsidRPr="00396E84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96E84" w:rsidRPr="00396E84" w:rsidRDefault="00396E84" w:rsidP="00C46F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40,0</w:t>
            </w:r>
          </w:p>
        </w:tc>
      </w:tr>
    </w:tbl>
    <w:p w:rsidR="00082C38" w:rsidRPr="00E33E13" w:rsidRDefault="00082C38" w:rsidP="00F76916">
      <w:pPr>
        <w:spacing w:line="240" w:lineRule="atLeast"/>
        <w:ind w:firstLine="540"/>
        <w:jc w:val="both"/>
        <w:rPr>
          <w:color w:val="FF0000"/>
        </w:rPr>
      </w:pPr>
    </w:p>
    <w:p w:rsidR="00BE1073" w:rsidRPr="009A60AE" w:rsidRDefault="00CE67BD" w:rsidP="00BE1073">
      <w:pPr>
        <w:autoSpaceDE w:val="0"/>
        <w:autoSpaceDN w:val="0"/>
        <w:adjustRightInd w:val="0"/>
        <w:ind w:firstLine="360"/>
        <w:jc w:val="both"/>
        <w:rPr>
          <w:rFonts w:ascii="TimesNewRomanPSMT" w:hAnsi="TimesNewRomanPSMT" w:cs="TimesNewRomanPSMT"/>
        </w:rPr>
      </w:pPr>
      <w:r w:rsidRPr="00396E84">
        <w:t xml:space="preserve">Результаты ОГЭ являются обширным материалом для проведения анализа, </w:t>
      </w:r>
      <w:r w:rsidR="009A60AE">
        <w:t>позволяющим провести</w:t>
      </w:r>
      <w:r w:rsidRPr="00396E84">
        <w:t xml:space="preserve"> сравнение результатов обучения выпускников 9 классов различных школ и</w:t>
      </w:r>
      <w:r w:rsidR="00BE1073" w:rsidRPr="00396E84">
        <w:t xml:space="preserve"> </w:t>
      </w:r>
      <w:r w:rsidRPr="00396E84">
        <w:t>выявить факторы, влияющие на качество образования и определить пути развития системы</w:t>
      </w:r>
      <w:r w:rsidR="00D86187" w:rsidRPr="00396E84">
        <w:t xml:space="preserve"> образования в целом.</w:t>
      </w:r>
      <w:r w:rsidR="00D86187" w:rsidRPr="00E33E13">
        <w:rPr>
          <w:color w:val="FF0000"/>
        </w:rPr>
        <w:t xml:space="preserve"> </w:t>
      </w:r>
      <w:r w:rsidR="00D86187" w:rsidRPr="009A60AE">
        <w:t>С</w:t>
      </w:r>
      <w:r w:rsidR="00794978" w:rsidRPr="009A60AE">
        <w:t>равнение результатов государс</w:t>
      </w:r>
      <w:r w:rsidR="00396E84" w:rsidRPr="009A60AE">
        <w:t>твенной итоговой аттестации 2018</w:t>
      </w:r>
      <w:r w:rsidR="00794978" w:rsidRPr="009A60AE">
        <w:t xml:space="preserve"> года с результатами прошлого года</w:t>
      </w:r>
      <w:r w:rsidR="00D86187" w:rsidRPr="009A60AE">
        <w:t xml:space="preserve"> </w:t>
      </w:r>
      <w:r w:rsidR="00396E84" w:rsidRPr="009A60AE">
        <w:t xml:space="preserve">уже становится возможным. Все обучающиеся </w:t>
      </w:r>
      <w:r w:rsidR="009A60AE" w:rsidRPr="009A60AE">
        <w:t>как в 2</w:t>
      </w:r>
      <w:r w:rsidR="00396E84" w:rsidRPr="009A60AE">
        <w:t>017</w:t>
      </w:r>
      <w:r w:rsidR="009A60AE" w:rsidRPr="009A60AE">
        <w:t>, так и 2018</w:t>
      </w:r>
      <w:r w:rsidR="00D86187" w:rsidRPr="009A60AE">
        <w:t xml:space="preserve"> году сдавали не только два обязательных предмета, но и два предмета по выбору</w:t>
      </w:r>
      <w:r w:rsidR="00396E84" w:rsidRPr="009A60AE">
        <w:t xml:space="preserve"> и имели</w:t>
      </w:r>
      <w:r w:rsidR="00D86187" w:rsidRPr="009A60AE">
        <w:t xml:space="preserve"> </w:t>
      </w:r>
      <w:r w:rsidR="00396E84" w:rsidRPr="009A60AE">
        <w:t>возможность пересдать</w:t>
      </w:r>
      <w:r w:rsidR="009A60AE" w:rsidRPr="009A60AE">
        <w:t xml:space="preserve"> предметы </w:t>
      </w:r>
      <w:r w:rsidR="00D86187" w:rsidRPr="009A60AE">
        <w:t>в резервные дни основного периода</w:t>
      </w:r>
      <w:r w:rsidR="009A60AE" w:rsidRPr="009A60AE">
        <w:t xml:space="preserve"> (имея не более двух неудовлетворительных оценок)</w:t>
      </w:r>
      <w:r w:rsidR="00D86187" w:rsidRPr="009A60AE">
        <w:t>.</w:t>
      </w:r>
      <w:r w:rsidR="00D86187" w:rsidRPr="00E33E13">
        <w:rPr>
          <w:color w:val="FF0000"/>
        </w:rPr>
        <w:t xml:space="preserve"> </w:t>
      </w:r>
      <w:r w:rsidRPr="00E33E13">
        <w:rPr>
          <w:color w:val="FF0000"/>
        </w:rPr>
        <w:t xml:space="preserve"> </w:t>
      </w:r>
      <w:r w:rsidR="00BE1073" w:rsidRPr="009A60AE">
        <w:rPr>
          <w:rFonts w:ascii="TimesNewRomanPSMT" w:hAnsi="TimesNewRomanPSMT" w:cs="TimesNewRomanPSMT"/>
        </w:rPr>
        <w:t>Сравнивать результаты  общеобразовательных организаций  по ряду предметов по выбору не вполне корректно, так как в выборке по некоторым предметам участвовало малое количество выпускников, сдававших экзамен.</w:t>
      </w:r>
    </w:p>
    <w:p w:rsidR="00CE67BD" w:rsidRPr="00E33E13" w:rsidRDefault="00CE67BD" w:rsidP="00F76916">
      <w:pPr>
        <w:spacing w:line="240" w:lineRule="atLeast"/>
        <w:ind w:firstLine="540"/>
        <w:jc w:val="both"/>
        <w:rPr>
          <w:color w:val="FF0000"/>
        </w:rPr>
      </w:pPr>
    </w:p>
    <w:p w:rsidR="00367B2B" w:rsidRPr="007E5738" w:rsidRDefault="00CA68D5" w:rsidP="0026359A">
      <w:pPr>
        <w:ind w:firstLine="720"/>
        <w:jc w:val="both"/>
        <w:rPr>
          <w:bCs/>
        </w:rPr>
      </w:pPr>
      <w:r w:rsidRPr="007E5738">
        <w:rPr>
          <w:b/>
          <w:bCs/>
          <w:i/>
        </w:rPr>
        <w:t>Информа</w:t>
      </w:r>
      <w:r w:rsidR="007E5738" w:rsidRPr="007E5738">
        <w:rPr>
          <w:b/>
          <w:bCs/>
          <w:i/>
        </w:rPr>
        <w:t>ция об основных результатах ГИА-</w:t>
      </w:r>
      <w:r w:rsidRPr="007E5738">
        <w:rPr>
          <w:b/>
          <w:bCs/>
          <w:i/>
        </w:rPr>
        <w:t>9</w:t>
      </w:r>
      <w:r w:rsidRPr="007E5738">
        <w:rPr>
          <w:bCs/>
        </w:rPr>
        <w:t xml:space="preserve"> </w:t>
      </w:r>
      <w:r w:rsidR="00A841B0" w:rsidRPr="007E5738">
        <w:rPr>
          <w:bCs/>
        </w:rPr>
        <w:t>представлена в таблице:</w:t>
      </w:r>
    </w:p>
    <w:tbl>
      <w:tblPr>
        <w:tblW w:w="114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701"/>
        <w:gridCol w:w="850"/>
        <w:gridCol w:w="851"/>
        <w:gridCol w:w="1134"/>
        <w:gridCol w:w="850"/>
        <w:gridCol w:w="851"/>
        <w:gridCol w:w="1134"/>
        <w:gridCol w:w="1064"/>
        <w:gridCol w:w="709"/>
        <w:gridCol w:w="920"/>
      </w:tblGrid>
      <w:tr w:rsidR="00F22D17" w:rsidRPr="00E33E13" w:rsidTr="007E5738">
        <w:trPr>
          <w:trHeight w:val="1080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Общее кол-во выпускников 9-х классов в 20</w:t>
            </w:r>
            <w:r w:rsidR="007E5738">
              <w:rPr>
                <w:bCs/>
                <w:sz w:val="20"/>
                <w:szCs w:val="20"/>
              </w:rPr>
              <w:t>18</w:t>
            </w:r>
            <w:r w:rsidRPr="007E5738">
              <w:rPr>
                <w:bCs/>
                <w:sz w:val="20"/>
                <w:szCs w:val="20"/>
              </w:rPr>
              <w:t xml:space="preserve"> году (чел.)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Количество выпускников, допущенных к аттестации (чел.)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Наименование общеобразовательного предмета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Выпускники, проходившие аттестацию в форме ГВЭ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F22D17" w:rsidRPr="007E5738" w:rsidRDefault="00F22D17" w:rsidP="00F22D17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Выпускники, проходившие аттестацию в форме ОГЭ</w:t>
            </w:r>
          </w:p>
        </w:tc>
        <w:tc>
          <w:tcPr>
            <w:tcW w:w="1064" w:type="dxa"/>
            <w:vMerge w:val="restart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Кол-во выпускников, получивших аттестат об основном общем образовании (чел.)</w:t>
            </w:r>
          </w:p>
        </w:tc>
        <w:tc>
          <w:tcPr>
            <w:tcW w:w="1629" w:type="dxa"/>
            <w:gridSpan w:val="2"/>
            <w:vMerge w:val="restart"/>
            <w:shd w:val="clear" w:color="auto" w:fill="auto"/>
            <w:textDirection w:val="btLr"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Количество выпускников, не получивших аттестат об основном общем образовании (чел.)</w:t>
            </w:r>
          </w:p>
        </w:tc>
      </w:tr>
      <w:tr w:rsidR="00F22D17" w:rsidRPr="00E33E13" w:rsidTr="007E5738">
        <w:trPr>
          <w:cantSplit/>
          <w:trHeight w:val="1981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количество сдававших экзамены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количество выпускников, успешно сдавших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 xml:space="preserve">количество выпускников, успешно пересдавших 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количество сдававших экзамены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количество выпускников, успешно сдавших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F22D17" w:rsidRPr="007E5738" w:rsidRDefault="00F22D17" w:rsidP="00F22D1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 xml:space="preserve">количество выпускников, успешно пересдавших 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Не сдали ГИА</w:t>
            </w:r>
          </w:p>
        </w:tc>
        <w:tc>
          <w:tcPr>
            <w:tcW w:w="920" w:type="dxa"/>
            <w:shd w:val="clear" w:color="auto" w:fill="auto"/>
          </w:tcPr>
          <w:p w:rsidR="00F22D17" w:rsidRPr="007E5738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Другие причины (указать)</w:t>
            </w:r>
          </w:p>
        </w:tc>
      </w:tr>
      <w:tr w:rsidR="00F22D17" w:rsidRPr="00E33E13" w:rsidTr="007E5738">
        <w:trPr>
          <w:trHeight w:val="255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488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468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463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48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F22D17" w:rsidRPr="000D2246" w:rsidRDefault="00F22D17" w:rsidP="008D3E2C">
            <w:pPr>
              <w:jc w:val="center"/>
              <w:rPr>
                <w:bCs/>
                <w:sz w:val="20"/>
                <w:szCs w:val="20"/>
              </w:rPr>
            </w:pPr>
            <w:r w:rsidRPr="000D2246">
              <w:rPr>
                <w:bCs/>
                <w:sz w:val="20"/>
                <w:szCs w:val="20"/>
              </w:rPr>
              <w:t>10 (не допущены к ГИА)</w:t>
            </w:r>
            <w:r w:rsidR="007E5738">
              <w:rPr>
                <w:bCs/>
                <w:sz w:val="20"/>
                <w:szCs w:val="20"/>
              </w:rPr>
              <w:t>, 1 (смерть, несчастный случай)</w:t>
            </w:r>
          </w:p>
        </w:tc>
      </w:tr>
      <w:tr w:rsidR="00F22D17" w:rsidRPr="00E33E13" w:rsidTr="007E5738">
        <w:trPr>
          <w:trHeight w:val="273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488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467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166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187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187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363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362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343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510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9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510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33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22D17" w:rsidRPr="00E33E13" w:rsidTr="007E5738">
        <w:trPr>
          <w:trHeight w:val="25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:rsidR="00F22D17" w:rsidRPr="007E5738" w:rsidRDefault="00F22D17" w:rsidP="008D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F22D17" w:rsidRPr="007E5738" w:rsidRDefault="00F22D17" w:rsidP="008D3E2C">
            <w:pPr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sz w:val="20"/>
                <w:szCs w:val="20"/>
              </w:rPr>
            </w:pPr>
            <w:r w:rsidRPr="007E5738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:rsidR="00F22D17" w:rsidRPr="007E5738" w:rsidRDefault="007E5738" w:rsidP="008D3E2C">
            <w:pPr>
              <w:jc w:val="center"/>
              <w:rPr>
                <w:bCs/>
                <w:sz w:val="20"/>
                <w:szCs w:val="20"/>
              </w:rPr>
            </w:pPr>
            <w:r w:rsidRPr="007E57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22D17" w:rsidRPr="00E33E13" w:rsidRDefault="00F22D17" w:rsidP="008D3E2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463984" w:rsidRDefault="00463984" w:rsidP="0019756C">
      <w:pPr>
        <w:tabs>
          <w:tab w:val="left" w:pos="180"/>
        </w:tabs>
        <w:spacing w:line="240" w:lineRule="atLeast"/>
        <w:ind w:firstLine="709"/>
        <w:jc w:val="both"/>
      </w:pPr>
      <w:r>
        <w:t>Выпускники трёх общеобразовательных организаций (МБОУ «Гимназия №2», МБОУ СОШ №12 и МБОУ «Школа №4») сдали все предметы с первого раза (без пересдач).</w:t>
      </w:r>
    </w:p>
    <w:p w:rsidR="0019756C" w:rsidRPr="001D3219" w:rsidRDefault="001D3219" w:rsidP="0019756C">
      <w:pPr>
        <w:tabs>
          <w:tab w:val="left" w:pos="180"/>
        </w:tabs>
        <w:spacing w:line="240" w:lineRule="atLeast"/>
        <w:ind w:firstLine="709"/>
        <w:jc w:val="both"/>
      </w:pPr>
      <w:r w:rsidRPr="001D3219">
        <w:t xml:space="preserve">Без учета пересдач 43 </w:t>
      </w:r>
      <w:r w:rsidR="00463984">
        <w:t>девятиклассника (</w:t>
      </w:r>
      <w:r w:rsidRPr="001D3219">
        <w:t>9,2%</w:t>
      </w:r>
      <w:r w:rsidR="00463984">
        <w:t>)</w:t>
      </w:r>
      <w:r w:rsidRPr="001D3219">
        <w:t xml:space="preserve"> (в 2017 году – 83 чел.,</w:t>
      </w:r>
      <w:r>
        <w:t xml:space="preserve"> </w:t>
      </w:r>
      <w:r w:rsidRPr="001D3219">
        <w:t>18,4%)</w:t>
      </w:r>
      <w:r>
        <w:t>,</w:t>
      </w:r>
      <w:r w:rsidRPr="001D3219">
        <w:t xml:space="preserve"> </w:t>
      </w:r>
      <w:r w:rsidR="0019756C" w:rsidRPr="001D3219">
        <w:t xml:space="preserve">из </w:t>
      </w:r>
      <w:r w:rsidR="00463984">
        <w:t>девяти</w:t>
      </w:r>
      <w:r w:rsidR="0019756C" w:rsidRPr="001D3219">
        <w:t xml:space="preserve"> общеобразовательных организаций города, принимающих участие в ГИА в форме ОГЭ, </w:t>
      </w:r>
      <w:r w:rsidR="007755C5" w:rsidRPr="001D3219">
        <w:t xml:space="preserve">получили </w:t>
      </w:r>
      <w:r w:rsidR="007755C5" w:rsidRPr="001D3219">
        <w:lastRenderedPageBreak/>
        <w:t>неудовлетворительный результат по одному или нескольким предметам.</w:t>
      </w:r>
      <w:r w:rsidR="0019756C" w:rsidRPr="001D3219">
        <w:t xml:space="preserve"> </w:t>
      </w:r>
      <w:r w:rsidR="00463984">
        <w:t>А также, 4 выпускника, принимающие участие в ГИА в форме ГВЭ, получили неудовлетворительный результат по математике</w:t>
      </w:r>
      <w:r w:rsidR="006260DA">
        <w:t>.</w:t>
      </w:r>
    </w:p>
    <w:p w:rsidR="0019756C" w:rsidRDefault="0019756C" w:rsidP="0019756C">
      <w:pPr>
        <w:tabs>
          <w:tab w:val="left" w:pos="180"/>
        </w:tabs>
        <w:spacing w:line="240" w:lineRule="atLeast"/>
        <w:ind w:firstLine="709"/>
        <w:jc w:val="both"/>
      </w:pPr>
      <w:r w:rsidRPr="001D3219">
        <w:t>Необходимо отметить, в резервные дни основного периода государствен</w:t>
      </w:r>
      <w:r w:rsidR="001D3219" w:rsidRPr="001D3219">
        <w:t>ной итоговой аттестации не имела</w:t>
      </w:r>
      <w:r w:rsidRPr="001D3219">
        <w:t xml:space="preserve"> </w:t>
      </w:r>
      <w:r w:rsidR="001D3219" w:rsidRPr="001D3219">
        <w:t>возможности пересдать экзамены 1 выпускница</w:t>
      </w:r>
      <w:r w:rsidRPr="001D3219">
        <w:t>, так ка</w:t>
      </w:r>
      <w:r w:rsidR="001D3219" w:rsidRPr="001D3219">
        <w:t>к она имела</w:t>
      </w:r>
      <w:r w:rsidRPr="001D3219">
        <w:t xml:space="preserve"> неудовлетворительные оценки по </w:t>
      </w:r>
      <w:r w:rsidR="001D3219" w:rsidRPr="001D3219">
        <w:t>трём предметам, а ещё 1 выпускник получил</w:t>
      </w:r>
      <w:r w:rsidRPr="001D3219">
        <w:t xml:space="preserve"> повторно неудовлетворительный резу</w:t>
      </w:r>
      <w:r w:rsidR="001D3219" w:rsidRPr="001D3219">
        <w:t xml:space="preserve">льтат по одному из </w:t>
      </w:r>
      <w:r w:rsidRPr="001D3219">
        <w:t>предметов</w:t>
      </w:r>
      <w:r w:rsidR="001D3219" w:rsidRPr="001D3219">
        <w:t xml:space="preserve"> по выбору (информатика и ИКТ</w:t>
      </w:r>
      <w:r w:rsidRPr="001D3219">
        <w:t xml:space="preserve">). </w:t>
      </w:r>
    </w:p>
    <w:p w:rsidR="001D3219" w:rsidRDefault="001D3219" w:rsidP="0019756C">
      <w:pPr>
        <w:tabs>
          <w:tab w:val="left" w:pos="180"/>
        </w:tabs>
        <w:spacing w:line="240" w:lineRule="atLeast"/>
        <w:ind w:firstLine="709"/>
        <w:jc w:val="both"/>
      </w:pPr>
      <w:r>
        <w:t>Из 498 девятиклассников общеобразовательных организаций города Вышний Волочек</w:t>
      </w:r>
      <w:r w:rsidR="007C75D1">
        <w:t xml:space="preserve"> в 2018 году к государственной итоговой аттестации допущены 488 человек. Аттестат об основном общем образовании получили 485 выпускников.</w:t>
      </w:r>
    </w:p>
    <w:tbl>
      <w:tblPr>
        <w:tblStyle w:val="a6"/>
        <w:tblW w:w="11023" w:type="dxa"/>
        <w:tblLayout w:type="fixed"/>
        <w:tblLook w:val="04A0"/>
      </w:tblPr>
      <w:tblGrid>
        <w:gridCol w:w="2235"/>
        <w:gridCol w:w="1984"/>
        <w:gridCol w:w="1418"/>
        <w:gridCol w:w="1559"/>
        <w:gridCol w:w="1276"/>
        <w:gridCol w:w="1275"/>
        <w:gridCol w:w="1276"/>
      </w:tblGrid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7C75D1">
            <w:pPr>
              <w:jc w:val="center"/>
              <w:rPr>
                <w:sz w:val="18"/>
                <w:szCs w:val="18"/>
              </w:rPr>
            </w:pPr>
            <w:r w:rsidRPr="00240A12">
              <w:rPr>
                <w:sz w:val="18"/>
                <w:szCs w:val="18"/>
              </w:rPr>
              <w:t>Наименование ОО</w:t>
            </w:r>
          </w:p>
        </w:tc>
        <w:tc>
          <w:tcPr>
            <w:tcW w:w="1984" w:type="dxa"/>
            <w:vAlign w:val="center"/>
          </w:tcPr>
          <w:p w:rsidR="00533B86" w:rsidRPr="00240A12" w:rsidRDefault="00533B86" w:rsidP="007C75D1">
            <w:pPr>
              <w:jc w:val="center"/>
              <w:rPr>
                <w:sz w:val="18"/>
                <w:szCs w:val="18"/>
              </w:rPr>
            </w:pPr>
            <w:r w:rsidRPr="00240A12">
              <w:rPr>
                <w:sz w:val="18"/>
                <w:szCs w:val="18"/>
              </w:rPr>
              <w:t xml:space="preserve">Всего </w:t>
            </w:r>
          </w:p>
          <w:p w:rsidR="00533B86" w:rsidRPr="00240A12" w:rsidRDefault="00240A12" w:rsidP="00240A12">
            <w:pPr>
              <w:jc w:val="center"/>
              <w:rPr>
                <w:sz w:val="18"/>
                <w:szCs w:val="18"/>
              </w:rPr>
            </w:pPr>
            <w:r w:rsidRPr="00240A12">
              <w:rPr>
                <w:sz w:val="18"/>
                <w:szCs w:val="18"/>
              </w:rPr>
              <w:t>девятиклассни</w:t>
            </w:r>
            <w:r w:rsidR="00533B86" w:rsidRPr="00240A12">
              <w:rPr>
                <w:sz w:val="18"/>
                <w:szCs w:val="18"/>
              </w:rPr>
              <w:t>ков (чел.)</w:t>
            </w:r>
          </w:p>
        </w:tc>
        <w:tc>
          <w:tcPr>
            <w:tcW w:w="1418" w:type="dxa"/>
          </w:tcPr>
          <w:p w:rsid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33B86" w:rsidRPr="00240A12" w:rsidRDefault="00533B86" w:rsidP="00240A12">
            <w:pPr>
              <w:tabs>
                <w:tab w:val="left" w:pos="18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240A12">
              <w:rPr>
                <w:sz w:val="18"/>
                <w:szCs w:val="18"/>
              </w:rPr>
              <w:t>Количество девятиклассников, допущенных к ГИА</w:t>
            </w:r>
          </w:p>
        </w:tc>
        <w:tc>
          <w:tcPr>
            <w:tcW w:w="1559" w:type="dxa"/>
          </w:tcPr>
          <w:p w:rsid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33B86" w:rsidRPr="00240A12" w:rsidRDefault="00533B86" w:rsidP="00240A12">
            <w:pPr>
              <w:tabs>
                <w:tab w:val="left" w:pos="18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240A12">
              <w:rPr>
                <w:sz w:val="18"/>
                <w:szCs w:val="18"/>
              </w:rPr>
              <w:t>% от общего количества девятиклассников</w:t>
            </w:r>
          </w:p>
        </w:tc>
        <w:tc>
          <w:tcPr>
            <w:tcW w:w="1276" w:type="dxa"/>
          </w:tcPr>
          <w:p w:rsidR="00533B86" w:rsidRPr="00240A12" w:rsidRDefault="00533B86" w:rsidP="00240A12">
            <w:pPr>
              <w:tabs>
                <w:tab w:val="left" w:pos="18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240A12">
              <w:rPr>
                <w:sz w:val="18"/>
                <w:szCs w:val="18"/>
              </w:rPr>
              <w:t>Количество выпускников, получивших аттестат об основном общем образовании (чел.)</w:t>
            </w:r>
          </w:p>
        </w:tc>
        <w:tc>
          <w:tcPr>
            <w:tcW w:w="1275" w:type="dxa"/>
          </w:tcPr>
          <w:p w:rsidR="00533B86" w:rsidRPr="00240A12" w:rsidRDefault="00533B86" w:rsidP="00240A12">
            <w:pPr>
              <w:tabs>
                <w:tab w:val="left" w:pos="18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240A12">
              <w:rPr>
                <w:sz w:val="18"/>
                <w:szCs w:val="18"/>
              </w:rPr>
              <w:t>% от общего количества выпускников допущенных к ГИА</w:t>
            </w:r>
          </w:p>
        </w:tc>
        <w:tc>
          <w:tcPr>
            <w:tcW w:w="1276" w:type="dxa"/>
          </w:tcPr>
          <w:p w:rsidR="00533B86" w:rsidRPr="00240A12" w:rsidRDefault="00533B86" w:rsidP="00240A12">
            <w:pPr>
              <w:tabs>
                <w:tab w:val="left" w:pos="18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240A12">
              <w:rPr>
                <w:sz w:val="18"/>
                <w:szCs w:val="18"/>
              </w:rPr>
              <w:t>Количество выпускников, не получивш</w:t>
            </w:r>
            <w:r w:rsidR="00240A12" w:rsidRPr="00240A12">
              <w:rPr>
                <w:sz w:val="18"/>
                <w:szCs w:val="18"/>
              </w:rPr>
              <w:t>их аттестат об основном общем о</w:t>
            </w:r>
            <w:r w:rsidRPr="00240A12">
              <w:rPr>
                <w:sz w:val="18"/>
                <w:szCs w:val="18"/>
              </w:rPr>
              <w:t>бразовании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97,4%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37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97,4%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95,8%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«СШ</w:t>
            </w:r>
            <w:r w:rsidR="00240A12">
              <w:rPr>
                <w:sz w:val="20"/>
                <w:szCs w:val="20"/>
                <w:lang w:eastAsia="en-US"/>
              </w:rPr>
              <w:t xml:space="preserve"> </w:t>
            </w:r>
            <w:r w:rsidRPr="00240A12">
              <w:rPr>
                <w:sz w:val="20"/>
                <w:szCs w:val="20"/>
                <w:lang w:eastAsia="en-US"/>
              </w:rPr>
              <w:t>№10»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91,3%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39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98,6%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72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63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96,9%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62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98,4%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96,4%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53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98,1%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</w:t>
            </w:r>
          </w:p>
        </w:tc>
      </w:tr>
      <w:tr w:rsidR="00533B86" w:rsidTr="00240A12">
        <w:tc>
          <w:tcPr>
            <w:tcW w:w="2235" w:type="dxa"/>
            <w:vAlign w:val="center"/>
          </w:tcPr>
          <w:p w:rsidR="00533B86" w:rsidRPr="00240A12" w:rsidRDefault="00533B86" w:rsidP="00463984">
            <w:pPr>
              <w:jc w:val="center"/>
              <w:rPr>
                <w:sz w:val="20"/>
                <w:szCs w:val="20"/>
                <w:lang w:eastAsia="en-US"/>
              </w:rPr>
            </w:pPr>
            <w:r w:rsidRPr="00240A12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1984" w:type="dxa"/>
          </w:tcPr>
          <w:p w:rsidR="00533B86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33B86" w:rsidRDefault="00240A12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533B86" w:rsidRDefault="009E718A" w:rsidP="00240A12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240A12" w:rsidTr="00240A12">
        <w:tc>
          <w:tcPr>
            <w:tcW w:w="2235" w:type="dxa"/>
            <w:vAlign w:val="center"/>
          </w:tcPr>
          <w:p w:rsidR="00240A12" w:rsidRPr="00240A12" w:rsidRDefault="00240A12" w:rsidP="0046398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0A12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4" w:type="dxa"/>
          </w:tcPr>
          <w:p w:rsidR="00240A12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1418" w:type="dxa"/>
          </w:tcPr>
          <w:p w:rsidR="00240A12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1559" w:type="dxa"/>
          </w:tcPr>
          <w:p w:rsidR="00240A12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98%</w:t>
            </w:r>
          </w:p>
        </w:tc>
        <w:tc>
          <w:tcPr>
            <w:tcW w:w="1276" w:type="dxa"/>
          </w:tcPr>
          <w:p w:rsidR="00240A12" w:rsidRPr="00240A12" w:rsidRDefault="00240A12" w:rsidP="00240A12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1275" w:type="dxa"/>
          </w:tcPr>
          <w:p w:rsidR="00240A12" w:rsidRPr="00240A12" w:rsidRDefault="009E718A" w:rsidP="00240A12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99,4%</w:t>
            </w:r>
          </w:p>
        </w:tc>
        <w:tc>
          <w:tcPr>
            <w:tcW w:w="1276" w:type="dxa"/>
          </w:tcPr>
          <w:p w:rsidR="00240A12" w:rsidRPr="00240A12" w:rsidRDefault="009E718A" w:rsidP="00240A12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5211E" w:rsidRDefault="0019756C" w:rsidP="0019756C">
      <w:pPr>
        <w:tabs>
          <w:tab w:val="left" w:pos="180"/>
        </w:tabs>
        <w:spacing w:line="240" w:lineRule="atLeast"/>
        <w:ind w:firstLine="709"/>
        <w:jc w:val="both"/>
      </w:pPr>
      <w:r w:rsidRPr="00420991">
        <w:t xml:space="preserve">Таким образом, в </w:t>
      </w:r>
      <w:r w:rsidR="001D3219" w:rsidRPr="00420991">
        <w:t>2018</w:t>
      </w:r>
      <w:r w:rsidR="0045211E" w:rsidRPr="00420991">
        <w:t xml:space="preserve"> году аттестат об основном общем образовании</w:t>
      </w:r>
      <w:r w:rsidR="009305F4" w:rsidRPr="00420991">
        <w:t xml:space="preserve">  в основные сроки не получили 3 выпускника (0,6%): МБОУ СОШ №19 – 1 чел., МБОУ СОШ №6 - 1 чел. и</w:t>
      </w:r>
      <w:r w:rsidR="0045211E" w:rsidRPr="00420991">
        <w:t xml:space="preserve"> </w:t>
      </w:r>
      <w:r w:rsidR="009305F4" w:rsidRPr="00420991">
        <w:t xml:space="preserve">выпускница </w:t>
      </w:r>
      <w:r w:rsidR="0045211E" w:rsidRPr="00420991">
        <w:t xml:space="preserve">МБОУ ВСОШ №1 </w:t>
      </w:r>
      <w:r w:rsidR="009305F4" w:rsidRPr="00420991">
        <w:t>не прошла ГИА по причине смерти (не</w:t>
      </w:r>
      <w:r w:rsidR="00420991" w:rsidRPr="00420991">
        <w:t>с</w:t>
      </w:r>
      <w:r w:rsidR="009305F4" w:rsidRPr="00420991">
        <w:t>частный случай на воде)</w:t>
      </w:r>
      <w:r w:rsidR="0045211E" w:rsidRPr="00420991">
        <w:t>.</w:t>
      </w:r>
    </w:p>
    <w:p w:rsidR="00463984" w:rsidRDefault="00463984" w:rsidP="0019756C">
      <w:pPr>
        <w:tabs>
          <w:tab w:val="left" w:pos="180"/>
        </w:tabs>
        <w:spacing w:line="240" w:lineRule="atLeast"/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2310"/>
        <w:gridCol w:w="2311"/>
        <w:gridCol w:w="2311"/>
        <w:gridCol w:w="2311"/>
        <w:gridCol w:w="2311"/>
      </w:tblGrid>
      <w:tr w:rsidR="00463984" w:rsidTr="00463984">
        <w:tc>
          <w:tcPr>
            <w:tcW w:w="2310" w:type="dxa"/>
          </w:tcPr>
          <w:p w:rsidR="00463984" w:rsidRPr="00463984" w:rsidRDefault="00463984" w:rsidP="00463984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 w:rsidRPr="00463984">
              <w:rPr>
                <w:b/>
              </w:rPr>
              <w:t>Учебный год</w:t>
            </w:r>
          </w:p>
        </w:tc>
        <w:tc>
          <w:tcPr>
            <w:tcW w:w="2311" w:type="dxa"/>
          </w:tcPr>
          <w:p w:rsidR="00463984" w:rsidRPr="00463984" w:rsidRDefault="00463984" w:rsidP="00463984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 w:rsidRPr="00463984">
              <w:rPr>
                <w:b/>
              </w:rPr>
              <w:t>Дневные ОО</w:t>
            </w:r>
          </w:p>
        </w:tc>
        <w:tc>
          <w:tcPr>
            <w:tcW w:w="2311" w:type="dxa"/>
          </w:tcPr>
          <w:p w:rsidR="00463984" w:rsidRPr="00463984" w:rsidRDefault="00463984" w:rsidP="00463984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 w:rsidRPr="00463984">
              <w:rPr>
                <w:b/>
              </w:rPr>
              <w:t>ВСОШ №1</w:t>
            </w:r>
          </w:p>
        </w:tc>
        <w:tc>
          <w:tcPr>
            <w:tcW w:w="2311" w:type="dxa"/>
          </w:tcPr>
          <w:p w:rsidR="00463984" w:rsidRPr="00463984" w:rsidRDefault="00463984" w:rsidP="00463984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 w:rsidRPr="00463984">
              <w:rPr>
                <w:b/>
              </w:rPr>
              <w:t>Школа №4</w:t>
            </w:r>
          </w:p>
        </w:tc>
        <w:tc>
          <w:tcPr>
            <w:tcW w:w="2311" w:type="dxa"/>
          </w:tcPr>
          <w:p w:rsidR="00463984" w:rsidRPr="00463984" w:rsidRDefault="00463984" w:rsidP="00463984">
            <w:pPr>
              <w:tabs>
                <w:tab w:val="left" w:pos="180"/>
              </w:tabs>
              <w:spacing w:line="240" w:lineRule="atLeast"/>
              <w:jc w:val="center"/>
              <w:rPr>
                <w:b/>
              </w:rPr>
            </w:pPr>
            <w:r w:rsidRPr="00463984">
              <w:rPr>
                <w:b/>
              </w:rPr>
              <w:t>Итого</w:t>
            </w:r>
          </w:p>
        </w:tc>
      </w:tr>
      <w:tr w:rsidR="00463984" w:rsidTr="00463984">
        <w:tc>
          <w:tcPr>
            <w:tcW w:w="2310" w:type="dxa"/>
          </w:tcPr>
          <w:p w:rsidR="00463984" w:rsidRDefault="00463984" w:rsidP="00463984">
            <w:pPr>
              <w:tabs>
                <w:tab w:val="left" w:pos="180"/>
              </w:tabs>
              <w:spacing w:line="240" w:lineRule="atLeast"/>
              <w:jc w:val="center"/>
            </w:pPr>
            <w:r>
              <w:t>2016-2017</w:t>
            </w:r>
          </w:p>
        </w:tc>
        <w:tc>
          <w:tcPr>
            <w:tcW w:w="2311" w:type="dxa"/>
          </w:tcPr>
          <w:p w:rsidR="00463984" w:rsidRDefault="00463984" w:rsidP="006260DA">
            <w:pPr>
              <w:tabs>
                <w:tab w:val="left" w:pos="180"/>
              </w:tabs>
              <w:spacing w:line="240" w:lineRule="atLeast"/>
              <w:jc w:val="center"/>
            </w:pPr>
            <w:r>
              <w:t>7</w:t>
            </w:r>
            <w:r w:rsidR="006260DA">
              <w:t xml:space="preserve"> (1,7%)</w:t>
            </w:r>
          </w:p>
        </w:tc>
        <w:tc>
          <w:tcPr>
            <w:tcW w:w="2311" w:type="dxa"/>
          </w:tcPr>
          <w:p w:rsidR="00463984" w:rsidRDefault="00463984" w:rsidP="006260DA">
            <w:pPr>
              <w:tabs>
                <w:tab w:val="left" w:pos="180"/>
              </w:tabs>
              <w:spacing w:line="240" w:lineRule="atLeast"/>
              <w:jc w:val="center"/>
            </w:pPr>
            <w:r>
              <w:t>1</w:t>
            </w:r>
            <w:r w:rsidR="006260DA">
              <w:t xml:space="preserve"> (2,3%)</w:t>
            </w:r>
          </w:p>
        </w:tc>
        <w:tc>
          <w:tcPr>
            <w:tcW w:w="2311" w:type="dxa"/>
          </w:tcPr>
          <w:p w:rsidR="00463984" w:rsidRDefault="00463984" w:rsidP="006260DA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  <w:r w:rsidR="006260DA">
              <w:t xml:space="preserve"> (0%)</w:t>
            </w:r>
          </w:p>
        </w:tc>
        <w:tc>
          <w:tcPr>
            <w:tcW w:w="2311" w:type="dxa"/>
          </w:tcPr>
          <w:p w:rsidR="00463984" w:rsidRDefault="00463984" w:rsidP="006260DA">
            <w:pPr>
              <w:tabs>
                <w:tab w:val="left" w:pos="180"/>
              </w:tabs>
              <w:spacing w:line="240" w:lineRule="atLeast"/>
              <w:jc w:val="center"/>
            </w:pPr>
            <w:r>
              <w:t>8</w:t>
            </w:r>
            <w:r w:rsidR="006260DA">
              <w:t xml:space="preserve"> (1,7%)</w:t>
            </w:r>
          </w:p>
        </w:tc>
      </w:tr>
      <w:tr w:rsidR="00463984" w:rsidTr="00463984">
        <w:tc>
          <w:tcPr>
            <w:tcW w:w="2310" w:type="dxa"/>
          </w:tcPr>
          <w:p w:rsidR="00463984" w:rsidRDefault="00463984" w:rsidP="00463984">
            <w:pPr>
              <w:tabs>
                <w:tab w:val="left" w:pos="180"/>
              </w:tabs>
              <w:spacing w:line="240" w:lineRule="atLeast"/>
              <w:jc w:val="center"/>
            </w:pPr>
            <w:r>
              <w:t>2017-2018</w:t>
            </w:r>
          </w:p>
        </w:tc>
        <w:tc>
          <w:tcPr>
            <w:tcW w:w="2311" w:type="dxa"/>
          </w:tcPr>
          <w:p w:rsidR="00463984" w:rsidRDefault="00463984" w:rsidP="006260DA">
            <w:pPr>
              <w:tabs>
                <w:tab w:val="left" w:pos="180"/>
              </w:tabs>
              <w:spacing w:line="240" w:lineRule="atLeast"/>
              <w:jc w:val="center"/>
            </w:pPr>
            <w:r>
              <w:t>2</w:t>
            </w:r>
            <w:r w:rsidR="006260DA">
              <w:t xml:space="preserve"> (0,5%)</w:t>
            </w:r>
          </w:p>
        </w:tc>
        <w:tc>
          <w:tcPr>
            <w:tcW w:w="2311" w:type="dxa"/>
          </w:tcPr>
          <w:p w:rsidR="00463984" w:rsidRDefault="00463984" w:rsidP="006260DA">
            <w:pPr>
              <w:tabs>
                <w:tab w:val="left" w:pos="180"/>
              </w:tabs>
              <w:spacing w:line="240" w:lineRule="atLeast"/>
              <w:jc w:val="center"/>
            </w:pPr>
            <w:r>
              <w:t>1</w:t>
            </w:r>
            <w:r w:rsidR="006260DA">
              <w:t xml:space="preserve"> (1,9%)</w:t>
            </w:r>
          </w:p>
        </w:tc>
        <w:tc>
          <w:tcPr>
            <w:tcW w:w="2311" w:type="dxa"/>
          </w:tcPr>
          <w:p w:rsidR="00463984" w:rsidRDefault="00463984" w:rsidP="006260DA">
            <w:pPr>
              <w:tabs>
                <w:tab w:val="left" w:pos="180"/>
              </w:tabs>
              <w:spacing w:line="240" w:lineRule="atLeast"/>
              <w:jc w:val="center"/>
            </w:pPr>
            <w:r>
              <w:t>0</w:t>
            </w:r>
            <w:r w:rsidR="006260DA">
              <w:t xml:space="preserve"> (0%)</w:t>
            </w:r>
          </w:p>
        </w:tc>
        <w:tc>
          <w:tcPr>
            <w:tcW w:w="2311" w:type="dxa"/>
          </w:tcPr>
          <w:p w:rsidR="00463984" w:rsidRDefault="00463984" w:rsidP="006260DA">
            <w:pPr>
              <w:tabs>
                <w:tab w:val="left" w:pos="180"/>
              </w:tabs>
              <w:spacing w:line="240" w:lineRule="atLeast"/>
              <w:jc w:val="center"/>
            </w:pPr>
            <w:r>
              <w:t>3</w:t>
            </w:r>
            <w:r w:rsidR="006260DA">
              <w:t xml:space="preserve"> (0,6%)</w:t>
            </w:r>
          </w:p>
        </w:tc>
      </w:tr>
    </w:tbl>
    <w:p w:rsidR="00420991" w:rsidRPr="00420991" w:rsidRDefault="00420991" w:rsidP="006260DA">
      <w:pPr>
        <w:tabs>
          <w:tab w:val="left" w:pos="180"/>
        </w:tabs>
        <w:spacing w:line="240" w:lineRule="atLeast"/>
        <w:jc w:val="both"/>
      </w:pPr>
    </w:p>
    <w:p w:rsidR="0045211E" w:rsidRPr="006260DA" w:rsidRDefault="0045211E" w:rsidP="0045211E">
      <w:pPr>
        <w:tabs>
          <w:tab w:val="left" w:pos="180"/>
        </w:tabs>
        <w:spacing w:line="240" w:lineRule="atLeast"/>
        <w:ind w:firstLine="709"/>
        <w:jc w:val="both"/>
      </w:pPr>
      <w:r w:rsidRPr="006260DA">
        <w:t>На основании п. 61 Порядка проведения государственной итоговой аттестации по образовательным программам основного общего образования, утв. Приказом Минобрнауки России от 25 декабря 2013 г. №1394</w:t>
      </w:r>
      <w:r w:rsidR="007120F3">
        <w:t>,</w:t>
      </w:r>
      <w:r w:rsidRPr="006260DA">
        <w:t xml:space="preserve"> выпускники, получившие на государственной итоговой аттестации неудовлетворительные результаты более чем по двум учебным предметам, либо получившие повторно неудовлетворительный результат на ГИА в дополнительные сроки, имеют право пройти государственную итоговую аттестацию по соответствующим учебным предметам не ранее 1 сентября текущего года.  В соответствии с пр</w:t>
      </w:r>
      <w:r w:rsidR="006260DA" w:rsidRPr="006260DA">
        <w:t>иказом Минобрнауки  России от 10.11.2017 №1097</w:t>
      </w:r>
      <w:r w:rsidRPr="006260DA">
        <w:t xml:space="preserve"> « 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</w:t>
      </w:r>
      <w:r w:rsidR="006260DA" w:rsidRPr="006260DA">
        <w:t>зуемых при его проведении в 2018</w:t>
      </w:r>
      <w:r w:rsidRPr="006260DA">
        <w:t xml:space="preserve"> году» установлены сроки проведения экзаменов:</w:t>
      </w:r>
    </w:p>
    <w:p w:rsidR="0045211E" w:rsidRPr="006260DA" w:rsidRDefault="006260DA" w:rsidP="0045211E">
      <w:pPr>
        <w:numPr>
          <w:ilvl w:val="0"/>
          <w:numId w:val="12"/>
        </w:numPr>
        <w:tabs>
          <w:tab w:val="left" w:pos="180"/>
        </w:tabs>
        <w:spacing w:line="240" w:lineRule="atLeast"/>
        <w:jc w:val="both"/>
      </w:pPr>
      <w:r w:rsidRPr="006260DA">
        <w:rPr>
          <w:b/>
          <w:u w:val="single"/>
        </w:rPr>
        <w:t>07.09.2018</w:t>
      </w:r>
      <w:r w:rsidR="0045211E" w:rsidRPr="006260DA">
        <w:rPr>
          <w:b/>
          <w:u w:val="single"/>
        </w:rPr>
        <w:t xml:space="preserve"> г. по математике;</w:t>
      </w:r>
    </w:p>
    <w:p w:rsidR="0045211E" w:rsidRPr="006260DA" w:rsidRDefault="006260DA" w:rsidP="0045211E">
      <w:pPr>
        <w:numPr>
          <w:ilvl w:val="0"/>
          <w:numId w:val="12"/>
        </w:numPr>
        <w:tabs>
          <w:tab w:val="left" w:pos="180"/>
        </w:tabs>
        <w:spacing w:line="240" w:lineRule="atLeast"/>
        <w:jc w:val="both"/>
      </w:pPr>
      <w:r w:rsidRPr="006260DA">
        <w:rPr>
          <w:b/>
          <w:u w:val="single"/>
        </w:rPr>
        <w:t>10.09.2018</w:t>
      </w:r>
      <w:r w:rsidR="0045211E" w:rsidRPr="006260DA">
        <w:rPr>
          <w:b/>
          <w:u w:val="single"/>
        </w:rPr>
        <w:t xml:space="preserve"> г. по </w:t>
      </w:r>
      <w:r w:rsidRPr="006260DA">
        <w:rPr>
          <w:b/>
          <w:u w:val="single"/>
        </w:rPr>
        <w:t>географии</w:t>
      </w:r>
      <w:r w:rsidR="0045211E" w:rsidRPr="006260DA">
        <w:rPr>
          <w:b/>
          <w:u w:val="single"/>
        </w:rPr>
        <w:t>;</w:t>
      </w:r>
    </w:p>
    <w:p w:rsidR="0045211E" w:rsidRPr="006260DA" w:rsidRDefault="006260DA" w:rsidP="006260DA">
      <w:pPr>
        <w:numPr>
          <w:ilvl w:val="0"/>
          <w:numId w:val="12"/>
        </w:numPr>
        <w:tabs>
          <w:tab w:val="left" w:pos="180"/>
        </w:tabs>
        <w:spacing w:line="240" w:lineRule="atLeast"/>
        <w:jc w:val="both"/>
        <w:rPr>
          <w:b/>
          <w:u w:val="single"/>
        </w:rPr>
      </w:pPr>
      <w:r w:rsidRPr="006260DA">
        <w:rPr>
          <w:b/>
          <w:u w:val="single"/>
        </w:rPr>
        <w:t>12</w:t>
      </w:r>
      <w:r w:rsidR="0045211E" w:rsidRPr="006260DA">
        <w:rPr>
          <w:b/>
          <w:u w:val="single"/>
        </w:rPr>
        <w:t>.09.2017 г. по обществознанию</w:t>
      </w:r>
      <w:r w:rsidRPr="006260DA">
        <w:rPr>
          <w:b/>
          <w:u w:val="single"/>
        </w:rPr>
        <w:t xml:space="preserve"> и информатике и ИКТ.</w:t>
      </w:r>
    </w:p>
    <w:p w:rsidR="0045211E" w:rsidRPr="006260DA" w:rsidRDefault="0045211E" w:rsidP="0045211E">
      <w:pPr>
        <w:spacing w:line="240" w:lineRule="atLeast"/>
        <w:ind w:firstLine="540"/>
        <w:jc w:val="both"/>
      </w:pPr>
      <w:r w:rsidRPr="006260DA">
        <w:t xml:space="preserve">Результаты ОГЭ именно этих </w:t>
      </w:r>
      <w:r w:rsidR="006260DA" w:rsidRPr="006260DA">
        <w:t>четырёх</w:t>
      </w:r>
      <w:r w:rsidRPr="006260DA">
        <w:t xml:space="preserve"> пр</w:t>
      </w:r>
      <w:r w:rsidR="006260DA" w:rsidRPr="006260DA">
        <w:t>едметов (математика (1</w:t>
      </w:r>
      <w:r w:rsidRPr="006260DA">
        <w:t xml:space="preserve"> чел</w:t>
      </w:r>
      <w:r w:rsidR="006260DA" w:rsidRPr="006260DA">
        <w:t>.), обществознание (1</w:t>
      </w:r>
      <w:r w:rsidRPr="006260DA">
        <w:t xml:space="preserve"> чел.), география (1 чел.)</w:t>
      </w:r>
      <w:r w:rsidR="006260DA" w:rsidRPr="006260DA">
        <w:t xml:space="preserve"> и информатика и ИКТ (1 чел.)</w:t>
      </w:r>
      <w:r w:rsidR="007120F3">
        <w:t>)</w:t>
      </w:r>
      <w:r w:rsidRPr="006260DA">
        <w:t xml:space="preserve"> не позволили выпускникам получить аттестат об основном общем образовании. </w:t>
      </w:r>
    </w:p>
    <w:p w:rsidR="00F22D17" w:rsidRDefault="00F22D17" w:rsidP="0026359A">
      <w:pPr>
        <w:ind w:firstLine="720"/>
        <w:jc w:val="both"/>
        <w:rPr>
          <w:bCs/>
          <w:color w:val="FF0000"/>
        </w:rPr>
      </w:pPr>
    </w:p>
    <w:p w:rsidR="006260DA" w:rsidRDefault="006260DA" w:rsidP="005A5C39">
      <w:pPr>
        <w:jc w:val="both"/>
        <w:rPr>
          <w:bCs/>
          <w:color w:val="FF0000"/>
        </w:rPr>
      </w:pPr>
    </w:p>
    <w:p w:rsidR="005A5C39" w:rsidRPr="00E33E13" w:rsidRDefault="005A5C39" w:rsidP="005A5C39">
      <w:pPr>
        <w:jc w:val="both"/>
        <w:rPr>
          <w:bCs/>
          <w:color w:val="FF0000"/>
        </w:rPr>
      </w:pPr>
    </w:p>
    <w:p w:rsidR="0045211E" w:rsidRPr="00463984" w:rsidRDefault="0045211E" w:rsidP="005A5C39">
      <w:pPr>
        <w:ind w:firstLine="720"/>
        <w:jc w:val="both"/>
        <w:rPr>
          <w:bCs/>
        </w:rPr>
      </w:pPr>
      <w:r w:rsidRPr="00463984">
        <w:rPr>
          <w:b/>
          <w:bCs/>
          <w:i/>
        </w:rPr>
        <w:lastRenderedPageBreak/>
        <w:t>Информация о результатах ГИА-9 в форме ОГЭ по предметам</w:t>
      </w:r>
      <w:r w:rsidRPr="00463984">
        <w:rPr>
          <w:bCs/>
        </w:rPr>
        <w:t xml:space="preserve">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144"/>
        <w:gridCol w:w="516"/>
        <w:gridCol w:w="516"/>
        <w:gridCol w:w="516"/>
        <w:gridCol w:w="488"/>
        <w:gridCol w:w="466"/>
        <w:gridCol w:w="593"/>
        <w:gridCol w:w="765"/>
        <w:gridCol w:w="607"/>
        <w:gridCol w:w="783"/>
        <w:gridCol w:w="548"/>
        <w:gridCol w:w="636"/>
        <w:gridCol w:w="636"/>
        <w:gridCol w:w="640"/>
        <w:gridCol w:w="496"/>
        <w:gridCol w:w="496"/>
      </w:tblGrid>
      <w:tr w:rsidR="006112A7" w:rsidRPr="00463984" w:rsidTr="00C701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Предмет ОГЭ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</w:rPr>
            </w:pPr>
            <w:r w:rsidRPr="00463984">
              <w:rPr>
                <w:sz w:val="16"/>
                <w:szCs w:val="16"/>
              </w:rPr>
              <w:t>Количество участников</w:t>
            </w:r>
          </w:p>
          <w:p w:rsidR="00367B2B" w:rsidRPr="00463984" w:rsidRDefault="00367B2B" w:rsidP="00AD550F">
            <w:pPr>
              <w:jc w:val="center"/>
              <w:rPr>
                <w:sz w:val="16"/>
                <w:szCs w:val="16"/>
              </w:rPr>
            </w:pPr>
            <w:r w:rsidRPr="00463984">
              <w:rPr>
                <w:sz w:val="16"/>
                <w:szCs w:val="16"/>
              </w:rPr>
              <w:t>ГИА в форме ОГЭ</w:t>
            </w:r>
          </w:p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(чел.)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Получили  отметку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Получили отметки выше годовых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</w:rPr>
            </w:pPr>
            <w:r w:rsidRPr="00463984">
              <w:rPr>
                <w:sz w:val="16"/>
                <w:szCs w:val="16"/>
              </w:rPr>
              <w:t>Получили отметки ниже</w:t>
            </w:r>
          </w:p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годовых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  <w:lang w:eastAsia="en-US"/>
              </w:rPr>
              <w:t>СОБ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  <w:lang w:eastAsia="en-US"/>
              </w:rPr>
              <w:t>СТБ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</w:rPr>
            </w:pPr>
            <w:r w:rsidRPr="00463984">
              <w:rPr>
                <w:sz w:val="16"/>
                <w:szCs w:val="16"/>
              </w:rPr>
              <w:t>УО</w:t>
            </w:r>
          </w:p>
          <w:p w:rsidR="006112A7" w:rsidRPr="00463984" w:rsidRDefault="006112A7" w:rsidP="00AD550F">
            <w:pPr>
              <w:jc w:val="center"/>
              <w:rPr>
                <w:sz w:val="16"/>
                <w:szCs w:val="16"/>
              </w:rPr>
            </w:pPr>
            <w:r w:rsidRPr="00463984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</w:rPr>
            </w:pPr>
            <w:r w:rsidRPr="00463984">
              <w:rPr>
                <w:sz w:val="16"/>
                <w:szCs w:val="16"/>
              </w:rPr>
              <w:t>КЗ</w:t>
            </w:r>
          </w:p>
          <w:p w:rsidR="006112A7" w:rsidRPr="00463984" w:rsidRDefault="006112A7" w:rsidP="00AD550F">
            <w:pPr>
              <w:jc w:val="center"/>
              <w:rPr>
                <w:sz w:val="16"/>
                <w:szCs w:val="16"/>
              </w:rPr>
            </w:pPr>
            <w:r w:rsidRPr="00463984">
              <w:rPr>
                <w:sz w:val="16"/>
                <w:szCs w:val="16"/>
              </w:rPr>
              <w:t>%</w:t>
            </w:r>
          </w:p>
        </w:tc>
      </w:tr>
      <w:tr w:rsidR="006112A7" w:rsidRPr="00463984" w:rsidTr="00C7010B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20"/>
                <w:szCs w:val="20"/>
                <w:lang w:eastAsia="en-US"/>
              </w:rPr>
            </w:pPr>
            <w:r w:rsidRPr="00463984">
              <w:rPr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20"/>
                <w:szCs w:val="20"/>
                <w:lang w:eastAsia="en-US"/>
              </w:rPr>
            </w:pPr>
            <w:r w:rsidRPr="00463984">
              <w:rPr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20"/>
                <w:szCs w:val="20"/>
                <w:lang w:eastAsia="en-US"/>
              </w:rPr>
            </w:pPr>
            <w:r w:rsidRPr="00463984">
              <w:rPr>
                <w:sz w:val="20"/>
                <w:szCs w:val="20"/>
              </w:rPr>
              <w:t>«3»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20"/>
                <w:szCs w:val="20"/>
                <w:lang w:eastAsia="en-US"/>
              </w:rPr>
            </w:pPr>
            <w:r w:rsidRPr="00463984">
              <w:rPr>
                <w:sz w:val="20"/>
                <w:szCs w:val="20"/>
              </w:rPr>
              <w:t>«2»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</w:tr>
      <w:tr w:rsidR="00EE2B4A" w:rsidRPr="00463984" w:rsidTr="00C7010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B2B" w:rsidRPr="00463984" w:rsidRDefault="00367B2B" w:rsidP="00AD550F">
            <w:pPr>
              <w:jc w:val="center"/>
              <w:rPr>
                <w:sz w:val="16"/>
                <w:szCs w:val="16"/>
                <w:lang w:eastAsia="en-US"/>
              </w:rPr>
            </w:pPr>
            <w:r w:rsidRPr="00463984">
              <w:rPr>
                <w:sz w:val="16"/>
                <w:szCs w:val="16"/>
              </w:rPr>
              <w:t>%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B" w:rsidRPr="00463984" w:rsidRDefault="00367B2B" w:rsidP="00AD550F">
            <w:pPr>
              <w:rPr>
                <w:sz w:val="20"/>
                <w:szCs w:val="20"/>
                <w:lang w:eastAsia="en-US"/>
              </w:rPr>
            </w:pPr>
          </w:p>
        </w:tc>
      </w:tr>
      <w:tr w:rsidR="00EE2B4A" w:rsidRPr="00463984" w:rsidTr="00C7010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92144C" w:rsidP="009400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B838FF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46</w:t>
            </w:r>
            <w:r w:rsidR="00B530E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4C" w:rsidRPr="00463984" w:rsidRDefault="00EE2B4A" w:rsidP="00C70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4C" w:rsidRPr="00463984" w:rsidRDefault="00EE2B4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4C" w:rsidRPr="00463984" w:rsidRDefault="006C08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</w:tr>
      <w:tr w:rsidR="00EE2B4A" w:rsidRPr="00463984" w:rsidTr="00C7010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6112A7" w:rsidP="009400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B838FF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46</w:t>
            </w:r>
            <w:r w:rsidR="009667BB" w:rsidRPr="0046398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6112A7" w:rsidP="00C701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6112A7" w:rsidP="00C701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6112A7" w:rsidP="00C701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6112A7" w:rsidP="00C701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6112A7" w:rsidP="00C701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6112A7" w:rsidP="00C701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A7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7" w:rsidRPr="00463984" w:rsidRDefault="003E6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7" w:rsidRPr="00463984" w:rsidRDefault="006C08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76,4</w:t>
            </w:r>
          </w:p>
        </w:tc>
      </w:tr>
      <w:tr w:rsidR="00EE2B4A" w:rsidRPr="00463984" w:rsidTr="00C7010B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D5" w:rsidRPr="00463984" w:rsidRDefault="006D37D5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9667B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D5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463984" w:rsidRDefault="006C08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463984" w:rsidRDefault="006C08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51,9</w:t>
            </w:r>
          </w:p>
        </w:tc>
      </w:tr>
      <w:tr w:rsidR="00EE2B4A" w:rsidRPr="00463984" w:rsidTr="00C7010B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B" w:rsidRPr="00463984" w:rsidRDefault="00C7010B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9667B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45,7</w:t>
            </w:r>
          </w:p>
        </w:tc>
      </w:tr>
      <w:tr w:rsidR="00EE2B4A" w:rsidRPr="00463984" w:rsidTr="00C7010B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B" w:rsidRPr="00463984" w:rsidRDefault="00C7010B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9667B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EE2B4A" w:rsidRPr="00463984" w:rsidTr="00C7010B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B" w:rsidRPr="00463984" w:rsidRDefault="00C7010B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9667B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84,8</w:t>
            </w:r>
          </w:p>
        </w:tc>
      </w:tr>
      <w:tr w:rsidR="00EE2B4A" w:rsidRPr="00463984" w:rsidTr="00C7010B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B" w:rsidRPr="00463984" w:rsidRDefault="00C7010B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9667B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D25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57,6</w:t>
            </w:r>
          </w:p>
        </w:tc>
      </w:tr>
      <w:tr w:rsidR="00EE2B4A" w:rsidRPr="00463984" w:rsidTr="00C7010B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B" w:rsidRPr="00463984" w:rsidRDefault="00C7010B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9667B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61,3</w:t>
            </w:r>
          </w:p>
        </w:tc>
      </w:tr>
      <w:tr w:rsidR="00EE2B4A" w:rsidRPr="00463984" w:rsidTr="00C7010B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B" w:rsidRPr="00463984" w:rsidRDefault="00C7010B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9667B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78,1</w:t>
            </w:r>
          </w:p>
        </w:tc>
      </w:tr>
      <w:tr w:rsidR="00EE2B4A" w:rsidRPr="00463984" w:rsidTr="00C7010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B" w:rsidRPr="00463984" w:rsidRDefault="00C7010B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9667B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EE2B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6D37D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041E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83,3</w:t>
            </w:r>
          </w:p>
        </w:tc>
      </w:tr>
      <w:tr w:rsidR="00EE2B4A" w:rsidRPr="00463984" w:rsidTr="00C7010B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B" w:rsidRPr="00463984" w:rsidRDefault="00C7010B" w:rsidP="00C33C47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D6B7B" w:rsidP="00C7010B">
            <w:pPr>
              <w:jc w:val="center"/>
              <w:rPr>
                <w:sz w:val="20"/>
                <w:szCs w:val="20"/>
              </w:rPr>
            </w:pPr>
            <w:r w:rsidRPr="00463984">
              <w:rPr>
                <w:sz w:val="20"/>
                <w:szCs w:val="20"/>
              </w:rPr>
              <w:t>1</w:t>
            </w:r>
            <w:r w:rsidR="006C08B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B" w:rsidRPr="00463984" w:rsidRDefault="00EE2B4A" w:rsidP="00C701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 w:rsidP="00C673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463984" w:rsidRDefault="006C08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58,8</w:t>
            </w:r>
          </w:p>
        </w:tc>
      </w:tr>
    </w:tbl>
    <w:p w:rsidR="00DC4950" w:rsidRPr="00E33E13" w:rsidRDefault="00DC4950" w:rsidP="00514ADA">
      <w:pPr>
        <w:jc w:val="both"/>
        <w:rPr>
          <w:color w:val="FF0000"/>
        </w:rPr>
      </w:pPr>
    </w:p>
    <w:p w:rsidR="00AF0F24" w:rsidRPr="006C08B4" w:rsidRDefault="007C120F" w:rsidP="002C361A">
      <w:pPr>
        <w:spacing w:line="240" w:lineRule="atLeast"/>
        <w:ind w:firstLine="540"/>
        <w:jc w:val="both"/>
        <w:rPr>
          <w:b/>
          <w:i/>
        </w:rPr>
      </w:pPr>
      <w:r w:rsidRPr="006C08B4">
        <w:rPr>
          <w:b/>
          <w:i/>
        </w:rPr>
        <w:t>Р</w:t>
      </w:r>
      <w:r w:rsidR="00AF0F24" w:rsidRPr="006C08B4">
        <w:rPr>
          <w:b/>
          <w:i/>
        </w:rPr>
        <w:t xml:space="preserve">езультаты </w:t>
      </w:r>
      <w:r w:rsidRPr="006C08B4">
        <w:rPr>
          <w:b/>
          <w:i/>
        </w:rPr>
        <w:t xml:space="preserve">ОГЭ </w:t>
      </w:r>
      <w:r w:rsidR="00AF0F24" w:rsidRPr="006C08B4">
        <w:rPr>
          <w:b/>
          <w:i/>
        </w:rPr>
        <w:t>по обязательным предметам</w:t>
      </w:r>
      <w:r w:rsidR="0045211E" w:rsidRPr="006C08B4">
        <w:rPr>
          <w:b/>
          <w:i/>
        </w:rPr>
        <w:t>.</w:t>
      </w:r>
    </w:p>
    <w:p w:rsidR="006F5BE7" w:rsidRPr="006C08B4" w:rsidRDefault="006C08B4" w:rsidP="005A5C39">
      <w:pPr>
        <w:spacing w:line="240" w:lineRule="atLeast"/>
        <w:ind w:firstLine="540"/>
        <w:jc w:val="both"/>
      </w:pPr>
      <w:r w:rsidRPr="006C08B4">
        <w:t>В 2018</w:t>
      </w:r>
      <w:r w:rsidR="007E389D" w:rsidRPr="006C08B4">
        <w:t xml:space="preserve"> году в городе Вышний Волочек ОГЭ по русском</w:t>
      </w:r>
      <w:r w:rsidRPr="006C08B4">
        <w:t>у языку сдавали 468</w:t>
      </w:r>
      <w:r w:rsidR="0045211E" w:rsidRPr="006C08B4">
        <w:t xml:space="preserve"> выпускник</w:t>
      </w:r>
      <w:r w:rsidRPr="006C08B4">
        <w:t>ов</w:t>
      </w:r>
      <w:r w:rsidR="0045211E" w:rsidRPr="006C08B4">
        <w:t xml:space="preserve"> </w:t>
      </w:r>
      <w:r w:rsidR="007E389D" w:rsidRPr="006C08B4">
        <w:t>общеобразовательных организаций города</w:t>
      </w:r>
      <w:r>
        <w:t>, что составляет 95,9</w:t>
      </w:r>
      <w:r w:rsidR="0045211E" w:rsidRPr="006C08B4">
        <w:t>% от общего количества выпускников 9-х классов</w:t>
      </w:r>
      <w:r w:rsidR="00876009" w:rsidRPr="006C08B4">
        <w:t xml:space="preserve">. </w:t>
      </w:r>
      <w:r>
        <w:t>В основной период пять</w:t>
      </w:r>
      <w:r w:rsidR="0045211E" w:rsidRPr="006C08B4">
        <w:t xml:space="preserve"> обучающихся </w:t>
      </w:r>
      <w:r w:rsidR="006F5BE7">
        <w:t>(</w:t>
      </w:r>
      <w:r w:rsidR="0045211E" w:rsidRPr="006C08B4">
        <w:t>МБОУ ВСОШ №1</w:t>
      </w:r>
      <w:r w:rsidR="006F5BE7">
        <w:t xml:space="preserve"> – 4 чел. и МБОУ «СОШ №7» - 1 чел.)</w:t>
      </w:r>
      <w:r w:rsidR="0045211E" w:rsidRPr="006C08B4">
        <w:t xml:space="preserve"> получили неудовлетворительный результат по русскому языку, но с учётом пересдачи в резервный день основного периода ГИА получены следующие результаты:</w:t>
      </w:r>
    </w:p>
    <w:tbl>
      <w:tblPr>
        <w:tblW w:w="9263" w:type="dxa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1261"/>
        <w:gridCol w:w="623"/>
        <w:gridCol w:w="623"/>
        <w:gridCol w:w="623"/>
        <w:gridCol w:w="623"/>
        <w:gridCol w:w="619"/>
        <w:gridCol w:w="1222"/>
        <w:gridCol w:w="1162"/>
      </w:tblGrid>
      <w:tr w:rsidR="0045211E" w:rsidRPr="00E33E13" w:rsidTr="006F5BE7">
        <w:trPr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45211E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</w:rPr>
            </w:pPr>
            <w:r w:rsidRPr="006F5BE7">
              <w:rPr>
                <w:sz w:val="20"/>
                <w:szCs w:val="20"/>
              </w:rPr>
              <w:t>Количество участников</w:t>
            </w:r>
          </w:p>
          <w:p w:rsidR="0045211E" w:rsidRPr="006F5BE7" w:rsidRDefault="0045211E" w:rsidP="008D3E2C">
            <w:pPr>
              <w:jc w:val="center"/>
              <w:rPr>
                <w:sz w:val="20"/>
                <w:szCs w:val="20"/>
              </w:rPr>
            </w:pPr>
            <w:r w:rsidRPr="006F5BE7">
              <w:rPr>
                <w:b/>
                <w:sz w:val="20"/>
                <w:szCs w:val="20"/>
              </w:rPr>
              <w:t>ОГЭ</w:t>
            </w:r>
          </w:p>
          <w:p w:rsidR="0045211E" w:rsidRPr="006F5BE7" w:rsidRDefault="0045211E" w:rsidP="008D3E2C">
            <w:pPr>
              <w:jc w:val="center"/>
              <w:rPr>
                <w:b/>
                <w:sz w:val="20"/>
                <w:szCs w:val="20"/>
              </w:rPr>
            </w:pPr>
            <w:r w:rsidRPr="006F5BE7">
              <w:rPr>
                <w:b/>
                <w:sz w:val="20"/>
                <w:szCs w:val="20"/>
              </w:rPr>
              <w:t>(чел.)</w:t>
            </w:r>
          </w:p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Средний тестовый балл</w:t>
            </w:r>
          </w:p>
        </w:tc>
      </w:tr>
      <w:tr w:rsidR="0045211E" w:rsidRPr="00E33E13" w:rsidTr="006F5BE7">
        <w:trPr>
          <w:trHeight w:val="339"/>
          <w:jc w:val="center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E33E13" w:rsidRDefault="0045211E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E33E13" w:rsidRDefault="0045211E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«3»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«2»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E33E13" w:rsidRDefault="0045211E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E33E13" w:rsidRDefault="0045211E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5211E" w:rsidRPr="00E33E13" w:rsidTr="006F5BE7">
        <w:trPr>
          <w:trHeight w:val="132"/>
          <w:jc w:val="center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E33E13" w:rsidRDefault="0045211E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E33E13" w:rsidRDefault="0045211E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чел.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6F5BE7" w:rsidRDefault="0045211E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</w:rPr>
              <w:t>%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E33E13" w:rsidRDefault="0045211E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1E" w:rsidRPr="00E33E13" w:rsidRDefault="0045211E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F5BE7" w:rsidRPr="00E33E13" w:rsidTr="006F5BE7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5541E6" w:rsidRDefault="006F5BE7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5541E6">
              <w:rPr>
                <w:sz w:val="20"/>
                <w:szCs w:val="20"/>
                <w:lang w:eastAsia="en-US"/>
              </w:rPr>
              <w:t>4,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5541E6" w:rsidRDefault="006F5BE7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5541E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893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893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F5BE7" w:rsidRPr="00E33E13" w:rsidTr="006F5BE7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«СШ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F5BE7">
              <w:rPr>
                <w:sz w:val="20"/>
                <w:szCs w:val="20"/>
                <w:lang w:eastAsia="en-US"/>
              </w:rPr>
              <w:t>№10»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AC5D18" w:rsidRDefault="006F5BE7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AC5D1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AC5D18" w:rsidRDefault="006F5BE7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AC5D18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6F5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893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E7" w:rsidRDefault="006F5BE7" w:rsidP="008939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6F5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Default="006F5BE7" w:rsidP="0089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Default="006F5BE7" w:rsidP="0089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F5BE7" w:rsidRPr="00E33E13" w:rsidTr="008939D1">
        <w:trPr>
          <w:trHeight w:val="132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6F5BE7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7" w:rsidRDefault="006F5BE7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6F5BE7" w:rsidRPr="00E33E13" w:rsidTr="006F5BE7">
        <w:trPr>
          <w:trHeight w:val="110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E7" w:rsidRPr="006F5BE7" w:rsidRDefault="006F5BE7" w:rsidP="008D3E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5BE7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6F5BE7" w:rsidRDefault="006F5BE7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5BE7">
              <w:rPr>
                <w:b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716854" w:rsidRDefault="006F5BE7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6854"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716854" w:rsidRDefault="006F5BE7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6854">
              <w:rPr>
                <w:b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716854" w:rsidRDefault="006F5BE7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6854">
              <w:rPr>
                <w:b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716854" w:rsidRDefault="006F5BE7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685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716854" w:rsidRDefault="006F5BE7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685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594A7C" w:rsidRDefault="006F5BE7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4A7C"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E7" w:rsidRPr="00594A7C" w:rsidRDefault="006F5BE7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4A7C"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</w:tbl>
    <w:p w:rsidR="0045211E" w:rsidRDefault="00876009" w:rsidP="005A5C39">
      <w:pPr>
        <w:spacing w:line="240" w:lineRule="atLeast"/>
        <w:ind w:firstLine="567"/>
        <w:jc w:val="both"/>
      </w:pPr>
      <w:r w:rsidRPr="004E4723">
        <w:t>Средний оценочн</w:t>
      </w:r>
      <w:r w:rsidR="006F5BE7" w:rsidRPr="004E4723">
        <w:t>ый балл по городу по русскому языку по сравнению с прошлым годом снизился на 0,1 и составляет 4,0</w:t>
      </w:r>
      <w:r w:rsidRPr="004E4723">
        <w:t xml:space="preserve"> (</w:t>
      </w:r>
      <w:r w:rsidR="006F5BE7" w:rsidRPr="004E4723">
        <w:t xml:space="preserve">2017 – 4,1; </w:t>
      </w:r>
      <w:r w:rsidRPr="004E4723">
        <w:t xml:space="preserve">2016 - 4,06). Средний оценочный балл увеличился по сравнению с прошлым годом в МБОУ </w:t>
      </w:r>
      <w:r w:rsidR="006F5BE7" w:rsidRPr="004E4723">
        <w:t xml:space="preserve">СОШ №3, </w:t>
      </w:r>
      <w:r w:rsidR="004E4723">
        <w:t xml:space="preserve">6, </w:t>
      </w:r>
      <w:r w:rsidR="006F5BE7" w:rsidRPr="004E4723">
        <w:t>13 и 19, стабилен в Лицее №15</w:t>
      </w:r>
      <w:r w:rsidR="004E4723" w:rsidRPr="004E4723">
        <w:t>. Самые низкие результаты</w:t>
      </w:r>
      <w:r w:rsidRPr="004E4723">
        <w:t xml:space="preserve"> по муниципалитету показа</w:t>
      </w:r>
      <w:r w:rsidR="004E4723" w:rsidRPr="004E4723">
        <w:t xml:space="preserve">ли выпускники 9-х классов </w:t>
      </w:r>
      <w:r w:rsidRPr="004E4723">
        <w:t>М</w:t>
      </w:r>
      <w:r w:rsidR="004E4723" w:rsidRPr="004E4723">
        <w:t>БОУ ВСОШ №1 и МБОУ «СШ №10»</w:t>
      </w:r>
      <w:r w:rsidRPr="004E4723">
        <w:t>.</w:t>
      </w:r>
    </w:p>
    <w:p w:rsidR="005A5C39" w:rsidRPr="004E4723" w:rsidRDefault="005A5C39" w:rsidP="005A5C39">
      <w:pPr>
        <w:spacing w:line="240" w:lineRule="atLeast"/>
        <w:ind w:firstLine="567"/>
        <w:jc w:val="both"/>
      </w:pPr>
    </w:p>
    <w:p w:rsidR="00876009" w:rsidRPr="005A5C39" w:rsidRDefault="005A5C39" w:rsidP="005A5C39">
      <w:pPr>
        <w:spacing w:line="240" w:lineRule="atLeast"/>
        <w:ind w:firstLine="540"/>
        <w:jc w:val="center"/>
      </w:pPr>
      <w:r w:rsidRPr="005A5C39">
        <w:rPr>
          <w:noProof/>
        </w:rPr>
        <w:drawing>
          <wp:inline distT="0" distB="0" distL="0" distR="0">
            <wp:extent cx="5530850" cy="2057400"/>
            <wp:effectExtent l="19050" t="0" r="1270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76009" w:rsidRPr="00E33E13">
        <w:rPr>
          <w:color w:val="FF0000"/>
        </w:rPr>
        <w:br w:type="textWrapping" w:clear="all"/>
      </w:r>
    </w:p>
    <w:p w:rsidR="0005304D" w:rsidRPr="0005304D" w:rsidRDefault="00B31D60" w:rsidP="00EC5AEB">
      <w:pPr>
        <w:spacing w:line="240" w:lineRule="atLeast"/>
        <w:ind w:firstLine="540"/>
        <w:jc w:val="both"/>
      </w:pPr>
      <w:r w:rsidRPr="0005304D">
        <w:lastRenderedPageBreak/>
        <w:t xml:space="preserve">Следует отметить, что в этом году </w:t>
      </w:r>
      <w:r w:rsidR="005A5C39" w:rsidRPr="0005304D">
        <w:t>уменьшился</w:t>
      </w:r>
      <w:r w:rsidRPr="0005304D">
        <w:t xml:space="preserve"> процент девятиклассников, выполнивших работу на «5» </w:t>
      </w:r>
      <w:r w:rsidR="005A5C39" w:rsidRPr="0005304D">
        <w:t xml:space="preserve">с 37,2% в 2017 году до  30,8% (2016 – 34,9% </w:t>
      </w:r>
      <w:r w:rsidRPr="0005304D">
        <w:t xml:space="preserve">2015 – 20,9%). </w:t>
      </w:r>
    </w:p>
    <w:p w:rsidR="00B31D60" w:rsidRDefault="0005304D" w:rsidP="00EC5AEB">
      <w:pPr>
        <w:spacing w:line="240" w:lineRule="atLeast"/>
        <w:ind w:firstLine="540"/>
        <w:jc w:val="both"/>
      </w:pPr>
      <w:r w:rsidRPr="0005304D">
        <w:t>Максимально возможный тестовый балл (39) в 2018 году набрали четыре девятиклассника (МБОУ СОШ №5 – 1 чел., МБОУ «СОШ №7» - 1 чел. и Лицей №15 – 2 чел.) (2017 – 21 чел.).</w:t>
      </w:r>
    </w:p>
    <w:p w:rsidR="0005304D" w:rsidRPr="0005304D" w:rsidRDefault="0005304D" w:rsidP="00EC5AEB">
      <w:pPr>
        <w:spacing w:line="240" w:lineRule="atLeast"/>
        <w:ind w:firstLine="540"/>
        <w:jc w:val="both"/>
      </w:pPr>
    </w:p>
    <w:tbl>
      <w:tblPr>
        <w:tblpPr w:leftFromText="180" w:rightFromText="180" w:vertAnchor="text" w:tblpXSpec="center" w:tblpY="1"/>
        <w:tblOverlap w:val="never"/>
        <w:tblW w:w="4800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AF0F24" w:rsidRPr="0005304D" w:rsidTr="004521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СОБ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СТБ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УО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КЗ</w:t>
            </w:r>
          </w:p>
        </w:tc>
      </w:tr>
      <w:tr w:rsidR="00AF0F24" w:rsidRPr="0005304D" w:rsidTr="00452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72,45%</w:t>
            </w:r>
          </w:p>
        </w:tc>
      </w:tr>
      <w:tr w:rsidR="00AF0F24" w:rsidRPr="0005304D" w:rsidTr="00452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AF0F24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71%</w:t>
            </w:r>
          </w:p>
        </w:tc>
      </w:tr>
      <w:tr w:rsidR="006F5BE7" w:rsidRPr="0005304D" w:rsidTr="00452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F5BE7" w:rsidRPr="0005304D" w:rsidRDefault="006F5BE7" w:rsidP="006F5B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E7" w:rsidRPr="0005304D" w:rsidRDefault="006F5BE7" w:rsidP="006F5B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E7" w:rsidRPr="0005304D" w:rsidRDefault="006F5BE7" w:rsidP="006F5B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E7" w:rsidRPr="0005304D" w:rsidRDefault="006F5BE7" w:rsidP="006F5B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99,80%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E7" w:rsidRPr="0005304D" w:rsidRDefault="006F5BE7" w:rsidP="006F5B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75,90%</w:t>
            </w:r>
          </w:p>
        </w:tc>
      </w:tr>
      <w:tr w:rsidR="00AF0F24" w:rsidRPr="0005304D" w:rsidTr="00452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0F24" w:rsidRPr="0005304D" w:rsidRDefault="006F5BE7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05304D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05304D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05304D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F24" w:rsidRPr="0005304D" w:rsidRDefault="0005304D" w:rsidP="004521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304D">
              <w:rPr>
                <w:rFonts w:ascii="Calibri" w:hAnsi="Calibri"/>
                <w:sz w:val="22"/>
                <w:szCs w:val="22"/>
              </w:rPr>
              <w:t>69%</w:t>
            </w:r>
          </w:p>
        </w:tc>
      </w:tr>
    </w:tbl>
    <w:p w:rsidR="0045211E" w:rsidRPr="00E33E13" w:rsidRDefault="0045211E" w:rsidP="00103221">
      <w:pPr>
        <w:spacing w:line="240" w:lineRule="atLeast"/>
        <w:ind w:firstLine="540"/>
        <w:jc w:val="center"/>
        <w:rPr>
          <w:noProof/>
          <w:color w:val="FF0000"/>
        </w:rPr>
      </w:pPr>
    </w:p>
    <w:p w:rsidR="0045211E" w:rsidRPr="00E33E13" w:rsidRDefault="0045211E" w:rsidP="00103221">
      <w:pPr>
        <w:spacing w:line="240" w:lineRule="atLeast"/>
        <w:ind w:firstLine="540"/>
        <w:jc w:val="center"/>
        <w:rPr>
          <w:noProof/>
          <w:color w:val="FF0000"/>
        </w:rPr>
      </w:pPr>
    </w:p>
    <w:p w:rsidR="0045211E" w:rsidRPr="00E33E13" w:rsidRDefault="0045211E" w:rsidP="00103221">
      <w:pPr>
        <w:spacing w:line="240" w:lineRule="atLeast"/>
        <w:ind w:firstLine="540"/>
        <w:jc w:val="center"/>
        <w:rPr>
          <w:noProof/>
          <w:color w:val="FF0000"/>
        </w:rPr>
      </w:pPr>
    </w:p>
    <w:p w:rsidR="0045211E" w:rsidRPr="00E33E13" w:rsidRDefault="0045211E" w:rsidP="00103221">
      <w:pPr>
        <w:spacing w:line="240" w:lineRule="atLeast"/>
        <w:ind w:firstLine="540"/>
        <w:jc w:val="center"/>
        <w:rPr>
          <w:noProof/>
          <w:color w:val="FF0000"/>
        </w:rPr>
      </w:pPr>
    </w:p>
    <w:p w:rsidR="0045211E" w:rsidRPr="00E33E13" w:rsidRDefault="0045211E" w:rsidP="00103221">
      <w:pPr>
        <w:spacing w:line="240" w:lineRule="atLeast"/>
        <w:ind w:firstLine="540"/>
        <w:jc w:val="center"/>
        <w:rPr>
          <w:noProof/>
          <w:color w:val="FF0000"/>
        </w:rPr>
      </w:pPr>
    </w:p>
    <w:p w:rsidR="006F5BE7" w:rsidRDefault="006F5BE7" w:rsidP="007755C5">
      <w:pPr>
        <w:spacing w:line="240" w:lineRule="atLeast"/>
        <w:ind w:firstLine="540"/>
        <w:jc w:val="both"/>
        <w:rPr>
          <w:color w:val="FF0000"/>
        </w:rPr>
      </w:pPr>
    </w:p>
    <w:p w:rsidR="00B419EE" w:rsidRPr="006542EB" w:rsidRDefault="0045211E" w:rsidP="007755C5">
      <w:pPr>
        <w:spacing w:line="240" w:lineRule="atLeast"/>
        <w:ind w:firstLine="540"/>
        <w:jc w:val="both"/>
      </w:pPr>
      <w:r w:rsidRPr="0005304D">
        <w:t xml:space="preserve">Анализируя результаты ОГЭ по русскому языку </w:t>
      </w:r>
      <w:r w:rsidR="0005304D" w:rsidRPr="0005304D">
        <w:t xml:space="preserve">в этом году, следует сказать </w:t>
      </w:r>
      <w:r w:rsidRPr="0005304D">
        <w:t>о</w:t>
      </w:r>
      <w:r w:rsidR="0005304D" w:rsidRPr="0005304D">
        <w:t>б</w:t>
      </w:r>
      <w:r w:rsidRPr="0005304D">
        <w:t xml:space="preserve"> </w:t>
      </w:r>
      <w:r w:rsidR="0005304D" w:rsidRPr="0005304D">
        <w:t>отрицательной</w:t>
      </w:r>
      <w:r w:rsidRPr="0005304D">
        <w:t xml:space="preserve"> динамике по ряду показателей (средний оценочный и тестовый балл, качество знаний). Однако, уровень обученности по ру</w:t>
      </w:r>
      <w:r w:rsidR="0005304D" w:rsidRPr="0005304D">
        <w:t xml:space="preserve">сскому языку в этом году </w:t>
      </w:r>
      <w:r w:rsidRPr="0005304D">
        <w:t>составил 100%.</w:t>
      </w:r>
      <w:r w:rsidRPr="00E33E13">
        <w:rPr>
          <w:color w:val="FF0000"/>
        </w:rPr>
        <w:t xml:space="preserve"> </w:t>
      </w:r>
      <w:r w:rsidR="00B55312" w:rsidRPr="006542EB">
        <w:t xml:space="preserve">Средний оценочный балл по русскому языку в муниципалитете </w:t>
      </w:r>
      <w:r w:rsidR="006542EB" w:rsidRPr="006542EB">
        <w:t>немного ниже регионального значения (4,05</w:t>
      </w:r>
      <w:r w:rsidR="00B55312" w:rsidRPr="006542EB">
        <w:t>).</w:t>
      </w:r>
    </w:p>
    <w:p w:rsidR="007755C5" w:rsidRPr="00E33E13" w:rsidRDefault="007755C5" w:rsidP="007755C5">
      <w:pPr>
        <w:spacing w:line="240" w:lineRule="atLeast"/>
        <w:ind w:firstLine="540"/>
        <w:jc w:val="both"/>
        <w:rPr>
          <w:color w:val="FF0000"/>
        </w:rPr>
      </w:pPr>
    </w:p>
    <w:p w:rsidR="00EC5AEB" w:rsidRDefault="0005304D" w:rsidP="00EC5AEB">
      <w:pPr>
        <w:spacing w:line="240" w:lineRule="atLeast"/>
        <w:ind w:firstLine="540"/>
        <w:jc w:val="both"/>
      </w:pPr>
      <w:r w:rsidRPr="0005304D">
        <w:t>ОГЭ по математике в 2018 году сдавали 467</w:t>
      </w:r>
      <w:r w:rsidR="00EC5AEB" w:rsidRPr="0005304D">
        <w:t xml:space="preserve"> выпускни</w:t>
      </w:r>
      <w:r w:rsidRPr="0005304D">
        <w:t>ков 9-х классов (95,7%). В основной период 13 (2,7</w:t>
      </w:r>
      <w:r w:rsidR="003D3D12" w:rsidRPr="0005304D">
        <w:t>%)</w:t>
      </w:r>
      <w:r w:rsidR="00EC5AEB" w:rsidRPr="0005304D">
        <w:t xml:space="preserve"> обучающихся общеобразовательных организаций города Вышний Волочек получили неудовлетворительный результат по математике, но с учётом пересдачи в резервный день основного периода ГИА получены следующие результаты:</w:t>
      </w:r>
    </w:p>
    <w:p w:rsidR="00510BFD" w:rsidRPr="0005304D" w:rsidRDefault="00510BFD" w:rsidP="00EC5AEB">
      <w:pPr>
        <w:spacing w:line="240" w:lineRule="atLeast"/>
        <w:ind w:firstLine="540"/>
        <w:jc w:val="both"/>
      </w:pPr>
    </w:p>
    <w:tbl>
      <w:tblPr>
        <w:tblW w:w="9121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1417"/>
        <w:gridCol w:w="623"/>
        <w:gridCol w:w="623"/>
        <w:gridCol w:w="623"/>
        <w:gridCol w:w="623"/>
        <w:gridCol w:w="619"/>
        <w:gridCol w:w="1222"/>
        <w:gridCol w:w="1162"/>
      </w:tblGrid>
      <w:tr w:rsidR="00EC5AEB" w:rsidRPr="00E33E13" w:rsidTr="00EC5AEB">
        <w:trPr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EC5AEB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</w:rPr>
            </w:pPr>
            <w:r w:rsidRPr="0005304D">
              <w:rPr>
                <w:sz w:val="20"/>
                <w:szCs w:val="20"/>
              </w:rPr>
              <w:t>Количество участников</w:t>
            </w:r>
          </w:p>
          <w:p w:rsidR="00EC5AEB" w:rsidRPr="0005304D" w:rsidRDefault="00EC5AEB" w:rsidP="008D3E2C">
            <w:pPr>
              <w:jc w:val="center"/>
              <w:rPr>
                <w:sz w:val="20"/>
                <w:szCs w:val="20"/>
              </w:rPr>
            </w:pPr>
            <w:r w:rsidRPr="0005304D">
              <w:rPr>
                <w:b/>
                <w:sz w:val="20"/>
                <w:szCs w:val="20"/>
              </w:rPr>
              <w:t>ОГЭ</w:t>
            </w:r>
          </w:p>
          <w:p w:rsidR="00EC5AEB" w:rsidRPr="0005304D" w:rsidRDefault="00EC5AEB" w:rsidP="008D3E2C">
            <w:pPr>
              <w:jc w:val="center"/>
              <w:rPr>
                <w:b/>
                <w:sz w:val="20"/>
                <w:szCs w:val="20"/>
              </w:rPr>
            </w:pPr>
            <w:r w:rsidRPr="0005304D">
              <w:rPr>
                <w:b/>
                <w:sz w:val="20"/>
                <w:szCs w:val="20"/>
              </w:rPr>
              <w:t>(чел.)</w:t>
            </w:r>
          </w:p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Средний тестовый балл</w:t>
            </w:r>
          </w:p>
        </w:tc>
      </w:tr>
      <w:tr w:rsidR="00EC5AEB" w:rsidRPr="00E33E13" w:rsidTr="00EC5AEB">
        <w:trPr>
          <w:trHeight w:val="339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E33E13" w:rsidRDefault="00EC5AEB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E33E13" w:rsidRDefault="00EC5AEB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«3»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«2»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E33E13" w:rsidRDefault="00EC5AEB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E33E13" w:rsidRDefault="00EC5AEB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C5AEB" w:rsidRPr="00E33E13" w:rsidTr="00EC5AEB">
        <w:trPr>
          <w:trHeight w:val="132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E33E13" w:rsidRDefault="00EC5AEB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E33E13" w:rsidRDefault="00EC5AEB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чел.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05304D" w:rsidRDefault="00EC5AEB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</w:rPr>
              <w:t>%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E33E13" w:rsidRDefault="00EC5AEB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B" w:rsidRPr="00E33E13" w:rsidRDefault="00EC5AEB" w:rsidP="008D3E2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8939D1" w:rsidRPr="00E33E13" w:rsidTr="008939D1">
        <w:trPr>
          <w:trHeight w:val="13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939D1" w:rsidRPr="00E33E13" w:rsidTr="008939D1">
        <w:trPr>
          <w:trHeight w:val="13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939D1" w:rsidRPr="00E33E13" w:rsidTr="008939D1">
        <w:trPr>
          <w:trHeight w:val="13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939D1" w:rsidRPr="00E33E13" w:rsidTr="008939D1">
        <w:trPr>
          <w:trHeight w:val="30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939D1" w:rsidRPr="00E33E13" w:rsidTr="00EC5AEB">
        <w:trPr>
          <w:trHeight w:val="13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939D1" w:rsidRPr="00E33E13" w:rsidTr="008939D1">
        <w:trPr>
          <w:trHeight w:val="13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B038CC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8939D1" w:rsidRPr="00E33E13" w:rsidTr="008939D1">
        <w:trPr>
          <w:trHeight w:val="13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344676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8939D1" w:rsidRPr="00E33E13" w:rsidTr="008939D1">
        <w:trPr>
          <w:trHeight w:val="13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B038CC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939D1" w:rsidRPr="00E33E13" w:rsidTr="008939D1">
        <w:trPr>
          <w:trHeight w:val="13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05304D" w:rsidRDefault="008939D1" w:rsidP="008D3E2C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939D1" w:rsidRPr="00E33E13" w:rsidTr="00EC5AEB">
        <w:trPr>
          <w:trHeight w:val="11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05304D" w:rsidRDefault="008939D1" w:rsidP="008D3E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5304D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8939D1" w:rsidRPr="00E33E13" w:rsidTr="00EC5AEB">
        <w:trPr>
          <w:trHeight w:val="11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05304D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05304D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8939D1" w:rsidRPr="00E33E13" w:rsidTr="00EC5AEB">
        <w:trPr>
          <w:trHeight w:val="11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05304D" w:rsidRDefault="008939D1" w:rsidP="008D3E2C">
            <w:pPr>
              <w:jc w:val="center"/>
              <w:rPr>
                <w:b/>
                <w:sz w:val="20"/>
                <w:szCs w:val="20"/>
              </w:rPr>
            </w:pPr>
            <w:r w:rsidRPr="0005304D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sz w:val="20"/>
                <w:szCs w:val="20"/>
                <w:lang w:eastAsia="en-US"/>
              </w:rPr>
            </w:pPr>
            <w:r w:rsidRPr="008F7BA1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8939D1" w:rsidRPr="00E33E13" w:rsidTr="00EC5AEB">
        <w:trPr>
          <w:trHeight w:val="11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8939D1" w:rsidRDefault="008939D1" w:rsidP="008D3E2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939D1">
              <w:rPr>
                <w:b/>
                <w:sz w:val="20"/>
                <w:szCs w:val="20"/>
                <w:lang w:eastAsia="en-US"/>
              </w:rPr>
              <w:t>Итого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7BA1">
              <w:rPr>
                <w:b/>
                <w:sz w:val="20"/>
                <w:szCs w:val="20"/>
                <w:lang w:eastAsia="en-US"/>
              </w:rPr>
              <w:t>18</w:t>
            </w:r>
          </w:p>
        </w:tc>
      </w:tr>
    </w:tbl>
    <w:p w:rsidR="00510BFD" w:rsidRDefault="00510BFD" w:rsidP="00EC5AEB">
      <w:pPr>
        <w:spacing w:line="240" w:lineRule="atLeast"/>
        <w:ind w:firstLine="540"/>
        <w:jc w:val="both"/>
      </w:pPr>
    </w:p>
    <w:p w:rsidR="008939D1" w:rsidRPr="00510BFD" w:rsidRDefault="008939D1" w:rsidP="00EC5AEB">
      <w:pPr>
        <w:spacing w:line="240" w:lineRule="atLeast"/>
        <w:ind w:firstLine="540"/>
        <w:jc w:val="both"/>
      </w:pPr>
      <w:r w:rsidRPr="00510BFD">
        <w:t xml:space="preserve">В </w:t>
      </w:r>
      <w:r w:rsidR="009D0774" w:rsidRPr="00510BFD">
        <w:t xml:space="preserve">двух общеобразовательных организациях </w:t>
      </w:r>
      <w:r w:rsidR="00510BFD" w:rsidRPr="00510BFD">
        <w:t>города Вышний Волочек реализуются ФГОС ООО, где математика представлена двумя предметами: алгебра и геометрия.</w:t>
      </w:r>
    </w:p>
    <w:p w:rsidR="00510BFD" w:rsidRDefault="00510BFD" w:rsidP="008939D1">
      <w:pPr>
        <w:rPr>
          <w:b/>
        </w:rPr>
      </w:pPr>
    </w:p>
    <w:p w:rsidR="008939D1" w:rsidRDefault="008939D1" w:rsidP="008939D1">
      <w:pPr>
        <w:rPr>
          <w:b/>
          <w:i/>
          <w:u w:val="single"/>
        </w:rPr>
      </w:pPr>
      <w:r>
        <w:rPr>
          <w:b/>
        </w:rPr>
        <w:t xml:space="preserve">Предмет </w:t>
      </w:r>
      <w:r>
        <w:rPr>
          <w:b/>
          <w:i/>
          <w:u w:val="single"/>
        </w:rPr>
        <w:t>алгебра (ОГЭ)</w:t>
      </w:r>
    </w:p>
    <w:tbl>
      <w:tblPr>
        <w:tblW w:w="1020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37"/>
        <w:gridCol w:w="1417"/>
        <w:gridCol w:w="709"/>
        <w:gridCol w:w="709"/>
        <w:gridCol w:w="708"/>
        <w:gridCol w:w="709"/>
        <w:gridCol w:w="567"/>
        <w:gridCol w:w="1134"/>
        <w:gridCol w:w="1276"/>
      </w:tblGrid>
      <w:tr w:rsidR="008939D1" w:rsidRPr="009D0FD9" w:rsidTr="008939D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</w:pPr>
            <w:r w:rsidRPr="009D0FD9">
              <w:t>№</w:t>
            </w:r>
          </w:p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Наименование ОО (в т.ч. ВСОШ)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</w:pPr>
            <w:r w:rsidRPr="009D0FD9">
              <w:t>Количество участников</w:t>
            </w:r>
          </w:p>
          <w:p w:rsidR="008939D1" w:rsidRPr="009D0FD9" w:rsidRDefault="008939D1" w:rsidP="008939D1">
            <w:pPr>
              <w:jc w:val="center"/>
            </w:pPr>
            <w:r w:rsidRPr="009D0FD9">
              <w:rPr>
                <w:b/>
              </w:rPr>
              <w:t>ОГЭ</w:t>
            </w:r>
          </w:p>
          <w:p w:rsidR="008939D1" w:rsidRPr="009D0FD9" w:rsidRDefault="008939D1" w:rsidP="008939D1">
            <w:pPr>
              <w:jc w:val="center"/>
              <w:rPr>
                <w:b/>
              </w:rPr>
            </w:pPr>
            <w:r w:rsidRPr="009D0FD9">
              <w:rPr>
                <w:b/>
              </w:rPr>
              <w:t>(чел.)</w:t>
            </w:r>
          </w:p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Получили  отметку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Средний оценочный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Средний тестовый балл</w:t>
            </w:r>
          </w:p>
        </w:tc>
      </w:tr>
      <w:tr w:rsidR="008939D1" w:rsidRPr="009D0FD9" w:rsidTr="008939D1">
        <w:trPr>
          <w:trHeight w:val="33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color w:val="FF0000"/>
                <w:lang w:eastAsia="en-US"/>
              </w:rPr>
            </w:pPr>
          </w:p>
        </w:tc>
      </w:tr>
      <w:tr w:rsidR="008939D1" w:rsidRPr="009D0FD9" w:rsidTr="008939D1">
        <w:trPr>
          <w:trHeight w:val="13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color w:val="FF0000"/>
                <w:lang w:eastAsia="en-US"/>
              </w:rPr>
            </w:pPr>
          </w:p>
        </w:tc>
      </w:tr>
      <w:tr w:rsidR="008939D1" w:rsidRPr="005541E6" w:rsidTr="008939D1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rPr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sz w:val="22"/>
                <w:szCs w:val="22"/>
                <w:lang w:eastAsia="en-US"/>
              </w:rPr>
            </w:pPr>
            <w:r w:rsidRPr="009D0FD9">
              <w:rPr>
                <w:sz w:val="22"/>
                <w:szCs w:val="22"/>
                <w:lang w:eastAsia="en-US"/>
              </w:rPr>
              <w:t>МБОУ «Гимназия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939D1" w:rsidTr="008939D1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rPr>
                <w:lang w:eastAsia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Лицей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939D1" w:rsidTr="008939D1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Default="008939D1" w:rsidP="008939D1">
            <w:pPr>
              <w:jc w:val="center"/>
              <w:rPr>
                <w:sz w:val="22"/>
                <w:szCs w:val="22"/>
                <w:lang w:eastAsia="en-US"/>
              </w:rPr>
            </w:pPr>
            <w:r w:rsidRPr="00BA0CE9">
              <w:rPr>
                <w:b/>
              </w:rPr>
              <w:t>Всего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8F7BA1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8939D1" w:rsidRDefault="008939D1" w:rsidP="00EC5AEB">
      <w:pPr>
        <w:spacing w:line="240" w:lineRule="atLeast"/>
        <w:ind w:firstLine="540"/>
        <w:jc w:val="both"/>
        <w:rPr>
          <w:color w:val="FF0000"/>
        </w:rPr>
      </w:pPr>
    </w:p>
    <w:p w:rsidR="00510BFD" w:rsidRDefault="00510BFD" w:rsidP="00EC5AEB">
      <w:pPr>
        <w:spacing w:line="240" w:lineRule="atLeast"/>
        <w:ind w:firstLine="540"/>
        <w:jc w:val="both"/>
        <w:rPr>
          <w:color w:val="FF0000"/>
        </w:rPr>
      </w:pPr>
    </w:p>
    <w:p w:rsidR="00510BFD" w:rsidRDefault="00510BFD" w:rsidP="00EC5AEB">
      <w:pPr>
        <w:spacing w:line="240" w:lineRule="atLeast"/>
        <w:ind w:firstLine="540"/>
        <w:jc w:val="both"/>
        <w:rPr>
          <w:color w:val="FF0000"/>
        </w:rPr>
      </w:pPr>
    </w:p>
    <w:p w:rsidR="00510BFD" w:rsidRDefault="00510BFD" w:rsidP="00EC5AEB">
      <w:pPr>
        <w:spacing w:line="240" w:lineRule="atLeast"/>
        <w:ind w:firstLine="540"/>
        <w:jc w:val="both"/>
        <w:rPr>
          <w:color w:val="FF0000"/>
        </w:rPr>
      </w:pPr>
    </w:p>
    <w:p w:rsidR="00510BFD" w:rsidRDefault="00510BFD" w:rsidP="00EC5AEB">
      <w:pPr>
        <w:spacing w:line="240" w:lineRule="atLeast"/>
        <w:ind w:firstLine="540"/>
        <w:jc w:val="both"/>
        <w:rPr>
          <w:color w:val="FF0000"/>
        </w:rPr>
      </w:pPr>
    </w:p>
    <w:p w:rsidR="00510BFD" w:rsidRDefault="00510BFD" w:rsidP="00EC5AEB">
      <w:pPr>
        <w:spacing w:line="240" w:lineRule="atLeast"/>
        <w:ind w:firstLine="540"/>
        <w:jc w:val="both"/>
        <w:rPr>
          <w:color w:val="FF0000"/>
        </w:rPr>
      </w:pPr>
    </w:p>
    <w:p w:rsidR="008939D1" w:rsidRDefault="008939D1" w:rsidP="008939D1">
      <w:pPr>
        <w:rPr>
          <w:b/>
          <w:i/>
          <w:u w:val="single"/>
        </w:rPr>
      </w:pPr>
      <w:r>
        <w:rPr>
          <w:b/>
        </w:rPr>
        <w:lastRenderedPageBreak/>
        <w:t xml:space="preserve">Предмет </w:t>
      </w:r>
      <w:r>
        <w:rPr>
          <w:b/>
          <w:i/>
          <w:u w:val="single"/>
        </w:rPr>
        <w:t>геометрия (ОГЭ)</w:t>
      </w:r>
    </w:p>
    <w:p w:rsidR="00510BFD" w:rsidRDefault="00510BFD" w:rsidP="008939D1">
      <w:pPr>
        <w:rPr>
          <w:b/>
          <w:i/>
          <w:u w:val="single"/>
        </w:rPr>
      </w:pPr>
    </w:p>
    <w:tbl>
      <w:tblPr>
        <w:tblW w:w="1020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37"/>
        <w:gridCol w:w="1417"/>
        <w:gridCol w:w="709"/>
        <w:gridCol w:w="709"/>
        <w:gridCol w:w="708"/>
        <w:gridCol w:w="709"/>
        <w:gridCol w:w="567"/>
        <w:gridCol w:w="1134"/>
        <w:gridCol w:w="1276"/>
      </w:tblGrid>
      <w:tr w:rsidR="008939D1" w:rsidRPr="009D0FD9" w:rsidTr="008939D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</w:pPr>
            <w:r w:rsidRPr="009D0FD9">
              <w:t>№</w:t>
            </w:r>
          </w:p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Наименование ОО (в т.ч. ВСОШ)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</w:pPr>
            <w:r w:rsidRPr="009D0FD9">
              <w:t>Количество участников</w:t>
            </w:r>
          </w:p>
          <w:p w:rsidR="008939D1" w:rsidRPr="009D0FD9" w:rsidRDefault="008939D1" w:rsidP="008939D1">
            <w:pPr>
              <w:jc w:val="center"/>
            </w:pPr>
            <w:r w:rsidRPr="009D0FD9">
              <w:rPr>
                <w:b/>
              </w:rPr>
              <w:t>ОГЭ</w:t>
            </w:r>
          </w:p>
          <w:p w:rsidR="008939D1" w:rsidRPr="009D0FD9" w:rsidRDefault="008939D1" w:rsidP="008939D1">
            <w:pPr>
              <w:jc w:val="center"/>
              <w:rPr>
                <w:b/>
              </w:rPr>
            </w:pPr>
            <w:r w:rsidRPr="009D0FD9">
              <w:rPr>
                <w:b/>
              </w:rPr>
              <w:t>(чел.)</w:t>
            </w:r>
          </w:p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Получили  отметку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Средний оценочный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Средний тестовый балл</w:t>
            </w:r>
          </w:p>
        </w:tc>
      </w:tr>
      <w:tr w:rsidR="008939D1" w:rsidRPr="009D0FD9" w:rsidTr="008939D1">
        <w:trPr>
          <w:trHeight w:val="33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color w:val="FF0000"/>
                <w:lang w:eastAsia="en-US"/>
              </w:rPr>
            </w:pPr>
          </w:p>
        </w:tc>
      </w:tr>
      <w:tr w:rsidR="008939D1" w:rsidRPr="009D0FD9" w:rsidTr="008939D1">
        <w:trPr>
          <w:trHeight w:val="13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D1" w:rsidRPr="009D0FD9" w:rsidRDefault="008939D1" w:rsidP="008939D1">
            <w:pPr>
              <w:rPr>
                <w:color w:val="FF0000"/>
                <w:lang w:eastAsia="en-US"/>
              </w:rPr>
            </w:pPr>
          </w:p>
        </w:tc>
      </w:tr>
      <w:tr w:rsidR="008939D1" w:rsidRPr="005541E6" w:rsidTr="008939D1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rPr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sz w:val="22"/>
                <w:szCs w:val="22"/>
                <w:lang w:eastAsia="en-US"/>
              </w:rPr>
            </w:pPr>
            <w:r w:rsidRPr="009D0FD9">
              <w:rPr>
                <w:sz w:val="22"/>
                <w:szCs w:val="22"/>
                <w:lang w:eastAsia="en-US"/>
              </w:rPr>
              <w:t>МБОУ «Гимназия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716B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 w:rsidRPr="008716B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716B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716B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716B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716B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716B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716B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8716B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939D1" w:rsidTr="008939D1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  <w:r w:rsidRPr="009D0FD9">
              <w:rPr>
                <w:lang w:eastAsia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Лицей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Default="008939D1" w:rsidP="008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939D1" w:rsidTr="008939D1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Pr="009D0FD9" w:rsidRDefault="008939D1" w:rsidP="008939D1">
            <w:pPr>
              <w:jc w:val="center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D1" w:rsidRDefault="008939D1" w:rsidP="008939D1">
            <w:pPr>
              <w:jc w:val="center"/>
              <w:rPr>
                <w:sz w:val="22"/>
                <w:szCs w:val="22"/>
                <w:lang w:eastAsia="en-US"/>
              </w:rPr>
            </w:pPr>
            <w:r w:rsidRPr="00BA0CE9">
              <w:rPr>
                <w:b/>
              </w:rPr>
              <w:t>Всего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390C54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390C54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390C54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390C54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390C54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390C54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390C54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D1" w:rsidRPr="00390C54" w:rsidRDefault="008939D1" w:rsidP="00893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8939D1" w:rsidRDefault="008939D1" w:rsidP="00EC5AEB">
      <w:pPr>
        <w:spacing w:line="240" w:lineRule="atLeast"/>
        <w:ind w:firstLine="540"/>
        <w:jc w:val="both"/>
        <w:rPr>
          <w:color w:val="FF0000"/>
        </w:rPr>
      </w:pPr>
    </w:p>
    <w:p w:rsidR="00BD5F5A" w:rsidRPr="00AC590E" w:rsidRDefault="001313A2" w:rsidP="00BD5F5A">
      <w:pPr>
        <w:spacing w:line="240" w:lineRule="atLeast"/>
        <w:ind w:firstLine="540"/>
        <w:jc w:val="both"/>
      </w:pPr>
      <w:r w:rsidRPr="00BD5F5A">
        <w:t xml:space="preserve">Средний оценочный балл </w:t>
      </w:r>
      <w:r w:rsidR="00510BFD" w:rsidRPr="00BD5F5A">
        <w:t xml:space="preserve">по математике </w:t>
      </w:r>
      <w:r w:rsidRPr="00BD5F5A">
        <w:t>по городу составляет</w:t>
      </w:r>
      <w:r w:rsidR="00510BFD" w:rsidRPr="00BD5F5A">
        <w:t xml:space="preserve"> 4,0 и это на 0,2 выше, чем в прошлом году (</w:t>
      </w:r>
      <w:r w:rsidR="00BD5F5A" w:rsidRPr="00BD5F5A">
        <w:t xml:space="preserve">2017 - 3,8; </w:t>
      </w:r>
      <w:r w:rsidRPr="00BD5F5A">
        <w:t>2016 – 3,92).</w:t>
      </w:r>
      <w:r w:rsidRPr="00E33E13">
        <w:rPr>
          <w:color w:val="FF0000"/>
        </w:rPr>
        <w:t xml:space="preserve"> </w:t>
      </w:r>
      <w:r w:rsidRPr="00AC590E">
        <w:t xml:space="preserve">Средний оценочный балл </w:t>
      </w:r>
      <w:r w:rsidR="00BD5F5A" w:rsidRPr="00AC590E">
        <w:t>стабилен в МБОУ «СОШ №7», МБОУ «СШ №10» и МБОУ ВСОШ №1, во всех остальных общеобразовательных организациях средний оценочный бал по математике по сравнению с прошлым годом увеличился.</w:t>
      </w:r>
      <w:r w:rsidRPr="00AC590E">
        <w:t xml:space="preserve"> Наиболее высокий средний оцен</w:t>
      </w:r>
      <w:r w:rsidR="00BD5F5A" w:rsidRPr="00AC590E">
        <w:t xml:space="preserve">очный балл в МБОУ «Гимназия №2» и Лицее №15. </w:t>
      </w:r>
      <w:r w:rsidRPr="00AC590E">
        <w:t xml:space="preserve"> Результаты ниже среднего по муниципалитету показ</w:t>
      </w:r>
      <w:r w:rsidR="00AC590E" w:rsidRPr="00AC590E">
        <w:t xml:space="preserve">али выпускники 9-х классов школ </w:t>
      </w:r>
      <w:r w:rsidRPr="00AC590E">
        <w:t>МБОУ ВСОШ №1, МБОУ СОШ №3,6,</w:t>
      </w:r>
      <w:r w:rsidR="003D3D12" w:rsidRPr="00AC590E">
        <w:t>7</w:t>
      </w:r>
      <w:r w:rsidRPr="00AC590E">
        <w:t>,</w:t>
      </w:r>
      <w:r w:rsidR="00AC590E" w:rsidRPr="00AC590E">
        <w:t>10,13,19.</w:t>
      </w:r>
    </w:p>
    <w:p w:rsidR="00BD5F5A" w:rsidRDefault="00BD5F5A" w:rsidP="00AC590E">
      <w:pPr>
        <w:spacing w:line="240" w:lineRule="atLeast"/>
        <w:ind w:firstLine="540"/>
        <w:jc w:val="center"/>
        <w:rPr>
          <w:color w:val="FF0000"/>
        </w:rPr>
      </w:pPr>
      <w:r w:rsidRPr="00BD5F5A">
        <w:rPr>
          <w:noProof/>
          <w:color w:val="FF0000"/>
        </w:rPr>
        <w:drawing>
          <wp:inline distT="0" distB="0" distL="0" distR="0">
            <wp:extent cx="5359400" cy="2400300"/>
            <wp:effectExtent l="19050" t="0" r="1270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120F" w:rsidRPr="00AC590E" w:rsidRDefault="00AC590E" w:rsidP="00EC5AEB">
      <w:pPr>
        <w:spacing w:line="240" w:lineRule="atLeast"/>
        <w:ind w:firstLine="540"/>
        <w:jc w:val="both"/>
      </w:pPr>
      <w:r w:rsidRPr="00AC590E">
        <w:t>Следует отметить, что в 2018</w:t>
      </w:r>
      <w:r w:rsidR="003D3D12" w:rsidRPr="00AC590E">
        <w:t xml:space="preserve"> году результаты ОГЭ по математике по всем показателям (средний оценочный балл, средний тестовый балл, уровень обученности и качество знаний) </w:t>
      </w:r>
      <w:r w:rsidRPr="00AC590E">
        <w:t>выше результатов прошлого</w:t>
      </w:r>
      <w:r w:rsidR="003D3D12" w:rsidRPr="00AC590E">
        <w:t xml:space="preserve"> года.</w:t>
      </w:r>
    </w:p>
    <w:tbl>
      <w:tblPr>
        <w:tblW w:w="4800" w:type="dxa"/>
        <w:jc w:val="center"/>
        <w:tblInd w:w="675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7C120F" w:rsidRPr="00AC590E" w:rsidTr="003D3D1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СОБ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СТБ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УО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КЗ</w:t>
            </w:r>
          </w:p>
        </w:tc>
      </w:tr>
      <w:tr w:rsidR="007C120F" w:rsidRPr="00AC590E" w:rsidTr="003D3D1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42,50%</w:t>
            </w:r>
          </w:p>
        </w:tc>
      </w:tr>
      <w:tr w:rsidR="007C120F" w:rsidRPr="00AC590E" w:rsidTr="003D3D1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99,80%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7C120F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71,70%</w:t>
            </w:r>
          </w:p>
        </w:tc>
      </w:tr>
      <w:tr w:rsidR="00AC590E" w:rsidRPr="00AC590E" w:rsidTr="003D3D1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90E" w:rsidRPr="00AC590E" w:rsidRDefault="00AC590E" w:rsidP="00130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0E" w:rsidRPr="00AC590E" w:rsidRDefault="00AC590E" w:rsidP="00130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0E" w:rsidRPr="00AC590E" w:rsidRDefault="00AC590E" w:rsidP="00130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0E" w:rsidRPr="00AC590E" w:rsidRDefault="00AC590E" w:rsidP="00130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98,50%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0E" w:rsidRPr="00AC590E" w:rsidRDefault="00AC590E" w:rsidP="00130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69%</w:t>
            </w:r>
          </w:p>
        </w:tc>
      </w:tr>
      <w:tr w:rsidR="007C120F" w:rsidRPr="00AC590E" w:rsidTr="003D3D1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20F" w:rsidRPr="00AC590E" w:rsidRDefault="00AC590E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AC590E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AC590E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AC590E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99,8%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0F" w:rsidRPr="00AC590E" w:rsidRDefault="00AC590E" w:rsidP="007C12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590E">
              <w:rPr>
                <w:rFonts w:ascii="Calibri" w:hAnsi="Calibri"/>
                <w:sz w:val="22"/>
                <w:szCs w:val="22"/>
              </w:rPr>
              <w:t>76,4</w:t>
            </w:r>
          </w:p>
        </w:tc>
      </w:tr>
    </w:tbl>
    <w:p w:rsidR="00AC590E" w:rsidRDefault="00AC590E" w:rsidP="002C361A">
      <w:pPr>
        <w:spacing w:line="240" w:lineRule="atLeast"/>
        <w:ind w:firstLine="540"/>
        <w:jc w:val="both"/>
        <w:rPr>
          <w:color w:val="FF0000"/>
        </w:rPr>
      </w:pPr>
    </w:p>
    <w:p w:rsidR="00510BFD" w:rsidRPr="00251DFA" w:rsidRDefault="003D3D12" w:rsidP="007120F3">
      <w:pPr>
        <w:spacing w:line="240" w:lineRule="atLeast"/>
        <w:ind w:firstLine="540"/>
      </w:pPr>
      <w:r w:rsidRPr="00AC590E">
        <w:t>Анализируя результаты ОГЭ по математике</w:t>
      </w:r>
      <w:r w:rsidR="00B55312" w:rsidRPr="00AC590E">
        <w:t>,</w:t>
      </w:r>
      <w:r w:rsidRPr="00AC590E">
        <w:t xml:space="preserve"> следует с</w:t>
      </w:r>
      <w:r w:rsidR="00B55312" w:rsidRPr="00AC590E">
        <w:t>делать вывод, что реализация плана мероприятий («Дорожная карта») по повышению качества ма</w:t>
      </w:r>
      <w:r w:rsidR="00AC590E" w:rsidRPr="00AC590E">
        <w:t>тематического образования в 2018</w:t>
      </w:r>
      <w:r w:rsidR="00B55312" w:rsidRPr="00AC590E">
        <w:t xml:space="preserve"> году на уровне основного о</w:t>
      </w:r>
      <w:r w:rsidR="00AC590E" w:rsidRPr="00AC590E">
        <w:t xml:space="preserve">бщего образования, наконец, </w:t>
      </w:r>
      <w:r w:rsidR="00B55312" w:rsidRPr="00AC590E">
        <w:t>привела к</w:t>
      </w:r>
      <w:r w:rsidR="00F90F82" w:rsidRPr="00AC590E">
        <w:t xml:space="preserve"> улучшению результатов по </w:t>
      </w:r>
      <w:r w:rsidR="00432577" w:rsidRPr="00AC590E">
        <w:t>математике,</w:t>
      </w:r>
      <w:r w:rsidR="00F90F82" w:rsidRPr="00AC590E">
        <w:t xml:space="preserve"> как</w:t>
      </w:r>
      <w:r w:rsidR="00B55312" w:rsidRPr="00AC590E">
        <w:t xml:space="preserve"> по  большинству школ</w:t>
      </w:r>
      <w:r w:rsidR="00F90F82" w:rsidRPr="00AC590E">
        <w:t>, так и</w:t>
      </w:r>
      <w:r w:rsidR="00B55312" w:rsidRPr="00AC590E">
        <w:t xml:space="preserve"> по городу в целом</w:t>
      </w:r>
      <w:r w:rsidR="00432577" w:rsidRPr="00AC590E">
        <w:t>.</w:t>
      </w:r>
      <w:r w:rsidR="004E3DF0" w:rsidRPr="00E33E13">
        <w:rPr>
          <w:color w:val="FF0000"/>
        </w:rPr>
        <w:t xml:space="preserve"> </w:t>
      </w:r>
      <w:r w:rsidR="00AC590E" w:rsidRPr="00251DFA">
        <w:t>Однако, в этом году</w:t>
      </w:r>
      <w:r w:rsidR="00251DFA" w:rsidRPr="00251DFA">
        <w:t>,</w:t>
      </w:r>
      <w:r w:rsidR="00AC590E" w:rsidRPr="00251DFA">
        <w:t xml:space="preserve"> максимально возможный балл (32) не набрал никто</w:t>
      </w:r>
      <w:r w:rsidR="00251DFA" w:rsidRPr="00251DFA">
        <w:t xml:space="preserve"> (2017 – 2 чел.)</w:t>
      </w:r>
      <w:r w:rsidR="00AC590E" w:rsidRPr="00251DFA">
        <w:t>.</w:t>
      </w:r>
      <w:r w:rsidR="00AC590E">
        <w:rPr>
          <w:color w:val="FF0000"/>
        </w:rPr>
        <w:t xml:space="preserve"> </w:t>
      </w:r>
      <w:r w:rsidR="00251DFA" w:rsidRPr="00251DFA">
        <w:t>Одна  выпускница из МБОУ СОШ №</w:t>
      </w:r>
      <w:r w:rsidR="00510BFD" w:rsidRPr="00251DFA">
        <w:t>19 будут пересдавать ОГЭ по математике в сентябрьские сроки.</w:t>
      </w:r>
      <w:r w:rsidR="007120F3" w:rsidRPr="007120F3">
        <w:t xml:space="preserve"> </w:t>
      </w:r>
      <w:r w:rsidR="007120F3" w:rsidRPr="006542EB">
        <w:t>Средний оценочный балл по математике в муниципалитете немного ниже регионального значения (4,02).</w:t>
      </w:r>
    </w:p>
    <w:p w:rsidR="00E7647E" w:rsidRPr="00E33E13" w:rsidRDefault="00E7647E" w:rsidP="00251DFA">
      <w:pPr>
        <w:jc w:val="both"/>
        <w:rPr>
          <w:color w:val="FF0000"/>
        </w:rPr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575F1E" w:rsidRDefault="00575F1E" w:rsidP="00D308F0">
      <w:pPr>
        <w:tabs>
          <w:tab w:val="left" w:pos="180"/>
        </w:tabs>
        <w:ind w:firstLine="540"/>
        <w:jc w:val="both"/>
      </w:pPr>
    </w:p>
    <w:p w:rsidR="00D308F0" w:rsidRPr="00251DFA" w:rsidRDefault="004E3DF0" w:rsidP="00D308F0">
      <w:pPr>
        <w:tabs>
          <w:tab w:val="left" w:pos="180"/>
        </w:tabs>
        <w:ind w:firstLine="540"/>
        <w:jc w:val="both"/>
      </w:pPr>
      <w:r w:rsidRPr="00251DFA">
        <w:t>Результаты</w:t>
      </w:r>
      <w:r w:rsidR="00D308F0" w:rsidRPr="00251DFA">
        <w:t xml:space="preserve"> общеобразовательных организаций</w:t>
      </w:r>
      <w:r w:rsidR="00C0472F" w:rsidRPr="00251DFA">
        <w:t xml:space="preserve">  по обязательным экзаменам ОГЭ</w:t>
      </w:r>
      <w:r w:rsidRPr="00251DFA">
        <w:t xml:space="preserve"> по убыванию</w:t>
      </w:r>
      <w:r w:rsidR="00D308F0" w:rsidRPr="00251DFA">
        <w:t>:</w:t>
      </w:r>
    </w:p>
    <w:tbl>
      <w:tblPr>
        <w:tblW w:w="0" w:type="auto"/>
        <w:tblLook w:val="0000"/>
      </w:tblPr>
      <w:tblGrid>
        <w:gridCol w:w="2173"/>
        <w:gridCol w:w="1133"/>
        <w:gridCol w:w="1763"/>
        <w:gridCol w:w="1133"/>
        <w:gridCol w:w="1796"/>
        <w:gridCol w:w="1133"/>
        <w:gridCol w:w="1796"/>
        <w:gridCol w:w="627"/>
      </w:tblGrid>
      <w:tr w:rsidR="00045194" w:rsidRPr="00E33E13" w:rsidTr="00230A81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</w:p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СТБ</w:t>
            </w:r>
          </w:p>
        </w:tc>
      </w:tr>
      <w:tr w:rsidR="00045194" w:rsidRPr="00E33E13" w:rsidTr="00045194">
        <w:trPr>
          <w:trHeight w:val="45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045194" w:rsidRPr="00251DFA" w:rsidRDefault="00045194" w:rsidP="00472B0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Кол-во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общий тестовый 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Кол-во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Общий тестовый балл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Кол-во (чел.)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5194" w:rsidRPr="00251DFA" w:rsidRDefault="00045194" w:rsidP="00472B04">
            <w:pPr>
              <w:jc w:val="center"/>
              <w:rPr>
                <w:b/>
                <w:sz w:val="20"/>
                <w:szCs w:val="20"/>
              </w:rPr>
            </w:pPr>
            <w:r w:rsidRPr="00251DFA">
              <w:rPr>
                <w:b/>
                <w:sz w:val="20"/>
                <w:szCs w:val="20"/>
              </w:rPr>
              <w:t>Общий тестовый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5194" w:rsidRPr="00E33E13" w:rsidRDefault="00045194" w:rsidP="00472B0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2B4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251DFA" w:rsidRDefault="006B2B4A" w:rsidP="0013067B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Лицей №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506C50" w:rsidRDefault="006B2B4A" w:rsidP="0013067B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3998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B4A" w:rsidRPr="006B2B4A" w:rsidRDefault="006B2B4A" w:rsidP="0013067B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27,8</w:t>
            </w:r>
          </w:p>
        </w:tc>
      </w:tr>
      <w:tr w:rsidR="00251DF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251DFA" w:rsidRDefault="00251DFA" w:rsidP="008D3E2C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 w:rsidP="008D3E2C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506C50" w:rsidRDefault="00251DFA" w:rsidP="008D3E2C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DFA" w:rsidRPr="00306301" w:rsidRDefault="00506C50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1707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306301" w:rsidRDefault="00306301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DFA" w:rsidRPr="00306301" w:rsidRDefault="00306301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2801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51DFA" w:rsidRPr="006B2B4A" w:rsidRDefault="00306301" w:rsidP="008D3E2C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26,9</w:t>
            </w:r>
          </w:p>
        </w:tc>
      </w:tr>
      <w:tr w:rsidR="006B2B4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251DFA" w:rsidRDefault="006B2B4A" w:rsidP="0013067B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СОШ №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506C50" w:rsidRDefault="006B2B4A" w:rsidP="0013067B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B4A" w:rsidRPr="006B2B4A" w:rsidRDefault="006B2B4A" w:rsidP="0013067B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25,2</w:t>
            </w:r>
          </w:p>
        </w:tc>
      </w:tr>
      <w:tr w:rsidR="006B2B4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251DFA" w:rsidRDefault="006B2B4A" w:rsidP="0013067B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СОШ №19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506C50" w:rsidRDefault="006B2B4A" w:rsidP="0013067B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1938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B4A" w:rsidRPr="006B2B4A" w:rsidRDefault="006B2B4A" w:rsidP="0013067B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24,3</w:t>
            </w:r>
          </w:p>
        </w:tc>
      </w:tr>
      <w:tr w:rsidR="006B2B4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251DFA" w:rsidRDefault="006B2B4A" w:rsidP="0013067B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СОШ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506C50" w:rsidRDefault="006B2B4A" w:rsidP="0013067B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B4A" w:rsidRPr="006B2B4A" w:rsidRDefault="006B2B4A" w:rsidP="0013067B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24,1</w:t>
            </w:r>
          </w:p>
        </w:tc>
      </w:tr>
      <w:tr w:rsidR="00251DF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251DFA" w:rsidRDefault="00251DFA" w:rsidP="008D3E2C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«СШ №10»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 w:rsidP="008D3E2C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506C50" w:rsidRDefault="00B038CC" w:rsidP="008D3E2C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DFA" w:rsidRPr="00306301" w:rsidRDefault="00506C50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306301" w:rsidRDefault="00306301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DFA" w:rsidRPr="00306301" w:rsidRDefault="00306301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51DFA" w:rsidRPr="006B2B4A" w:rsidRDefault="00306301" w:rsidP="008D3E2C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23,6</w:t>
            </w:r>
          </w:p>
        </w:tc>
      </w:tr>
      <w:tr w:rsidR="006B2B4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251DFA" w:rsidRDefault="006B2B4A" w:rsidP="0013067B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СОШ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506C50" w:rsidRDefault="006B2B4A" w:rsidP="0013067B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B4A" w:rsidRPr="006B2B4A" w:rsidRDefault="006B2B4A" w:rsidP="0013067B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23,5</w:t>
            </w:r>
          </w:p>
        </w:tc>
      </w:tr>
      <w:tr w:rsidR="00251DF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251DFA" w:rsidRDefault="00251DFA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"СОШ №13"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506C50" w:rsidRDefault="00B038CC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DFA" w:rsidRPr="00306301" w:rsidRDefault="007806A7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786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306301" w:rsidRDefault="00306301" w:rsidP="00472B04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DFA" w:rsidRPr="00306301" w:rsidRDefault="00306301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51DFA" w:rsidRPr="006B2B4A" w:rsidRDefault="00306301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23,5</w:t>
            </w:r>
          </w:p>
        </w:tc>
      </w:tr>
      <w:tr w:rsidR="00251DF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251DFA" w:rsidRDefault="00251DFA" w:rsidP="008D3E2C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СОШ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 w:rsidP="008D3E2C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506C50" w:rsidRDefault="00506C50" w:rsidP="008D3E2C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DFA" w:rsidRPr="00306301" w:rsidRDefault="00506C50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306301" w:rsidRDefault="00306301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DFA" w:rsidRPr="00306301" w:rsidRDefault="00306301" w:rsidP="008D3E2C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51DFA" w:rsidRPr="006B2B4A" w:rsidRDefault="00306301" w:rsidP="008D3E2C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23,2</w:t>
            </w:r>
          </w:p>
        </w:tc>
      </w:tr>
      <w:tr w:rsidR="006B2B4A" w:rsidRPr="00E33E13" w:rsidTr="00472B0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251DFA" w:rsidRDefault="006B2B4A" w:rsidP="0013067B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МБОУ"СОШ №7"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B4A" w:rsidRPr="00506C50" w:rsidRDefault="006B2B4A" w:rsidP="0013067B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251DFA" w:rsidRDefault="006B2B4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4A" w:rsidRPr="00306301" w:rsidRDefault="006B2B4A" w:rsidP="0013067B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B4A" w:rsidRPr="006B2B4A" w:rsidRDefault="006B2B4A" w:rsidP="0013067B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22,9</w:t>
            </w:r>
          </w:p>
        </w:tc>
      </w:tr>
      <w:tr w:rsidR="00251DFA" w:rsidRPr="00E33E13" w:rsidTr="00472B0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251DFA" w:rsidRDefault="00251DFA">
            <w:pPr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МБОУ ВСОШ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FA" w:rsidRPr="00506C50" w:rsidRDefault="00506C50">
            <w:pPr>
              <w:jc w:val="center"/>
              <w:rPr>
                <w:sz w:val="20"/>
                <w:szCs w:val="20"/>
              </w:rPr>
            </w:pPr>
            <w:r w:rsidRPr="00506C50">
              <w:rPr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251DFA" w:rsidRDefault="00251DFA" w:rsidP="0013067B">
            <w:pPr>
              <w:jc w:val="center"/>
              <w:rPr>
                <w:sz w:val="20"/>
                <w:szCs w:val="20"/>
              </w:rPr>
            </w:pPr>
            <w:r w:rsidRPr="00251D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DFA" w:rsidRPr="00306301" w:rsidRDefault="00506C50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DFA" w:rsidRPr="00306301" w:rsidRDefault="00306301" w:rsidP="00472B04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DFA" w:rsidRPr="00306301" w:rsidRDefault="00306301">
            <w:pPr>
              <w:jc w:val="center"/>
              <w:rPr>
                <w:sz w:val="20"/>
                <w:szCs w:val="20"/>
              </w:rPr>
            </w:pPr>
            <w:r w:rsidRPr="00306301"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51DFA" w:rsidRPr="006B2B4A" w:rsidRDefault="006B2B4A">
            <w:pPr>
              <w:jc w:val="center"/>
              <w:rPr>
                <w:sz w:val="20"/>
                <w:szCs w:val="20"/>
              </w:rPr>
            </w:pPr>
            <w:r w:rsidRPr="006B2B4A">
              <w:rPr>
                <w:sz w:val="20"/>
                <w:szCs w:val="20"/>
              </w:rPr>
              <w:t>18,8</w:t>
            </w:r>
          </w:p>
        </w:tc>
      </w:tr>
    </w:tbl>
    <w:p w:rsidR="00D308F0" w:rsidRPr="006B2B4A" w:rsidRDefault="00D308F0" w:rsidP="00D308F0">
      <w:pPr>
        <w:autoSpaceDE w:val="0"/>
        <w:autoSpaceDN w:val="0"/>
        <w:adjustRightInd w:val="0"/>
        <w:ind w:firstLine="708"/>
        <w:jc w:val="both"/>
      </w:pPr>
      <w:r w:rsidRPr="006B2B4A">
        <w:t>Лидирующие позиции в таблице занимают базов</w:t>
      </w:r>
      <w:r w:rsidR="0003198F" w:rsidRPr="006B2B4A">
        <w:t xml:space="preserve">ые школы </w:t>
      </w:r>
      <w:r w:rsidRPr="006B2B4A">
        <w:t>Гимназия №2</w:t>
      </w:r>
      <w:r w:rsidR="0003198F" w:rsidRPr="006B2B4A">
        <w:t>,</w:t>
      </w:r>
      <w:r w:rsidR="00F931AA" w:rsidRPr="006B2B4A">
        <w:t xml:space="preserve"> Лицей №15 и МБОУ СОШ №12</w:t>
      </w:r>
      <w:r w:rsidR="006B2B4A" w:rsidRPr="006B2B4A">
        <w:t xml:space="preserve"> и СОШ №19.</w:t>
      </w:r>
      <w:r w:rsidRPr="006B2B4A">
        <w:t xml:space="preserve"> Среди небазовых школ лучшие результаты в рейтинге имеет </w:t>
      </w:r>
      <w:r w:rsidR="006B2B4A" w:rsidRPr="006B2B4A">
        <w:t xml:space="preserve">МБОУ </w:t>
      </w:r>
      <w:r w:rsidR="0003198F" w:rsidRPr="006B2B4A">
        <w:t>С</w:t>
      </w:r>
      <w:r w:rsidR="006B2B4A" w:rsidRPr="006B2B4A">
        <w:t>ОШ №5</w:t>
      </w:r>
      <w:r w:rsidRPr="006B2B4A">
        <w:t xml:space="preserve">. </w:t>
      </w:r>
      <w:r w:rsidR="00757C19" w:rsidRPr="006B2B4A">
        <w:t xml:space="preserve"> Низкие показатели имеет МБОУ ВСОШ №1 и среди дневных шко</w:t>
      </w:r>
      <w:r w:rsidR="006B2B4A" w:rsidRPr="006B2B4A">
        <w:t>л замыкает рейтинг МБОУ «СОШ №7»</w:t>
      </w:r>
      <w:r w:rsidR="00757C19" w:rsidRPr="006B2B4A">
        <w:t>.</w:t>
      </w:r>
    </w:p>
    <w:p w:rsidR="007755C5" w:rsidRPr="00E33E13" w:rsidRDefault="007755C5" w:rsidP="005E1C8E">
      <w:pPr>
        <w:tabs>
          <w:tab w:val="left" w:pos="180"/>
        </w:tabs>
        <w:ind w:firstLine="540"/>
        <w:jc w:val="both"/>
        <w:rPr>
          <w:color w:val="FF0000"/>
        </w:rPr>
      </w:pPr>
    </w:p>
    <w:p w:rsidR="007755C5" w:rsidRPr="00874EB4" w:rsidRDefault="007755C5" w:rsidP="007755C5">
      <w:pPr>
        <w:spacing w:line="240" w:lineRule="atLeast"/>
        <w:ind w:firstLine="540"/>
        <w:jc w:val="both"/>
        <w:rPr>
          <w:b/>
          <w:i/>
        </w:rPr>
      </w:pPr>
      <w:r w:rsidRPr="00874EB4">
        <w:rPr>
          <w:b/>
          <w:i/>
        </w:rPr>
        <w:t>Результаты ОГЭ по предметам по выбору.</w:t>
      </w:r>
    </w:p>
    <w:p w:rsidR="005E1C8E" w:rsidRPr="0094410B" w:rsidRDefault="00874EB4" w:rsidP="006261DA">
      <w:pPr>
        <w:tabs>
          <w:tab w:val="left" w:pos="180"/>
        </w:tabs>
        <w:ind w:firstLine="540"/>
        <w:jc w:val="both"/>
      </w:pPr>
      <w:r w:rsidRPr="00874EB4">
        <w:rPr>
          <w:shd w:val="clear" w:color="auto" w:fill="FFFFFF"/>
        </w:rPr>
        <w:t>В 2017-2018</w:t>
      </w:r>
      <w:r w:rsidR="006261DA" w:rsidRPr="00874EB4">
        <w:rPr>
          <w:shd w:val="clear" w:color="auto" w:fill="FFFFFF"/>
        </w:rPr>
        <w:t xml:space="preserve"> учебном г</w:t>
      </w:r>
      <w:r w:rsidRPr="00874EB4">
        <w:rPr>
          <w:shd w:val="clear" w:color="auto" w:fill="FFFFFF"/>
        </w:rPr>
        <w:t>оду</w:t>
      </w:r>
      <w:r w:rsidR="006261DA" w:rsidRPr="00874EB4">
        <w:rPr>
          <w:shd w:val="clear" w:color="auto" w:fill="FFFFFF"/>
        </w:rPr>
        <w:t xml:space="preserve"> основанием для получения аттестата стала успешная сдача ГИА-9 по четырем учебным предметам - обязательным и по выбору.</w:t>
      </w:r>
      <w:r w:rsidR="006261DA" w:rsidRPr="00874EB4">
        <w:rPr>
          <w:rStyle w:val="apple-converted-space"/>
          <w:shd w:val="clear" w:color="auto" w:fill="FFFFFF"/>
        </w:rPr>
        <w:t> </w:t>
      </w:r>
      <w:r w:rsidR="006261DA" w:rsidRPr="00874EB4">
        <w:t xml:space="preserve"> </w:t>
      </w:r>
      <w:r w:rsidR="006261DA" w:rsidRPr="00874EB4">
        <w:rPr>
          <w:iCs/>
          <w:shd w:val="clear" w:color="auto" w:fill="FFFFFF"/>
        </w:rPr>
        <w:t>Результаты экзаменов по предметам по выбору, в том числе не</w:t>
      </w:r>
      <w:r w:rsidRPr="00874EB4">
        <w:rPr>
          <w:iCs/>
          <w:shd w:val="clear" w:color="auto" w:fill="FFFFFF"/>
        </w:rPr>
        <w:t>удовлетворительные,</w:t>
      </w:r>
      <w:r w:rsidR="006261DA" w:rsidRPr="00874EB4">
        <w:rPr>
          <w:iCs/>
          <w:shd w:val="clear" w:color="auto" w:fill="FFFFFF"/>
        </w:rPr>
        <w:t xml:space="preserve"> влияли на получение аттестата.</w:t>
      </w:r>
      <w:r w:rsidR="006261DA" w:rsidRPr="00E33E13">
        <w:rPr>
          <w:color w:val="FF0000"/>
        </w:rPr>
        <w:t xml:space="preserve"> </w:t>
      </w:r>
      <w:r w:rsidR="006261DA" w:rsidRPr="00874EB4">
        <w:t>Неудовлетворительные оценки выпускники имеют по следующим предме</w:t>
      </w:r>
      <w:r w:rsidRPr="00874EB4">
        <w:t>там по выбору: обществознание (1 чел.), география (1</w:t>
      </w:r>
      <w:r w:rsidR="006261DA" w:rsidRPr="00874EB4">
        <w:t xml:space="preserve"> чел.), </w:t>
      </w:r>
      <w:r w:rsidRPr="00874EB4">
        <w:t>информатика и ИКТ</w:t>
      </w:r>
      <w:r w:rsidR="006261DA" w:rsidRPr="00874EB4">
        <w:t xml:space="preserve"> (1 чел.). </w:t>
      </w:r>
      <w:r w:rsidR="006261DA" w:rsidRPr="00C01315">
        <w:t xml:space="preserve">По остальным предметам по выбору (физика, химия, </w:t>
      </w:r>
      <w:r w:rsidR="00C01315" w:rsidRPr="00C01315">
        <w:t>биология</w:t>
      </w:r>
      <w:r w:rsidR="006261DA" w:rsidRPr="00C01315">
        <w:t>, английский язык</w:t>
      </w:r>
      <w:r w:rsidR="00C01315" w:rsidRPr="00C01315">
        <w:t>, история</w:t>
      </w:r>
      <w:r w:rsidR="006261DA" w:rsidRPr="00C01315">
        <w:t xml:space="preserve"> и литература) уровень обученности составил 100%, причем по </w:t>
      </w:r>
      <w:r w:rsidR="00C01315" w:rsidRPr="00C01315">
        <w:t xml:space="preserve">биологии, химии, истории, </w:t>
      </w:r>
      <w:r w:rsidR="006261DA" w:rsidRPr="00C01315">
        <w:t>английскому языку и литературе данный результат был получен без пересдач.</w:t>
      </w:r>
      <w:r w:rsidR="006261DA" w:rsidRPr="00E33E13">
        <w:rPr>
          <w:color w:val="FF0000"/>
        </w:rPr>
        <w:t xml:space="preserve"> </w:t>
      </w:r>
      <w:r w:rsidR="00C01315" w:rsidRPr="00C01315">
        <w:t>Необходимо отметить, что в 2018</w:t>
      </w:r>
      <w:r w:rsidR="007A39B7" w:rsidRPr="00C01315">
        <w:t xml:space="preserve"> году наиболее успешно выпускники сдали ОГЭ по </w:t>
      </w:r>
      <w:r w:rsidR="00C01315" w:rsidRPr="00C01315">
        <w:t>истории</w:t>
      </w:r>
      <w:r w:rsidR="007A39B7" w:rsidRPr="00C01315">
        <w:t>, качество знаний по данному предмету составило 100%.</w:t>
      </w:r>
      <w:r w:rsidR="007A39B7" w:rsidRPr="00E33E13">
        <w:rPr>
          <w:color w:val="FF0000"/>
        </w:rPr>
        <w:t xml:space="preserve"> </w:t>
      </w:r>
      <w:r w:rsidR="007A39B7" w:rsidRPr="00C01315">
        <w:t>А также высокий показатель качества зн</w:t>
      </w:r>
      <w:r w:rsidR="00C01315" w:rsidRPr="00C01315">
        <w:t>аний по английскому языку – 84,8</w:t>
      </w:r>
      <w:r w:rsidR="007A39B7" w:rsidRPr="00C01315">
        <w:t>%</w:t>
      </w:r>
      <w:r w:rsidR="00C01315" w:rsidRPr="00C01315">
        <w:t xml:space="preserve"> и химии – 83,3</w:t>
      </w:r>
      <w:r w:rsidR="00C84F67" w:rsidRPr="00C01315">
        <w:t>%.</w:t>
      </w:r>
      <w:r w:rsidR="007A39B7" w:rsidRPr="00C01315">
        <w:t xml:space="preserve"> Вероятно, это говорит об осознанном выборе выпускниками 9-х классов данных предметов.</w:t>
      </w:r>
      <w:r w:rsidR="0094410B">
        <w:rPr>
          <w:rFonts w:ascii="TimesNewRoman" w:hAnsi="TimesNewRoman" w:cs="TimesNewRoman"/>
          <w:color w:val="FF0000"/>
        </w:rPr>
        <w:t xml:space="preserve"> </w:t>
      </w:r>
      <w:r w:rsidR="0094410B" w:rsidRPr="0094410B">
        <w:rPr>
          <w:rFonts w:ascii="TimesNewRoman" w:hAnsi="TimesNewRoman" w:cs="TimesNewRoman"/>
        </w:rPr>
        <w:t xml:space="preserve">Самое </w:t>
      </w:r>
      <w:r w:rsidR="00C84F67" w:rsidRPr="0094410B">
        <w:rPr>
          <w:rFonts w:ascii="TimesNewRoman" w:hAnsi="TimesNewRoman" w:cs="TimesNewRoman"/>
        </w:rPr>
        <w:t xml:space="preserve">низкое качество знаний </w:t>
      </w:r>
      <w:r w:rsidR="0094410B" w:rsidRPr="0094410B">
        <w:rPr>
          <w:rFonts w:ascii="TimesNewRoman" w:hAnsi="TimesNewRoman" w:cs="TimesNewRoman"/>
        </w:rPr>
        <w:t xml:space="preserve">в 2018 году </w:t>
      </w:r>
      <w:r w:rsidR="00C84F67" w:rsidRPr="0094410B">
        <w:rPr>
          <w:rFonts w:ascii="TimesNewRoman" w:hAnsi="TimesNewRoman" w:cs="TimesNewRoman"/>
        </w:rPr>
        <w:t xml:space="preserve">по </w:t>
      </w:r>
      <w:r w:rsidR="0094410B" w:rsidRPr="0094410B">
        <w:rPr>
          <w:rFonts w:ascii="TimesNewRoman" w:hAnsi="TimesNewRoman" w:cs="TimesNewRoman"/>
        </w:rPr>
        <w:t>физике (45,7</w:t>
      </w:r>
      <w:r w:rsidR="00C84F67" w:rsidRPr="0094410B">
        <w:rPr>
          <w:rFonts w:ascii="TimesNewRoman" w:hAnsi="TimesNewRoman" w:cs="TimesNewRoman"/>
        </w:rPr>
        <w:t>%).</w:t>
      </w:r>
    </w:p>
    <w:p w:rsidR="0094410B" w:rsidRPr="0094410B" w:rsidRDefault="00D308F0" w:rsidP="00AE1BF3">
      <w:pPr>
        <w:tabs>
          <w:tab w:val="left" w:pos="180"/>
        </w:tabs>
        <w:ind w:firstLine="540"/>
        <w:jc w:val="both"/>
        <w:rPr>
          <w:rFonts w:ascii="TimesNewRoman" w:hAnsi="TimesNewRoman" w:cs="TimesNewRoman"/>
        </w:rPr>
      </w:pPr>
      <w:r w:rsidRPr="0094410B">
        <w:t xml:space="preserve"> </w:t>
      </w:r>
      <w:r w:rsidR="007A39B7" w:rsidRPr="0094410B">
        <w:rPr>
          <w:rFonts w:ascii="TimesNewRoman" w:hAnsi="TimesNewRoman" w:cs="TimesNewRoman"/>
        </w:rPr>
        <w:t>С</w:t>
      </w:r>
      <w:r w:rsidR="00AE1BF3" w:rsidRPr="0094410B">
        <w:rPr>
          <w:rFonts w:ascii="TimesNewRoman" w:hAnsi="TimesNewRoman" w:cs="TimesNewRoman"/>
        </w:rPr>
        <w:t>редняя отметк</w:t>
      </w:r>
      <w:r w:rsidR="00C84F67" w:rsidRPr="0094410B">
        <w:rPr>
          <w:rFonts w:ascii="TimesNewRoman" w:hAnsi="TimesNewRoman" w:cs="TimesNewRoman"/>
        </w:rPr>
        <w:t>а выше «4» по</w:t>
      </w:r>
      <w:r w:rsidR="00AE1BF3" w:rsidRPr="0094410B">
        <w:rPr>
          <w:rFonts w:ascii="TimesNewRoman" w:hAnsi="TimesNewRoman" w:cs="TimesNewRoman"/>
        </w:rPr>
        <w:t xml:space="preserve"> </w:t>
      </w:r>
      <w:r w:rsidR="007A39B7" w:rsidRPr="0094410B">
        <w:rPr>
          <w:rFonts w:ascii="TimesNewRoman" w:hAnsi="TimesNewRoman" w:cs="TimesNewRoman"/>
        </w:rPr>
        <w:t>английскому языку</w:t>
      </w:r>
      <w:r w:rsidR="0094410B" w:rsidRPr="0094410B">
        <w:rPr>
          <w:rFonts w:ascii="TimesNewRoman" w:hAnsi="TimesNewRoman" w:cs="TimesNewRoman"/>
        </w:rPr>
        <w:t>, химии</w:t>
      </w:r>
      <w:r w:rsidR="007A39B7" w:rsidRPr="0094410B">
        <w:rPr>
          <w:rFonts w:ascii="TimesNewRoman" w:hAnsi="TimesNewRoman" w:cs="TimesNewRoman"/>
        </w:rPr>
        <w:t xml:space="preserve"> и </w:t>
      </w:r>
      <w:r w:rsidR="0094410B" w:rsidRPr="0094410B">
        <w:rPr>
          <w:rFonts w:ascii="TimesNewRoman" w:hAnsi="TimesNewRoman" w:cs="TimesNewRoman"/>
        </w:rPr>
        <w:t>истории</w:t>
      </w:r>
      <w:r w:rsidR="00AE1BF3" w:rsidRPr="0094410B">
        <w:rPr>
          <w:rFonts w:ascii="TimesNewRoman" w:hAnsi="TimesNewRoman" w:cs="TimesNewRoman"/>
        </w:rPr>
        <w:t xml:space="preserve">, </w:t>
      </w:r>
      <w:r w:rsidR="00C84F67" w:rsidRPr="0094410B">
        <w:rPr>
          <w:rFonts w:ascii="TimesNewRoman" w:hAnsi="TimesNewRoman" w:cs="TimesNewRoman"/>
        </w:rPr>
        <w:t xml:space="preserve">по </w:t>
      </w:r>
      <w:r w:rsidR="0094410B" w:rsidRPr="0094410B">
        <w:rPr>
          <w:rFonts w:ascii="TimesNewRoman" w:hAnsi="TimesNewRoman" w:cs="TimesNewRoman"/>
        </w:rPr>
        <w:t>географии</w:t>
      </w:r>
      <w:r w:rsidR="00C84F67" w:rsidRPr="0094410B">
        <w:rPr>
          <w:rFonts w:ascii="TimesNewRoman" w:hAnsi="TimesNewRoman" w:cs="TimesNewRoman"/>
        </w:rPr>
        <w:t xml:space="preserve"> – 4,0, </w:t>
      </w:r>
      <w:r w:rsidR="00AE1BF3" w:rsidRPr="0094410B">
        <w:rPr>
          <w:rFonts w:ascii="TimesNewRoman" w:hAnsi="TimesNewRoman" w:cs="TimesNewRoman"/>
        </w:rPr>
        <w:t>по остальным предметам средняя отметка</w:t>
      </w:r>
      <w:r w:rsidR="00C84F67" w:rsidRPr="0094410B">
        <w:rPr>
          <w:rFonts w:ascii="TimesNewRoman" w:hAnsi="TimesNewRoman" w:cs="TimesNewRoman"/>
        </w:rPr>
        <w:t xml:space="preserve"> ниже «4</w:t>
      </w:r>
      <w:r w:rsidR="00AE1BF3" w:rsidRPr="0094410B">
        <w:rPr>
          <w:rFonts w:ascii="TimesNewRoman" w:hAnsi="TimesNewRoman" w:cs="TimesNewRoman"/>
        </w:rPr>
        <w:t>».</w:t>
      </w:r>
      <w:r w:rsidR="00AE1BF3" w:rsidRPr="00E33E13">
        <w:rPr>
          <w:rFonts w:ascii="TimesNewRoman" w:hAnsi="TimesNewRoman" w:cs="TimesNewRoman"/>
          <w:color w:val="FF0000"/>
        </w:rPr>
        <w:t xml:space="preserve"> </w:t>
      </w:r>
      <w:r w:rsidR="0094410B" w:rsidRPr="0094410B">
        <w:rPr>
          <w:rFonts w:ascii="TimesNewRoman" w:hAnsi="TimesNewRoman" w:cs="TimesNewRoman"/>
        </w:rPr>
        <w:t xml:space="preserve">Также следует отметить, что в 2018 году результаты по предметам по выбору значительно лучше, чем в 2017. </w:t>
      </w:r>
    </w:p>
    <w:p w:rsidR="00573329" w:rsidRPr="0082663C" w:rsidRDefault="002C5277" w:rsidP="00AE1BF3">
      <w:pPr>
        <w:tabs>
          <w:tab w:val="left" w:pos="180"/>
        </w:tabs>
        <w:ind w:firstLine="540"/>
        <w:jc w:val="both"/>
        <w:rPr>
          <w:rFonts w:ascii="TimesNewRoman" w:hAnsi="TimesNewRoman" w:cs="TimesNewRoman"/>
        </w:rPr>
      </w:pPr>
      <w:r w:rsidRPr="0082663C">
        <w:rPr>
          <w:rFonts w:ascii="TimesNewRoman" w:hAnsi="TimesNewRoman" w:cs="TimesNewRoman"/>
        </w:rPr>
        <w:t xml:space="preserve">Результаты </w:t>
      </w:r>
      <w:r w:rsidR="00AE1BF3" w:rsidRPr="0082663C">
        <w:rPr>
          <w:rFonts w:ascii="TimesNewRoman" w:hAnsi="TimesNewRoman" w:cs="TimesNewRoman"/>
        </w:rPr>
        <w:t>ГИА по учебным предметам представлены на диаграммах.</w:t>
      </w:r>
    </w:p>
    <w:p w:rsidR="002C5277" w:rsidRPr="008F1FC2" w:rsidRDefault="008F1FC2" w:rsidP="00AE1BF3">
      <w:pPr>
        <w:tabs>
          <w:tab w:val="left" w:pos="180"/>
        </w:tabs>
        <w:ind w:firstLine="540"/>
        <w:jc w:val="both"/>
        <w:rPr>
          <w:rFonts w:ascii="TimesNewRoman" w:hAnsi="TimesNewRoman" w:cs="TimesNewRoman"/>
        </w:rPr>
      </w:pPr>
      <w:r w:rsidRPr="008F1FC2">
        <w:rPr>
          <w:rFonts w:ascii="TimesNewRoman" w:hAnsi="TimesNewRoman" w:cs="TimesNewRoman"/>
        </w:rPr>
        <w:t>Распределение оценок</w:t>
      </w:r>
      <w:r w:rsidR="002C5277" w:rsidRPr="008F1FC2">
        <w:rPr>
          <w:rFonts w:ascii="TimesNewRoman" w:hAnsi="TimesNewRoman" w:cs="TimesNewRoman"/>
        </w:rPr>
        <w:t xml:space="preserve"> по предметам:</w:t>
      </w:r>
    </w:p>
    <w:p w:rsidR="006452FF" w:rsidRPr="00E33E13" w:rsidRDefault="008F1FC2" w:rsidP="006452FF">
      <w:pPr>
        <w:tabs>
          <w:tab w:val="left" w:pos="180"/>
        </w:tabs>
        <w:ind w:firstLine="540"/>
        <w:jc w:val="center"/>
        <w:rPr>
          <w:rFonts w:ascii="TimesNewRoman" w:hAnsi="TimesNewRoman" w:cs="TimesNewRoman"/>
          <w:color w:val="FF0000"/>
        </w:rPr>
      </w:pPr>
      <w:r w:rsidRPr="008F1FC2">
        <w:rPr>
          <w:rFonts w:ascii="TimesNewRoman" w:hAnsi="TimesNewRoman" w:cs="TimesNewRoman"/>
          <w:noProof/>
          <w:color w:val="FF0000"/>
        </w:rPr>
        <w:drawing>
          <wp:inline distT="0" distB="0" distL="0" distR="0">
            <wp:extent cx="4572000" cy="314325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5F1E" w:rsidRDefault="00575F1E" w:rsidP="00AE1BF3">
      <w:pPr>
        <w:tabs>
          <w:tab w:val="left" w:pos="180"/>
        </w:tabs>
        <w:ind w:firstLine="540"/>
        <w:jc w:val="both"/>
        <w:rPr>
          <w:rFonts w:ascii="TimesNewRoman" w:hAnsi="TimesNewRoman" w:cs="TimesNewRoman"/>
        </w:rPr>
      </w:pPr>
    </w:p>
    <w:p w:rsidR="002C5277" w:rsidRPr="008F1FC2" w:rsidRDefault="002E1268" w:rsidP="00AE1BF3">
      <w:pPr>
        <w:tabs>
          <w:tab w:val="left" w:pos="180"/>
        </w:tabs>
        <w:ind w:firstLine="540"/>
        <w:jc w:val="both"/>
        <w:rPr>
          <w:rFonts w:ascii="TimesNewRoman" w:hAnsi="TimesNewRoman" w:cs="TimesNewRoman"/>
        </w:rPr>
      </w:pPr>
      <w:r w:rsidRPr="008F1FC2">
        <w:rPr>
          <w:rFonts w:ascii="TimesNewRoman" w:hAnsi="TimesNewRoman" w:cs="TimesNewRoman"/>
        </w:rPr>
        <w:lastRenderedPageBreak/>
        <w:t>Распределение среднего оценочного балла по предметам:</w:t>
      </w:r>
    </w:p>
    <w:p w:rsidR="002C5277" w:rsidRPr="00E33E13" w:rsidRDefault="008F1FC2" w:rsidP="00480360">
      <w:pPr>
        <w:tabs>
          <w:tab w:val="left" w:pos="180"/>
        </w:tabs>
        <w:ind w:firstLine="540"/>
        <w:jc w:val="center"/>
        <w:rPr>
          <w:rFonts w:ascii="TimesNewRoman" w:hAnsi="TimesNewRoman" w:cs="TimesNewRoman"/>
          <w:color w:val="FF0000"/>
        </w:rPr>
      </w:pPr>
      <w:r w:rsidRPr="008F1FC2">
        <w:rPr>
          <w:rFonts w:ascii="TimesNewRoman" w:hAnsi="TimesNewRoman" w:cs="TimesNewRoman"/>
          <w:noProof/>
          <w:color w:val="FF0000"/>
        </w:rPr>
        <w:drawing>
          <wp:inline distT="0" distB="0" distL="0" distR="0">
            <wp:extent cx="4387850" cy="2470150"/>
            <wp:effectExtent l="19050" t="0" r="12700" b="635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A60D3" w:rsidRPr="009943FB" w:rsidRDefault="00CA60D3" w:rsidP="00CA60D3">
      <w:pPr>
        <w:spacing w:line="240" w:lineRule="atLeast"/>
        <w:ind w:firstLine="360"/>
        <w:jc w:val="both"/>
      </w:pPr>
      <w:r w:rsidRPr="008F1FC2">
        <w:t>Наиболее наглядным показателем результативности итоговой аттестации следует считать не  качество знаний, полученное путем перевода баллов в оценку, а средний тестовый балл, так как именно этот показатель наглядно демонстрирует уровень подготовленности обучающихся.</w:t>
      </w:r>
      <w:r w:rsidRPr="00E33E13">
        <w:rPr>
          <w:color w:val="FF0000"/>
        </w:rPr>
        <w:t xml:space="preserve"> </w:t>
      </w:r>
      <w:r w:rsidRPr="008F1FC2">
        <w:t xml:space="preserve">Значения средних тестовый баллов, </w:t>
      </w:r>
      <w:r w:rsidR="008F1FC2" w:rsidRPr="008F1FC2">
        <w:rPr>
          <w:rFonts w:ascii="TimesNewRoman" w:hAnsi="TimesNewRoman" w:cs="TimesNewRoman"/>
        </w:rPr>
        <w:t>полученных участниками ОГЭ 2018</w:t>
      </w:r>
      <w:r w:rsidRPr="008F1FC2">
        <w:rPr>
          <w:rFonts w:ascii="TimesNewRoman" w:hAnsi="TimesNewRoman" w:cs="TimesNewRoman"/>
        </w:rPr>
        <w:t xml:space="preserve"> года</w:t>
      </w:r>
      <w:r w:rsidRPr="008F1FC2">
        <w:t xml:space="preserve"> по </w:t>
      </w:r>
      <w:r w:rsidRPr="009943FB">
        <w:t xml:space="preserve">истории, английскому языку, </w:t>
      </w:r>
      <w:r w:rsidR="009943FB" w:rsidRPr="009943FB">
        <w:t xml:space="preserve">биологии, географии и химии </w:t>
      </w:r>
      <w:r w:rsidRPr="009943FB">
        <w:t>выше результатов</w:t>
      </w:r>
      <w:r w:rsidR="009943FB" w:rsidRPr="009943FB">
        <w:t xml:space="preserve"> 2017 года. По физике </w:t>
      </w:r>
      <w:r w:rsidRPr="009943FB">
        <w:t>и информатике и ИКТ</w:t>
      </w:r>
      <w:r w:rsidR="009943FB" w:rsidRPr="009943FB">
        <w:t xml:space="preserve"> средний тестовый балл 2018</w:t>
      </w:r>
      <w:r w:rsidRPr="009943FB">
        <w:t xml:space="preserve"> года </w:t>
      </w:r>
      <w:r w:rsidR="009943FB" w:rsidRPr="009943FB">
        <w:t>соответствует показателю 2017</w:t>
      </w:r>
      <w:r w:rsidRPr="009943FB">
        <w:t xml:space="preserve"> года.</w:t>
      </w:r>
      <w:r w:rsidR="009943FB" w:rsidRPr="009943FB">
        <w:t xml:space="preserve"> По обществознанию средний тестовый балл 2018 года ниже соответствующего показателя 2017 года.</w:t>
      </w:r>
    </w:p>
    <w:p w:rsidR="0048636E" w:rsidRPr="00E33E13" w:rsidRDefault="00373370" w:rsidP="009921B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color w:val="FF0000"/>
        </w:rPr>
      </w:pPr>
      <w:r w:rsidRPr="00EA513C">
        <w:rPr>
          <w:rFonts w:ascii="TimesNewRoman" w:hAnsi="TimesNewRoman" w:cs="TimesNewRoman"/>
        </w:rPr>
        <w:t xml:space="preserve">Самый высокий средний балл по </w:t>
      </w:r>
      <w:r w:rsidR="00576C82" w:rsidRPr="00EA513C">
        <w:rPr>
          <w:rFonts w:ascii="TimesNewRoman" w:hAnsi="TimesNewRoman" w:cs="TimesNewRoman"/>
        </w:rPr>
        <w:t>физике (23</w:t>
      </w:r>
      <w:r w:rsidRPr="00EA513C">
        <w:rPr>
          <w:rFonts w:ascii="TimesNewRoman" w:hAnsi="TimesNewRoman" w:cs="TimesNewRoman"/>
        </w:rPr>
        <w:t xml:space="preserve">), по </w:t>
      </w:r>
      <w:r w:rsidR="00EA513C" w:rsidRPr="00EA513C">
        <w:rPr>
          <w:rFonts w:ascii="TimesNewRoman" w:hAnsi="TimesNewRoman" w:cs="TimesNewRoman"/>
        </w:rPr>
        <w:t>информатике и ИКТ (1</w:t>
      </w:r>
      <w:r w:rsidRPr="00EA513C">
        <w:rPr>
          <w:rFonts w:ascii="TimesNewRoman" w:hAnsi="TimesNewRoman" w:cs="TimesNewRoman"/>
        </w:rPr>
        <w:t xml:space="preserve">6), по </w:t>
      </w:r>
      <w:r w:rsidR="00EA513C" w:rsidRPr="00EA513C">
        <w:rPr>
          <w:rFonts w:ascii="TimesNewRoman" w:hAnsi="TimesNewRoman" w:cs="TimesNewRoman"/>
        </w:rPr>
        <w:t>биологии (34</w:t>
      </w:r>
      <w:r w:rsidR="00443D0B" w:rsidRPr="00EA513C">
        <w:rPr>
          <w:rFonts w:ascii="TimesNewRoman" w:hAnsi="TimesNewRoman" w:cs="TimesNewRoman"/>
        </w:rPr>
        <w:t xml:space="preserve">), по </w:t>
      </w:r>
      <w:r w:rsidR="00EA513C" w:rsidRPr="00EA513C">
        <w:rPr>
          <w:rFonts w:ascii="TimesNewRoman" w:hAnsi="TimesNewRoman" w:cs="TimesNewRoman"/>
        </w:rPr>
        <w:t>географии (25</w:t>
      </w:r>
      <w:r w:rsidRPr="00EA513C">
        <w:rPr>
          <w:rFonts w:ascii="TimesNewRoman" w:hAnsi="TimesNewRoman" w:cs="TimesNewRoman"/>
        </w:rPr>
        <w:t>)</w:t>
      </w:r>
      <w:r w:rsidR="00EA513C" w:rsidRPr="00EA513C">
        <w:rPr>
          <w:rFonts w:ascii="TimesNewRoman" w:hAnsi="TimesNewRoman" w:cs="TimesNewRoman"/>
        </w:rPr>
        <w:t>, по английскому языку (64)</w:t>
      </w:r>
      <w:r w:rsidR="0048636E" w:rsidRPr="00EA513C">
        <w:rPr>
          <w:rFonts w:ascii="TimesNewRoman" w:hAnsi="TimesNewRoman" w:cs="TimesNewRoman"/>
        </w:rPr>
        <w:t xml:space="preserve"> набрали</w:t>
      </w:r>
      <w:r w:rsidR="00443D0B" w:rsidRPr="00EA513C">
        <w:rPr>
          <w:rFonts w:ascii="TimesNewRoman" w:hAnsi="TimesNewRoman" w:cs="TimesNewRoman"/>
        </w:rPr>
        <w:t xml:space="preserve"> </w:t>
      </w:r>
      <w:r w:rsidR="0048636E" w:rsidRPr="00EA513C">
        <w:rPr>
          <w:rFonts w:ascii="TimesNewRoman" w:hAnsi="TimesNewRoman" w:cs="TimesNewRoman"/>
        </w:rPr>
        <w:t xml:space="preserve">участники </w:t>
      </w:r>
      <w:r w:rsidR="00EA513C" w:rsidRPr="00EA513C">
        <w:rPr>
          <w:rFonts w:ascii="TimesNewRoman" w:hAnsi="TimesNewRoman" w:cs="TimesNewRoman"/>
        </w:rPr>
        <w:t xml:space="preserve"> Лицея №15;</w:t>
      </w:r>
      <w:r w:rsidR="00443D0B" w:rsidRPr="00E33E13">
        <w:rPr>
          <w:rFonts w:ascii="TimesNewRoman" w:hAnsi="TimesNewRoman" w:cs="TimesNewRoman"/>
          <w:color w:val="FF0000"/>
        </w:rPr>
        <w:t xml:space="preserve"> </w:t>
      </w:r>
      <w:r w:rsidR="00443D0B" w:rsidRPr="00EA513C">
        <w:rPr>
          <w:rFonts w:ascii="TimesNewRoman" w:hAnsi="TimesNewRoman" w:cs="TimesNewRoman"/>
        </w:rPr>
        <w:t>по</w:t>
      </w:r>
      <w:r w:rsidR="009921B4" w:rsidRPr="00EA513C">
        <w:rPr>
          <w:rFonts w:ascii="TimesNewRoman" w:hAnsi="TimesNewRoman" w:cs="TimesNewRoman"/>
        </w:rPr>
        <w:t xml:space="preserve"> </w:t>
      </w:r>
      <w:r w:rsidR="00EA513C" w:rsidRPr="00EA513C">
        <w:rPr>
          <w:rFonts w:ascii="TimesNewRoman" w:hAnsi="TimesNewRoman" w:cs="TimesNewRoman"/>
        </w:rPr>
        <w:t>химии (31</w:t>
      </w:r>
      <w:r w:rsidRPr="00EA513C">
        <w:rPr>
          <w:rFonts w:ascii="TimesNewRoman" w:hAnsi="TimesNewRoman" w:cs="TimesNewRoman"/>
        </w:rPr>
        <w:t xml:space="preserve">), по </w:t>
      </w:r>
      <w:r w:rsidR="00EA513C" w:rsidRPr="00EA513C">
        <w:rPr>
          <w:rFonts w:ascii="TimesNewRoman" w:hAnsi="TimesNewRoman" w:cs="TimesNewRoman"/>
        </w:rPr>
        <w:t>информатике и ИКТ (1</w:t>
      </w:r>
      <w:r w:rsidRPr="00EA513C">
        <w:rPr>
          <w:rFonts w:ascii="TimesNewRoman" w:hAnsi="TimesNewRoman" w:cs="TimesNewRoman"/>
        </w:rPr>
        <w:t xml:space="preserve">6), по </w:t>
      </w:r>
      <w:r w:rsidR="00EA513C" w:rsidRPr="00EA513C">
        <w:rPr>
          <w:rFonts w:ascii="TimesNewRoman" w:hAnsi="TimesNewRoman" w:cs="TimesNewRoman"/>
        </w:rPr>
        <w:t>географии (25</w:t>
      </w:r>
      <w:r w:rsidRPr="00EA513C">
        <w:rPr>
          <w:rFonts w:ascii="TimesNewRoman" w:hAnsi="TimesNewRoman" w:cs="TimesNewRoman"/>
        </w:rPr>
        <w:t xml:space="preserve">), </w:t>
      </w:r>
      <w:r w:rsidR="00EA513C" w:rsidRPr="00EA513C">
        <w:rPr>
          <w:rFonts w:ascii="TimesNewRoman" w:hAnsi="TimesNewRoman" w:cs="TimesNewRoman"/>
        </w:rPr>
        <w:t>по литературе (24</w:t>
      </w:r>
      <w:r w:rsidRPr="00EA513C">
        <w:rPr>
          <w:rFonts w:ascii="TimesNewRoman" w:hAnsi="TimesNewRoman" w:cs="TimesNewRoman"/>
        </w:rPr>
        <w:t>)</w:t>
      </w:r>
      <w:r w:rsidR="009921B4" w:rsidRPr="00EA513C">
        <w:rPr>
          <w:rFonts w:ascii="TimesNewRoman" w:hAnsi="TimesNewRoman" w:cs="TimesNewRoman"/>
        </w:rPr>
        <w:t xml:space="preserve"> – МБОУ «Гимназия №2»</w:t>
      </w:r>
      <w:r w:rsidR="00EA513C" w:rsidRPr="00EA513C">
        <w:rPr>
          <w:rFonts w:ascii="TimesNewRoman" w:hAnsi="TimesNewRoman" w:cs="TimesNewRoman"/>
        </w:rPr>
        <w:t>;</w:t>
      </w:r>
      <w:r w:rsidR="009921B4" w:rsidRPr="00E33E13">
        <w:rPr>
          <w:rFonts w:ascii="TimesNewRoman" w:hAnsi="TimesNewRoman" w:cs="TimesNewRoman"/>
          <w:color w:val="FF0000"/>
        </w:rPr>
        <w:t xml:space="preserve"> </w:t>
      </w:r>
      <w:r w:rsidR="009921B4" w:rsidRPr="00EA513C">
        <w:rPr>
          <w:rFonts w:ascii="TimesNewRoman" w:hAnsi="TimesNewRoman" w:cs="TimesNewRoman"/>
        </w:rPr>
        <w:t>по</w:t>
      </w:r>
      <w:r w:rsidR="00443D0B" w:rsidRPr="00EA513C">
        <w:rPr>
          <w:rFonts w:ascii="TimesNewRoman" w:hAnsi="TimesNewRoman" w:cs="TimesNewRoman"/>
        </w:rPr>
        <w:t xml:space="preserve"> </w:t>
      </w:r>
      <w:r w:rsidR="00EA513C" w:rsidRPr="00EA513C">
        <w:rPr>
          <w:rFonts w:ascii="TimesNewRoman" w:hAnsi="TimesNewRoman" w:cs="TimesNewRoman"/>
        </w:rPr>
        <w:t>истории (41</w:t>
      </w:r>
      <w:r w:rsidR="00853A92">
        <w:rPr>
          <w:rFonts w:ascii="TimesNewRoman" w:hAnsi="TimesNewRoman" w:cs="TimesNewRoman"/>
        </w:rPr>
        <w:t>) и</w:t>
      </w:r>
      <w:r w:rsidRPr="00EA513C">
        <w:rPr>
          <w:rFonts w:ascii="TimesNewRoman" w:hAnsi="TimesNewRoman" w:cs="TimesNewRoman"/>
        </w:rPr>
        <w:t xml:space="preserve"> по </w:t>
      </w:r>
      <w:r w:rsidR="00EA513C" w:rsidRPr="00EA513C">
        <w:rPr>
          <w:rFonts w:ascii="TimesNewRoman" w:hAnsi="TimesNewRoman" w:cs="TimesNewRoman"/>
        </w:rPr>
        <w:t>обществознанию (29</w:t>
      </w:r>
      <w:r w:rsidRPr="00EA513C">
        <w:rPr>
          <w:rFonts w:ascii="TimesNewRoman" w:hAnsi="TimesNewRoman" w:cs="TimesNewRoman"/>
        </w:rPr>
        <w:t>)</w:t>
      </w:r>
      <w:r w:rsidR="00443D0B" w:rsidRPr="00EA513C">
        <w:rPr>
          <w:rFonts w:ascii="TimesNewRoman" w:hAnsi="TimesNewRoman" w:cs="TimesNewRoman"/>
        </w:rPr>
        <w:t xml:space="preserve"> – МБОУ СОШ</w:t>
      </w:r>
      <w:r w:rsidR="00EA513C" w:rsidRPr="00EA513C">
        <w:rPr>
          <w:rFonts w:ascii="TimesNewRoman" w:hAnsi="TimesNewRoman" w:cs="TimesNewRoman"/>
        </w:rPr>
        <w:t xml:space="preserve"> №12</w:t>
      </w:r>
      <w:r w:rsidR="009921B4" w:rsidRPr="00EA513C">
        <w:rPr>
          <w:rFonts w:ascii="TimesNewRoman" w:hAnsi="TimesNewRoman" w:cs="TimesNewRoman"/>
        </w:rPr>
        <w:t>,</w:t>
      </w:r>
      <w:r w:rsidR="009921B4" w:rsidRPr="00E33E13">
        <w:rPr>
          <w:rFonts w:ascii="TimesNewRoman" w:hAnsi="TimesNewRoman" w:cs="TimesNewRoman"/>
          <w:color w:val="FF0000"/>
        </w:rPr>
        <w:t xml:space="preserve"> </w:t>
      </w:r>
      <w:r w:rsidR="009921B4" w:rsidRPr="00EA513C">
        <w:rPr>
          <w:rFonts w:ascii="TimesNewRoman" w:hAnsi="TimesNewRoman" w:cs="TimesNewRoman"/>
        </w:rPr>
        <w:t xml:space="preserve">по </w:t>
      </w:r>
      <w:r w:rsidR="00EA513C" w:rsidRPr="00EA513C">
        <w:rPr>
          <w:rFonts w:ascii="TimesNewRoman" w:hAnsi="TimesNewRoman" w:cs="TimesNewRoman"/>
        </w:rPr>
        <w:t xml:space="preserve">географии (25) – МБОУ </w:t>
      </w:r>
      <w:r w:rsidRPr="00EA513C">
        <w:rPr>
          <w:rFonts w:ascii="TimesNewRoman" w:hAnsi="TimesNewRoman" w:cs="TimesNewRoman"/>
        </w:rPr>
        <w:t>С</w:t>
      </w:r>
      <w:r w:rsidR="00EA513C" w:rsidRPr="00EA513C">
        <w:rPr>
          <w:rFonts w:ascii="TimesNewRoman" w:hAnsi="TimesNewRoman" w:cs="TimesNewRoman"/>
        </w:rPr>
        <w:t>ОШ №3;</w:t>
      </w:r>
      <w:r w:rsidRPr="00EA513C">
        <w:rPr>
          <w:rFonts w:ascii="TimesNewRoman" w:hAnsi="TimesNewRoman" w:cs="TimesNewRoman"/>
        </w:rPr>
        <w:t xml:space="preserve"> по </w:t>
      </w:r>
      <w:r w:rsidR="00EA513C" w:rsidRPr="00EA513C">
        <w:rPr>
          <w:rFonts w:ascii="TimesNewRoman" w:hAnsi="TimesNewRoman" w:cs="TimesNewRoman"/>
        </w:rPr>
        <w:t>истории (41) – МБОУ СОШ №5; по физике (23) – МБОУ «СОШ №7».</w:t>
      </w:r>
      <w:r w:rsidR="00EA513C">
        <w:rPr>
          <w:rFonts w:ascii="TimesNewRoman" w:hAnsi="TimesNewRoman" w:cs="TimesNewRoman"/>
          <w:color w:val="FF0000"/>
        </w:rPr>
        <w:t xml:space="preserve">        </w:t>
      </w:r>
    </w:p>
    <w:p w:rsidR="000F2077" w:rsidRPr="000B76BF" w:rsidRDefault="00CA30FA" w:rsidP="009A5A50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TimesNewRoman" w:hAnsi="TimesNewRoman" w:cs="TimesNewRoman"/>
        </w:rPr>
      </w:pPr>
      <w:r w:rsidRPr="00853A92">
        <w:rPr>
          <w:rFonts w:ascii="TimesNewRoman" w:hAnsi="TimesNewRoman" w:cs="TimesNewRoman"/>
        </w:rPr>
        <w:t xml:space="preserve">Самый низкий средний балл </w:t>
      </w:r>
      <w:r w:rsidR="009921B4" w:rsidRPr="00853A92">
        <w:rPr>
          <w:rFonts w:ascii="TimesNewRoman" w:hAnsi="TimesNewRoman" w:cs="TimesNewRoman"/>
        </w:rPr>
        <w:t xml:space="preserve">по </w:t>
      </w:r>
      <w:r w:rsidR="00853A92" w:rsidRPr="00853A92">
        <w:rPr>
          <w:rFonts w:ascii="TimesNewRoman" w:hAnsi="TimesNewRoman" w:cs="TimesNewRoman"/>
        </w:rPr>
        <w:t>биологии (25</w:t>
      </w:r>
      <w:r w:rsidR="009921B4" w:rsidRPr="00853A92">
        <w:rPr>
          <w:rFonts w:ascii="TimesNewRoman" w:hAnsi="TimesNewRoman" w:cs="TimesNewRoman"/>
        </w:rPr>
        <w:t xml:space="preserve">), по </w:t>
      </w:r>
      <w:r w:rsidR="00853A92" w:rsidRPr="00853A92">
        <w:rPr>
          <w:rFonts w:ascii="TimesNewRoman" w:hAnsi="TimesNewRoman" w:cs="TimesNewRoman"/>
        </w:rPr>
        <w:t>географии (20</w:t>
      </w:r>
      <w:r w:rsidR="009921B4" w:rsidRPr="00853A92">
        <w:rPr>
          <w:rFonts w:ascii="TimesNewRoman" w:hAnsi="TimesNewRoman" w:cs="TimesNewRoman"/>
        </w:rPr>
        <w:t>)</w:t>
      </w:r>
      <w:r w:rsidR="000F2077" w:rsidRPr="00853A92">
        <w:rPr>
          <w:rFonts w:ascii="TimesNewRoman" w:hAnsi="TimesNewRoman" w:cs="TimesNewRoman"/>
        </w:rPr>
        <w:t xml:space="preserve"> </w:t>
      </w:r>
      <w:r w:rsidR="00853A92" w:rsidRPr="00853A92">
        <w:rPr>
          <w:rFonts w:ascii="TimesNewRoman" w:hAnsi="TimesNewRoman" w:cs="TimesNewRoman"/>
        </w:rPr>
        <w:t xml:space="preserve">и по обществознанию (23) </w:t>
      </w:r>
      <w:r w:rsidRPr="00853A92">
        <w:rPr>
          <w:rFonts w:ascii="TimesNewRoman" w:hAnsi="TimesNewRoman" w:cs="TimesNewRoman"/>
        </w:rPr>
        <w:t xml:space="preserve">набрали выпускники МБОУ </w:t>
      </w:r>
      <w:r w:rsidR="00853A92" w:rsidRPr="00853A92">
        <w:rPr>
          <w:rFonts w:ascii="TimesNewRoman" w:hAnsi="TimesNewRoman" w:cs="TimesNewRoman"/>
        </w:rPr>
        <w:t>«СОШ №7»;</w:t>
      </w:r>
      <w:r w:rsidR="00853A92">
        <w:rPr>
          <w:rFonts w:ascii="TimesNewRoman" w:hAnsi="TimesNewRoman" w:cs="TimesNewRoman"/>
          <w:color w:val="FF0000"/>
        </w:rPr>
        <w:t xml:space="preserve"> </w:t>
      </w:r>
      <w:r w:rsidR="000F2077" w:rsidRPr="000B76BF">
        <w:rPr>
          <w:rFonts w:ascii="TimesNewRoman" w:hAnsi="TimesNewRoman" w:cs="TimesNewRoman"/>
        </w:rPr>
        <w:t xml:space="preserve">по </w:t>
      </w:r>
      <w:r w:rsidR="00853A92" w:rsidRPr="000B76BF">
        <w:rPr>
          <w:rFonts w:ascii="TimesNewRoman" w:hAnsi="TimesNewRoman" w:cs="TimesNewRoman"/>
        </w:rPr>
        <w:t>физике</w:t>
      </w:r>
      <w:r w:rsidR="000B76BF" w:rsidRPr="000B76BF">
        <w:rPr>
          <w:rFonts w:ascii="TimesNewRoman" w:hAnsi="TimesNewRoman" w:cs="TimesNewRoman"/>
        </w:rPr>
        <w:t xml:space="preserve"> (11), по литературе (19) – МБОУ СОШ №6;</w:t>
      </w:r>
      <w:r w:rsidRPr="000B76BF">
        <w:rPr>
          <w:rFonts w:ascii="TimesNewRoman" w:hAnsi="TimesNewRoman" w:cs="TimesNewRoman"/>
        </w:rPr>
        <w:t xml:space="preserve"> по </w:t>
      </w:r>
      <w:r w:rsidR="000B76BF" w:rsidRPr="000B76BF">
        <w:rPr>
          <w:rFonts w:ascii="TimesNewRoman" w:hAnsi="TimesNewRoman" w:cs="TimesNewRoman"/>
        </w:rPr>
        <w:t>биологии (25</w:t>
      </w:r>
      <w:r w:rsidRPr="000B76BF">
        <w:rPr>
          <w:rFonts w:ascii="TimesNewRoman" w:hAnsi="TimesNewRoman" w:cs="TimesNewRoman"/>
        </w:rPr>
        <w:t>)</w:t>
      </w:r>
      <w:r w:rsidR="000B76BF" w:rsidRPr="000B76BF">
        <w:rPr>
          <w:rFonts w:ascii="TimesNewRoman" w:hAnsi="TimesNewRoman" w:cs="TimesNewRoman"/>
        </w:rPr>
        <w:t>, по обществознанию (23) – МБОУ СОШ №3;</w:t>
      </w:r>
      <w:r w:rsidR="000B76BF">
        <w:rPr>
          <w:rFonts w:ascii="TimesNewRoman" w:hAnsi="TimesNewRoman" w:cs="TimesNewRoman"/>
          <w:color w:val="FF0000"/>
        </w:rPr>
        <w:t xml:space="preserve"> </w:t>
      </w:r>
      <w:r w:rsidR="000B76BF" w:rsidRPr="000B76BF">
        <w:rPr>
          <w:rFonts w:ascii="TimesNewRoman" w:hAnsi="TimesNewRoman" w:cs="TimesNewRoman"/>
        </w:rPr>
        <w:t>по истории (32</w:t>
      </w:r>
      <w:r w:rsidR="000F2077" w:rsidRPr="000B76BF">
        <w:rPr>
          <w:rFonts w:ascii="TimesNewRoman" w:hAnsi="TimesNewRoman" w:cs="TimesNewRoman"/>
        </w:rPr>
        <w:t xml:space="preserve">) – МБОУ </w:t>
      </w:r>
      <w:r w:rsidRPr="000B76BF">
        <w:rPr>
          <w:rFonts w:ascii="TimesNewRoman" w:hAnsi="TimesNewRoman" w:cs="TimesNewRoman"/>
        </w:rPr>
        <w:t>«Гимназия №2»</w:t>
      </w:r>
      <w:r w:rsidR="000B76BF">
        <w:rPr>
          <w:rFonts w:ascii="TimesNewRoman" w:hAnsi="TimesNewRoman" w:cs="TimesNewRoman"/>
        </w:rPr>
        <w:t>;</w:t>
      </w:r>
      <w:r w:rsidR="000F2077" w:rsidRPr="00E33E13">
        <w:rPr>
          <w:rFonts w:ascii="TimesNewRoman" w:hAnsi="TimesNewRoman" w:cs="TimesNewRoman"/>
          <w:color w:val="FF0000"/>
        </w:rPr>
        <w:t xml:space="preserve"> </w:t>
      </w:r>
      <w:r w:rsidR="000F2077" w:rsidRPr="000B76BF">
        <w:rPr>
          <w:rFonts w:ascii="TimesNewRoman" w:hAnsi="TimesNewRoman" w:cs="TimesNewRoman"/>
        </w:rPr>
        <w:t>по английскому языку (</w:t>
      </w:r>
      <w:r w:rsidR="000B76BF" w:rsidRPr="000B76BF">
        <w:rPr>
          <w:rFonts w:ascii="TimesNewRoman" w:hAnsi="TimesNewRoman" w:cs="TimesNewRoman"/>
        </w:rPr>
        <w:t>33</w:t>
      </w:r>
      <w:r w:rsidRPr="000B76BF">
        <w:rPr>
          <w:rFonts w:ascii="TimesNewRoman" w:hAnsi="TimesNewRoman" w:cs="TimesNewRoman"/>
        </w:rPr>
        <w:t>)</w:t>
      </w:r>
      <w:r w:rsidR="00C428FC" w:rsidRPr="000B76BF">
        <w:rPr>
          <w:rFonts w:ascii="TimesNewRoman" w:hAnsi="TimesNewRoman" w:cs="TimesNewRoman"/>
        </w:rPr>
        <w:t xml:space="preserve"> </w:t>
      </w:r>
      <w:r w:rsidR="000B76BF" w:rsidRPr="000B76BF">
        <w:rPr>
          <w:rFonts w:ascii="TimesNewRoman" w:hAnsi="TimesNewRoman" w:cs="TimesNewRoman"/>
        </w:rPr>
        <w:t>– МБОУ СОШ №5; по химии (17) – МБОУ «СШ №10»;</w:t>
      </w:r>
      <w:r w:rsidR="000F2077" w:rsidRPr="000B76BF">
        <w:rPr>
          <w:rFonts w:ascii="TimesNewRoman" w:hAnsi="TimesNewRoman" w:cs="TimesNewRoman"/>
        </w:rPr>
        <w:t xml:space="preserve"> </w:t>
      </w:r>
      <w:r w:rsidR="000B76BF" w:rsidRPr="000B76BF">
        <w:rPr>
          <w:rFonts w:ascii="TimesNewRoman" w:hAnsi="TimesNewRoman" w:cs="TimesNewRoman"/>
        </w:rPr>
        <w:t xml:space="preserve">по информатике и ИКТ (8), по биологии (25), обществознанию (23) </w:t>
      </w:r>
      <w:r w:rsidR="000F2077" w:rsidRPr="000B76BF">
        <w:rPr>
          <w:rFonts w:ascii="TimesNewRoman" w:hAnsi="TimesNewRoman" w:cs="TimesNewRoman"/>
        </w:rPr>
        <w:t xml:space="preserve">– МБОУ </w:t>
      </w:r>
      <w:r w:rsidRPr="000B76BF">
        <w:rPr>
          <w:rFonts w:ascii="TimesNewRoman" w:hAnsi="TimesNewRoman" w:cs="TimesNewRoman"/>
        </w:rPr>
        <w:t>ВСОШ №1</w:t>
      </w:r>
      <w:r w:rsidR="000F2077" w:rsidRPr="000B76BF">
        <w:rPr>
          <w:rFonts w:ascii="TimesNewRoman" w:hAnsi="TimesNewRoman" w:cs="TimesNewRoman"/>
        </w:rPr>
        <w:t>.</w:t>
      </w:r>
    </w:p>
    <w:p w:rsidR="00F4195D" w:rsidRPr="00A07524" w:rsidRDefault="009A5A50" w:rsidP="00B83E32">
      <w:pPr>
        <w:autoSpaceDE w:val="0"/>
        <w:autoSpaceDN w:val="0"/>
        <w:adjustRightInd w:val="0"/>
        <w:spacing w:line="240" w:lineRule="atLeast"/>
        <w:ind w:firstLine="357"/>
        <w:jc w:val="both"/>
        <w:rPr>
          <w:rFonts w:ascii="TimesNewRoman" w:hAnsi="TimesNewRoman" w:cs="TimesNewRoman"/>
        </w:rPr>
      </w:pPr>
      <w:r w:rsidRPr="00A07524">
        <w:rPr>
          <w:rFonts w:ascii="TimesNewRoman" w:hAnsi="TimesNewRoman" w:cs="TimesNewRoman"/>
        </w:rPr>
        <w:t>С</w:t>
      </w:r>
      <w:r w:rsidR="0048636E" w:rsidRPr="00A07524">
        <w:rPr>
          <w:rFonts w:ascii="TimesNewRoman" w:hAnsi="TimesNewRoman" w:cs="TimesNewRoman"/>
        </w:rPr>
        <w:t>редний</w:t>
      </w:r>
      <w:r w:rsidR="00F4195D" w:rsidRPr="00A07524">
        <w:rPr>
          <w:rFonts w:ascii="TimesNewRoman" w:hAnsi="TimesNewRoman" w:cs="TimesNewRoman"/>
        </w:rPr>
        <w:t xml:space="preserve"> тестовый </w:t>
      </w:r>
      <w:r w:rsidR="0048636E" w:rsidRPr="00A07524">
        <w:rPr>
          <w:rFonts w:ascii="TimesNewRoman" w:hAnsi="TimesNewRoman" w:cs="TimesNewRoman"/>
        </w:rPr>
        <w:t xml:space="preserve"> балл выше среднего </w:t>
      </w:r>
      <w:r w:rsidR="00F4195D" w:rsidRPr="00A07524">
        <w:rPr>
          <w:rFonts w:ascii="TimesNewRoman" w:hAnsi="TimesNewRoman" w:cs="TimesNewRoman"/>
        </w:rPr>
        <w:t xml:space="preserve"> городского</w:t>
      </w:r>
      <w:r w:rsidR="0048636E" w:rsidRPr="00A07524">
        <w:rPr>
          <w:rFonts w:ascii="TimesNewRoman" w:hAnsi="TimesNewRoman" w:cs="TimesNewRoman"/>
        </w:rPr>
        <w:t xml:space="preserve"> по </w:t>
      </w:r>
      <w:r w:rsidR="00F4195D" w:rsidRPr="00A07524">
        <w:rPr>
          <w:rFonts w:ascii="TimesNewRoman" w:hAnsi="TimesNewRoman" w:cs="TimesNewRoman"/>
        </w:rPr>
        <w:t xml:space="preserve"> </w:t>
      </w:r>
      <w:r w:rsidR="00C428FC" w:rsidRPr="00A07524">
        <w:rPr>
          <w:rFonts w:ascii="TimesNewRoman" w:hAnsi="TimesNewRoman" w:cs="TimesNewRoman"/>
        </w:rPr>
        <w:t>6</w:t>
      </w:r>
      <w:r w:rsidR="00F4195D" w:rsidRPr="00A07524">
        <w:rPr>
          <w:rFonts w:ascii="TimesNewRoman" w:hAnsi="TimesNewRoman" w:cs="TimesNewRoman"/>
        </w:rPr>
        <w:t xml:space="preserve"> предметам </w:t>
      </w:r>
      <w:r w:rsidR="00C428FC" w:rsidRPr="00A07524">
        <w:rPr>
          <w:rFonts w:ascii="TimesNewRoman" w:hAnsi="TimesNewRoman" w:cs="TimesNewRoman"/>
        </w:rPr>
        <w:t xml:space="preserve">из 9 (по выбору) </w:t>
      </w:r>
      <w:r w:rsidR="0048636E" w:rsidRPr="00A07524">
        <w:rPr>
          <w:rFonts w:ascii="TimesNewRoman" w:hAnsi="TimesNewRoman" w:cs="TimesNewRoman"/>
        </w:rPr>
        <w:t>набрали участники из</w:t>
      </w:r>
      <w:r w:rsidR="00B83E32" w:rsidRPr="00A07524">
        <w:rPr>
          <w:rFonts w:ascii="TimesNewRoman" w:hAnsi="TimesNewRoman" w:cs="TimesNewRoman"/>
        </w:rPr>
        <w:t xml:space="preserve"> </w:t>
      </w:r>
      <w:r w:rsidR="00C428FC" w:rsidRPr="00A07524">
        <w:rPr>
          <w:rFonts w:ascii="TimesNewRoman" w:hAnsi="TimesNewRoman" w:cs="TimesNewRoman"/>
        </w:rPr>
        <w:t xml:space="preserve">МБОУ «Гимназия №2» и </w:t>
      </w:r>
      <w:r w:rsidR="00B83E32" w:rsidRPr="00A07524">
        <w:rPr>
          <w:rFonts w:ascii="TimesNewRoman" w:hAnsi="TimesNewRoman" w:cs="TimesNewRoman"/>
        </w:rPr>
        <w:t>Лицея</w:t>
      </w:r>
      <w:r w:rsidR="00074F5B" w:rsidRPr="00A07524">
        <w:rPr>
          <w:rFonts w:ascii="TimesNewRoman" w:hAnsi="TimesNewRoman" w:cs="TimesNewRoman"/>
        </w:rPr>
        <w:t xml:space="preserve"> </w:t>
      </w:r>
      <w:r w:rsidR="00F4195D" w:rsidRPr="00A07524">
        <w:rPr>
          <w:rFonts w:ascii="TimesNewRoman" w:hAnsi="TimesNewRoman" w:cs="TimesNewRoman"/>
        </w:rPr>
        <w:t>№15</w:t>
      </w:r>
      <w:r w:rsidR="00C428FC" w:rsidRPr="00A07524">
        <w:rPr>
          <w:rFonts w:ascii="TimesNewRoman" w:hAnsi="TimesNewRoman" w:cs="TimesNewRoman"/>
        </w:rPr>
        <w:t>,</w:t>
      </w:r>
      <w:r w:rsidR="0048636E" w:rsidRPr="00A07524">
        <w:rPr>
          <w:rFonts w:ascii="TimesNewRoman" w:hAnsi="TimesNewRoman" w:cs="TimesNewRoman"/>
        </w:rPr>
        <w:t xml:space="preserve"> по 5 предметам –</w:t>
      </w:r>
      <w:r w:rsidR="002E5292" w:rsidRPr="00A07524">
        <w:rPr>
          <w:rFonts w:ascii="TimesNewRoman" w:hAnsi="TimesNewRoman" w:cs="TimesNewRoman"/>
        </w:rPr>
        <w:t xml:space="preserve"> МБОУ СОШ №12, по </w:t>
      </w:r>
      <w:r w:rsidR="00A07524" w:rsidRPr="00A07524">
        <w:rPr>
          <w:rFonts w:ascii="TimesNewRoman" w:hAnsi="TimesNewRoman" w:cs="TimesNewRoman"/>
        </w:rPr>
        <w:t>двум</w:t>
      </w:r>
      <w:r w:rsidR="00F4195D" w:rsidRPr="00A07524">
        <w:rPr>
          <w:rFonts w:ascii="TimesNewRoman" w:hAnsi="TimesNewRoman" w:cs="TimesNewRoman"/>
        </w:rPr>
        <w:t xml:space="preserve"> предметам – МБОУ </w:t>
      </w:r>
      <w:r w:rsidR="002E5292" w:rsidRPr="00A07524">
        <w:rPr>
          <w:rFonts w:ascii="TimesNewRoman" w:hAnsi="TimesNewRoman" w:cs="TimesNewRoman"/>
        </w:rPr>
        <w:t xml:space="preserve">«СОШ №7» и МБОУ «СШ №10», </w:t>
      </w:r>
      <w:r w:rsidR="00F4195D" w:rsidRPr="00A07524">
        <w:rPr>
          <w:rFonts w:ascii="TimesNewRoman" w:hAnsi="TimesNewRoman" w:cs="TimesNewRoman"/>
        </w:rPr>
        <w:t xml:space="preserve">по одному предмету  - МБОУ </w:t>
      </w:r>
      <w:r w:rsidR="00A07524" w:rsidRPr="00A07524">
        <w:rPr>
          <w:rFonts w:ascii="TimesNewRoman" w:hAnsi="TimesNewRoman" w:cs="TimesNewRoman"/>
        </w:rPr>
        <w:t>СОШ №3,5,6,13,19</w:t>
      </w:r>
      <w:r w:rsidR="00F4195D" w:rsidRPr="00A07524">
        <w:rPr>
          <w:rFonts w:ascii="TimesNewRoman" w:hAnsi="TimesNewRoman" w:cs="TimesNewRoman"/>
        </w:rPr>
        <w:t>.</w:t>
      </w:r>
    </w:p>
    <w:p w:rsidR="00C809A2" w:rsidRPr="00DE3C64" w:rsidRDefault="00A07524" w:rsidP="00E7647E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NewRoman" w:hAnsi="TimesNewRoman" w:cs="TimesNewRoman"/>
        </w:rPr>
      </w:pPr>
      <w:r w:rsidRPr="00DE3C64">
        <w:rPr>
          <w:rFonts w:ascii="TimesNewRoman" w:hAnsi="TimesNewRoman" w:cs="TimesNewRoman"/>
        </w:rPr>
        <w:t>В 2018</w:t>
      </w:r>
      <w:r w:rsidR="0048636E" w:rsidRPr="00DE3C64">
        <w:rPr>
          <w:rFonts w:ascii="TimesNewRoman" w:hAnsi="TimesNewRoman" w:cs="TimesNewRoman"/>
        </w:rPr>
        <w:t xml:space="preserve"> г</w:t>
      </w:r>
      <w:r w:rsidR="00DE3C64" w:rsidRPr="00DE3C64">
        <w:rPr>
          <w:rFonts w:ascii="TimesNewRoman" w:hAnsi="TimesNewRoman" w:cs="TimesNewRoman"/>
        </w:rPr>
        <w:t>оду  всего 6</w:t>
      </w:r>
      <w:r w:rsidR="009066A9" w:rsidRPr="00DE3C64">
        <w:rPr>
          <w:rFonts w:ascii="TimesNewRoman" w:hAnsi="TimesNewRoman" w:cs="TimesNewRoman"/>
        </w:rPr>
        <w:t xml:space="preserve">  выпускников</w:t>
      </w:r>
      <w:r w:rsidR="00587878" w:rsidRPr="00DE3C64">
        <w:rPr>
          <w:rFonts w:ascii="TimesNewRoman" w:hAnsi="TimesNewRoman" w:cs="TimesNewRoman"/>
        </w:rPr>
        <w:t xml:space="preserve"> </w:t>
      </w:r>
      <w:r w:rsidR="00DE3C64" w:rsidRPr="00DE3C64">
        <w:rPr>
          <w:rFonts w:ascii="TimesNewRoman" w:hAnsi="TimesNewRoman" w:cs="TimesNewRoman"/>
        </w:rPr>
        <w:t xml:space="preserve"> на ОГЭ по 3-м предметам (русский язык</w:t>
      </w:r>
      <w:r w:rsidR="009066A9" w:rsidRPr="00DE3C64">
        <w:rPr>
          <w:rFonts w:ascii="TimesNewRoman" w:hAnsi="TimesNewRoman" w:cs="TimesNewRoman"/>
        </w:rPr>
        <w:t xml:space="preserve">, </w:t>
      </w:r>
      <w:r w:rsidR="0048636E" w:rsidRPr="00DE3C64">
        <w:rPr>
          <w:rFonts w:ascii="TimesNewRoman" w:hAnsi="TimesNewRoman" w:cs="TimesNewRoman"/>
        </w:rPr>
        <w:t>литература</w:t>
      </w:r>
      <w:r w:rsidR="00DE3C64" w:rsidRPr="00DE3C64">
        <w:rPr>
          <w:rFonts w:ascii="TimesNewRoman" w:hAnsi="TimesNewRoman" w:cs="TimesNewRoman"/>
        </w:rPr>
        <w:t xml:space="preserve"> и история</w:t>
      </w:r>
      <w:r w:rsidR="0048636E" w:rsidRPr="00DE3C64">
        <w:rPr>
          <w:rFonts w:ascii="TimesNewRoman" w:hAnsi="TimesNewRoman" w:cs="TimesNewRoman"/>
        </w:rPr>
        <w:t xml:space="preserve">) из 11-ти, сдаваемых в форме основного государственного экзамена, получили </w:t>
      </w:r>
      <w:r w:rsidR="00DE3C64" w:rsidRPr="00DE3C64">
        <w:rPr>
          <w:rFonts w:ascii="TimesNewRoman" w:hAnsi="TimesNewRoman" w:cs="TimesNewRoman"/>
        </w:rPr>
        <w:t>6</w:t>
      </w:r>
      <w:r w:rsidR="00587878" w:rsidRPr="00DE3C64">
        <w:rPr>
          <w:rFonts w:ascii="TimesNewRoman" w:hAnsi="TimesNewRoman" w:cs="TimesNewRoman"/>
        </w:rPr>
        <w:t xml:space="preserve"> максимальных</w:t>
      </w:r>
      <w:r w:rsidR="0048636E" w:rsidRPr="00DE3C64">
        <w:rPr>
          <w:rFonts w:ascii="TimesNewRoman" w:hAnsi="TimesNewRoman" w:cs="TimesNewRoman"/>
        </w:rPr>
        <w:t xml:space="preserve"> </w:t>
      </w:r>
      <w:r w:rsidR="00587878" w:rsidRPr="00DE3C64">
        <w:rPr>
          <w:rFonts w:ascii="TimesNewRoman" w:hAnsi="TimesNewRoman" w:cs="TimesNewRoman"/>
        </w:rPr>
        <w:t>результатов</w:t>
      </w:r>
      <w:r w:rsidR="0048636E" w:rsidRPr="00DE3C64">
        <w:rPr>
          <w:rFonts w:ascii="TimesNewRoman" w:hAnsi="TimesNewRoman" w:cs="TimesNewRoman"/>
        </w:rPr>
        <w:t xml:space="preserve"> (</w:t>
      </w:r>
      <w:r w:rsidR="00DE3C64" w:rsidRPr="00DE3C64">
        <w:rPr>
          <w:rFonts w:ascii="TimesNewRoman" w:hAnsi="TimesNewRoman" w:cs="TimesNewRoman"/>
        </w:rPr>
        <w:t xml:space="preserve">в 2017 году – 25 выпускников по 5-ти предметам, </w:t>
      </w:r>
      <w:r w:rsidR="009066A9" w:rsidRPr="00DE3C64">
        <w:rPr>
          <w:rFonts w:ascii="TimesNewRoman" w:hAnsi="TimesNewRoman" w:cs="TimesNewRoman"/>
        </w:rPr>
        <w:t xml:space="preserve">в 2016 году – 10 выпускников по 4-м предметам, </w:t>
      </w:r>
      <w:r w:rsidR="0048636E" w:rsidRPr="00DE3C64">
        <w:rPr>
          <w:rFonts w:ascii="TimesNewRoman" w:hAnsi="TimesNewRoman" w:cs="TimesNewRoman"/>
        </w:rPr>
        <w:t xml:space="preserve">в 2015 году – 14  выпускников  по 3-м предметам). </w:t>
      </w:r>
    </w:p>
    <w:p w:rsidR="00EE318C" w:rsidRPr="001E7FDB" w:rsidRDefault="00EE318C" w:rsidP="001E24BB">
      <w:pPr>
        <w:tabs>
          <w:tab w:val="left" w:pos="180"/>
        </w:tabs>
        <w:jc w:val="both"/>
        <w:rPr>
          <w:rFonts w:ascii="TimesNewRoman,BoldItalic" w:hAnsi="TimesNewRoman,BoldItalic" w:cs="TimesNewRoman,BoldItalic"/>
          <w:b/>
          <w:bCs/>
          <w:i/>
          <w:iCs/>
        </w:rPr>
      </w:pPr>
      <w:r w:rsidRPr="001E7FDB">
        <w:rPr>
          <w:rFonts w:ascii="TimesNewRoman,BoldItalic" w:hAnsi="TimesNewRoman,BoldItalic" w:cs="TimesNewRoman,BoldItalic"/>
          <w:b/>
          <w:bCs/>
          <w:i/>
          <w:iCs/>
        </w:rPr>
        <w:t>Сведения о количестве участников, получивших максимальный балл на ОГЭ в разрезе ОО:</w:t>
      </w:r>
    </w:p>
    <w:tbl>
      <w:tblPr>
        <w:tblW w:w="5000" w:type="pct"/>
        <w:tblLook w:val="0000"/>
      </w:tblPr>
      <w:tblGrid>
        <w:gridCol w:w="2914"/>
        <w:gridCol w:w="989"/>
        <w:gridCol w:w="691"/>
        <w:gridCol w:w="691"/>
        <w:gridCol w:w="691"/>
        <w:gridCol w:w="691"/>
        <w:gridCol w:w="587"/>
        <w:gridCol w:w="691"/>
        <w:gridCol w:w="691"/>
        <w:gridCol w:w="746"/>
        <w:gridCol w:w="691"/>
        <w:gridCol w:w="806"/>
        <w:gridCol w:w="675"/>
      </w:tblGrid>
      <w:tr w:rsidR="00EE318C" w:rsidRPr="00E33E13" w:rsidTr="00EE318C">
        <w:trPr>
          <w:cantSplit/>
          <w:trHeight w:val="683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20"/>
                <w:szCs w:val="20"/>
              </w:rPr>
            </w:pPr>
            <w:r w:rsidRPr="00666572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гимназия №2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СОШ №3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СОШ №5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СОШ №6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СОШ №7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СШ №10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СОШ №12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СОШ №13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Лицей №15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СОШ №19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ВСОШ №1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318C" w:rsidRPr="00666572" w:rsidRDefault="00EE318C" w:rsidP="00EE318C">
            <w:pPr>
              <w:jc w:val="center"/>
              <w:rPr>
                <w:b/>
                <w:sz w:val="16"/>
                <w:szCs w:val="16"/>
              </w:rPr>
            </w:pPr>
            <w:r w:rsidRPr="00666572">
              <w:rPr>
                <w:b/>
                <w:sz w:val="16"/>
                <w:szCs w:val="16"/>
              </w:rPr>
              <w:t>итого</w:t>
            </w:r>
          </w:p>
        </w:tc>
      </w:tr>
      <w:tr w:rsidR="00EE318C" w:rsidRPr="00E33E13" w:rsidTr="00074F5B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666572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2A379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2A379C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0</w:t>
            </w:r>
          </w:p>
        </w:tc>
      </w:tr>
      <w:tr w:rsidR="00EE318C" w:rsidRPr="00E33E13" w:rsidTr="007E1AAE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Физика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2A379C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0</w:t>
            </w:r>
          </w:p>
        </w:tc>
      </w:tr>
      <w:tr w:rsidR="00EE318C" w:rsidRPr="00E33E13" w:rsidTr="007E1AAE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История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1</w:t>
            </w:r>
          </w:p>
        </w:tc>
      </w:tr>
      <w:tr w:rsidR="00EE318C" w:rsidRPr="00E33E13" w:rsidTr="007E1AAE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6A4A72" w:rsidRDefault="00EE318C" w:rsidP="00BC3D36">
            <w:pPr>
              <w:jc w:val="center"/>
              <w:rPr>
                <w:sz w:val="20"/>
                <w:szCs w:val="20"/>
              </w:rPr>
            </w:pPr>
            <w:r w:rsidRPr="006A4A72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6A4A72" w:rsidRDefault="002A379C" w:rsidP="00BC3D36">
            <w:pPr>
              <w:jc w:val="center"/>
              <w:rPr>
                <w:b/>
                <w:sz w:val="20"/>
                <w:szCs w:val="20"/>
              </w:rPr>
            </w:pPr>
            <w:r w:rsidRPr="006A4A72">
              <w:rPr>
                <w:b/>
                <w:sz w:val="20"/>
                <w:szCs w:val="20"/>
              </w:rPr>
              <w:t>0</w:t>
            </w:r>
          </w:p>
        </w:tc>
      </w:tr>
      <w:tr w:rsidR="00EE318C" w:rsidRPr="00E33E13" w:rsidTr="007E1AAE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Биология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2A379C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0</w:t>
            </w:r>
          </w:p>
        </w:tc>
      </w:tr>
      <w:tr w:rsidR="00EE318C" w:rsidRPr="00DE3C64" w:rsidTr="007E1AAE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0</w:t>
            </w:r>
          </w:p>
        </w:tc>
      </w:tr>
      <w:tr w:rsidR="00EE318C" w:rsidRPr="00E33E13" w:rsidTr="007E1AAE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География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0</w:t>
            </w:r>
          </w:p>
        </w:tc>
      </w:tr>
      <w:tr w:rsidR="00EE318C" w:rsidRPr="00E33E13" w:rsidTr="00074F5B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Химия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9066A9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9066A9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9066A9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0</w:t>
            </w:r>
          </w:p>
        </w:tc>
      </w:tr>
      <w:tr w:rsidR="00EE318C" w:rsidRPr="00E33E13" w:rsidTr="00074F5B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Литература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1</w:t>
            </w:r>
          </w:p>
        </w:tc>
      </w:tr>
      <w:tr w:rsidR="00EE318C" w:rsidRPr="00E33E13" w:rsidTr="00074F5B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074F5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4</w:t>
            </w:r>
          </w:p>
        </w:tc>
      </w:tr>
      <w:tr w:rsidR="00EE318C" w:rsidRPr="00E33E13" w:rsidTr="007E1AAE">
        <w:trPr>
          <w:trHeight w:val="334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Математика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F63F0B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8C" w:rsidRPr="00DE3C64" w:rsidRDefault="00EE318C" w:rsidP="00BC3D36">
            <w:pPr>
              <w:jc w:val="center"/>
              <w:rPr>
                <w:sz w:val="20"/>
                <w:szCs w:val="20"/>
              </w:rPr>
            </w:pPr>
            <w:r w:rsidRPr="00DE3C64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DE3C64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 w:rsidRPr="00DE3C64">
              <w:rPr>
                <w:b/>
                <w:sz w:val="20"/>
                <w:szCs w:val="20"/>
              </w:rPr>
              <w:t>0</w:t>
            </w:r>
          </w:p>
        </w:tc>
      </w:tr>
      <w:tr w:rsidR="00EE318C" w:rsidRPr="00E33E13" w:rsidTr="007E1AAE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666572" w:rsidRDefault="009066A9" w:rsidP="00BC3D36">
            <w:pPr>
              <w:jc w:val="center"/>
              <w:rPr>
                <w:b/>
                <w:sz w:val="20"/>
                <w:szCs w:val="20"/>
              </w:rPr>
            </w:pPr>
            <w:r w:rsidRPr="00666572">
              <w:rPr>
                <w:b/>
                <w:sz w:val="20"/>
                <w:szCs w:val="20"/>
              </w:rPr>
              <w:t>И</w:t>
            </w:r>
            <w:r w:rsidR="00EE318C" w:rsidRPr="00666572">
              <w:rPr>
                <w:b/>
                <w:sz w:val="20"/>
                <w:szCs w:val="20"/>
              </w:rPr>
              <w:t>того</w:t>
            </w:r>
            <w:r w:rsidRPr="00666572">
              <w:rPr>
                <w:b/>
                <w:sz w:val="20"/>
                <w:szCs w:val="20"/>
              </w:rPr>
              <w:t xml:space="preserve"> (чел.)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9066A9" w:rsidP="00BC3D36">
            <w:pPr>
              <w:jc w:val="center"/>
              <w:rPr>
                <w:b/>
                <w:sz w:val="20"/>
                <w:szCs w:val="20"/>
              </w:rPr>
            </w:pPr>
            <w:r w:rsidRPr="006665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9066A9" w:rsidP="00BC3D36">
            <w:pPr>
              <w:jc w:val="center"/>
              <w:rPr>
                <w:b/>
                <w:sz w:val="20"/>
                <w:szCs w:val="20"/>
              </w:rPr>
            </w:pPr>
            <w:r w:rsidRPr="006665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318C" w:rsidRPr="00666572" w:rsidRDefault="00FD1AF5" w:rsidP="00BC3D36">
            <w:pPr>
              <w:jc w:val="center"/>
              <w:rPr>
                <w:b/>
                <w:sz w:val="20"/>
                <w:szCs w:val="20"/>
              </w:rPr>
            </w:pPr>
            <w:r w:rsidRPr="006665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18C" w:rsidRPr="00666572" w:rsidRDefault="00F63F0B" w:rsidP="00BC3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DE3C64" w:rsidRDefault="00DE3C64" w:rsidP="00E03DAA">
      <w:pPr>
        <w:pStyle w:val="Default"/>
        <w:spacing w:line="240" w:lineRule="atLeast"/>
        <w:jc w:val="both"/>
        <w:rPr>
          <w:color w:val="FF0000"/>
          <w:sz w:val="23"/>
          <w:szCs w:val="23"/>
        </w:rPr>
      </w:pPr>
    </w:p>
    <w:p w:rsidR="00891667" w:rsidRPr="00917B6A" w:rsidRDefault="00E03DAA" w:rsidP="00E03DAA">
      <w:pPr>
        <w:pStyle w:val="Default"/>
        <w:spacing w:line="240" w:lineRule="atLeast"/>
        <w:jc w:val="both"/>
        <w:rPr>
          <w:color w:val="auto"/>
          <w:sz w:val="23"/>
          <w:szCs w:val="23"/>
        </w:rPr>
      </w:pPr>
      <w:r w:rsidRPr="00917B6A">
        <w:rPr>
          <w:color w:val="auto"/>
          <w:sz w:val="23"/>
          <w:szCs w:val="23"/>
        </w:rPr>
        <w:lastRenderedPageBreak/>
        <w:tab/>
        <w:t xml:space="preserve">Для сопоставления текущего и внешнего оценивания  используются сравнительные </w:t>
      </w:r>
      <w:r w:rsidR="00891667" w:rsidRPr="00917B6A">
        <w:rPr>
          <w:color w:val="auto"/>
          <w:sz w:val="23"/>
          <w:szCs w:val="23"/>
        </w:rPr>
        <w:t xml:space="preserve">данные о годовой и экзаменационной отметках каждого из участников ОГЭ. </w:t>
      </w:r>
    </w:p>
    <w:p w:rsidR="00181B09" w:rsidRPr="00917B6A" w:rsidRDefault="00891667" w:rsidP="00181B09">
      <w:pPr>
        <w:pStyle w:val="Default"/>
        <w:spacing w:line="240" w:lineRule="atLeast"/>
        <w:ind w:firstLine="708"/>
        <w:jc w:val="both"/>
        <w:rPr>
          <w:color w:val="auto"/>
        </w:rPr>
      </w:pPr>
      <w:r w:rsidRPr="00917B6A">
        <w:rPr>
          <w:color w:val="auto"/>
        </w:rPr>
        <w:t xml:space="preserve">Как известно, годовая отметка по предмету выставляется каждому </w:t>
      </w:r>
      <w:r w:rsidR="00E03DAA" w:rsidRPr="00917B6A">
        <w:rPr>
          <w:color w:val="auto"/>
        </w:rPr>
        <w:t>об</w:t>
      </w:r>
      <w:r w:rsidRPr="00917B6A">
        <w:rPr>
          <w:color w:val="auto"/>
        </w:rPr>
        <w:t>уча</w:t>
      </w:r>
      <w:r w:rsidR="00E03DAA" w:rsidRPr="00917B6A">
        <w:rPr>
          <w:color w:val="auto"/>
        </w:rPr>
        <w:t>ю</w:t>
      </w:r>
      <w:r w:rsidRPr="00917B6A">
        <w:rPr>
          <w:color w:val="auto"/>
        </w:rPr>
        <w:t xml:space="preserve">щемуся на основе отметок за четверть, те же, в свою очередь, выводятся из текущих отметок, которые выставляются </w:t>
      </w:r>
      <w:r w:rsidR="00E03DAA" w:rsidRPr="00917B6A">
        <w:rPr>
          <w:color w:val="auto"/>
        </w:rPr>
        <w:t>об</w:t>
      </w:r>
      <w:r w:rsidRPr="00917B6A">
        <w:rPr>
          <w:color w:val="auto"/>
        </w:rPr>
        <w:t>уча</w:t>
      </w:r>
      <w:r w:rsidR="00E03DAA" w:rsidRPr="00917B6A">
        <w:rPr>
          <w:color w:val="auto"/>
        </w:rPr>
        <w:t>ю</w:t>
      </w:r>
      <w:r w:rsidRPr="00917B6A">
        <w:rPr>
          <w:color w:val="auto"/>
        </w:rPr>
        <w:t xml:space="preserve">щемуся за успешность выполнения того или иного вида работ – за ответы на уроке, выполнение домашнего задания, практических, проверочных и контрольных работ. Подходы к выставлению отметки очень индивидуальны у каждого учителя, а умение пользоваться системой оценивания является одним из его ключевых профессиональных ресурсов. Экзаменационная отметка выставляется за успешность выполнения экзаменационной работы, каждое из заданий которой направленно на проверку определённых знаний, умений и навыков, перечень которых соответствует стандарту. Таким образом, сопоставляя годовую и текущую отметку, мы определяем правильность пути, по которому провёл своего ученика учитель (текущая отметка) относительно требований стандарта (экзаменационная отметка). С другой стороны – даже если набор заданий экзаменационной работы действительно проверяет соответствие требованиям стандарта, то условия проведения работы и эмоциональное состояние конкретного ученика в момент её выполнения могут сильно варьировать, а значит – не могут быть неизменной точкой отчёта. Поэтому </w:t>
      </w:r>
      <w:r w:rsidR="00E03DAA" w:rsidRPr="00917B6A">
        <w:rPr>
          <w:color w:val="auto"/>
        </w:rPr>
        <w:t>разница</w:t>
      </w:r>
      <w:r w:rsidRPr="00917B6A">
        <w:rPr>
          <w:color w:val="auto"/>
        </w:rPr>
        <w:t xml:space="preserve"> между двумя отметками только показывает на наличие проблемы, а факторы, определяющие проблему, отличаются в каждой конкретной ситуации, также как и меры, которые нужно принять для её решения.</w:t>
      </w:r>
    </w:p>
    <w:p w:rsidR="0096067D" w:rsidRPr="00E33E13" w:rsidRDefault="00181B09" w:rsidP="00B9326D">
      <w:pPr>
        <w:pStyle w:val="Default"/>
        <w:spacing w:line="240" w:lineRule="atLeast"/>
        <w:ind w:firstLine="708"/>
        <w:jc w:val="both"/>
        <w:rPr>
          <w:color w:val="FF0000"/>
        </w:rPr>
      </w:pPr>
      <w:r w:rsidRPr="00917B6A">
        <w:rPr>
          <w:color w:val="auto"/>
        </w:rPr>
        <w:t xml:space="preserve">  </w:t>
      </w:r>
      <w:r w:rsidR="00BD0AB2" w:rsidRPr="00917B6A">
        <w:rPr>
          <w:bCs/>
          <w:color w:val="auto"/>
        </w:rPr>
        <w:t xml:space="preserve">Наибольший </w:t>
      </w:r>
      <w:r w:rsidR="002A0F0B" w:rsidRPr="00917B6A">
        <w:rPr>
          <w:bCs/>
          <w:color w:val="auto"/>
        </w:rPr>
        <w:t xml:space="preserve">процент подтверждения школьной </w:t>
      </w:r>
      <w:r w:rsidR="00DF77D2" w:rsidRPr="00917B6A">
        <w:rPr>
          <w:bCs/>
          <w:color w:val="auto"/>
        </w:rPr>
        <w:t xml:space="preserve">и экзаменационной </w:t>
      </w:r>
      <w:r w:rsidR="002A0F0B" w:rsidRPr="00917B6A">
        <w:rPr>
          <w:bCs/>
          <w:color w:val="auto"/>
        </w:rPr>
        <w:t>отметки  в 201</w:t>
      </w:r>
      <w:r w:rsidR="00917B6A" w:rsidRPr="00917B6A">
        <w:rPr>
          <w:bCs/>
          <w:color w:val="auto"/>
        </w:rPr>
        <w:t>8</w:t>
      </w:r>
      <w:r w:rsidR="002A0F0B" w:rsidRPr="00917B6A">
        <w:rPr>
          <w:bCs/>
          <w:color w:val="auto"/>
        </w:rPr>
        <w:t xml:space="preserve"> году </w:t>
      </w:r>
      <w:r w:rsidR="00C13480" w:rsidRPr="00917B6A">
        <w:rPr>
          <w:bCs/>
          <w:color w:val="auto"/>
        </w:rPr>
        <w:t xml:space="preserve">наблюдается </w:t>
      </w:r>
      <w:r w:rsidR="002A0F0B" w:rsidRPr="00917B6A">
        <w:rPr>
          <w:bCs/>
          <w:color w:val="auto"/>
        </w:rPr>
        <w:t xml:space="preserve">по </w:t>
      </w:r>
      <w:r w:rsidR="00917B6A" w:rsidRPr="00917B6A">
        <w:rPr>
          <w:bCs/>
          <w:color w:val="auto"/>
        </w:rPr>
        <w:t>истории</w:t>
      </w:r>
      <w:r w:rsidR="002A0F0B" w:rsidRPr="00917B6A">
        <w:rPr>
          <w:bCs/>
          <w:color w:val="auto"/>
        </w:rPr>
        <w:t xml:space="preserve"> (</w:t>
      </w:r>
      <w:r w:rsidR="00917B6A" w:rsidRPr="00917B6A">
        <w:rPr>
          <w:bCs/>
          <w:color w:val="auto"/>
        </w:rPr>
        <w:t>87,5</w:t>
      </w:r>
      <w:r w:rsidRPr="00917B6A">
        <w:rPr>
          <w:bCs/>
          <w:color w:val="auto"/>
        </w:rPr>
        <w:t>%</w:t>
      </w:r>
      <w:r w:rsidR="005D2EEF" w:rsidRPr="00917B6A">
        <w:rPr>
          <w:bCs/>
          <w:color w:val="auto"/>
        </w:rPr>
        <w:t>)</w:t>
      </w:r>
      <w:r w:rsidR="00917B6A" w:rsidRPr="00917B6A">
        <w:rPr>
          <w:bCs/>
          <w:color w:val="auto"/>
        </w:rPr>
        <w:t xml:space="preserve"> и по английскому языку (73%)</w:t>
      </w:r>
      <w:r w:rsidR="002A0F0B" w:rsidRPr="00917B6A">
        <w:rPr>
          <w:bCs/>
          <w:color w:val="auto"/>
        </w:rPr>
        <w:t xml:space="preserve">. </w:t>
      </w:r>
      <w:r w:rsidR="002A0F0B" w:rsidRPr="00917B6A">
        <w:rPr>
          <w:color w:val="auto"/>
        </w:rPr>
        <w:t xml:space="preserve">Данные в целом показывают, что достаточно большой процент отметок выставляются  учителями с </w:t>
      </w:r>
      <w:r w:rsidRPr="00917B6A">
        <w:rPr>
          <w:color w:val="auto"/>
        </w:rPr>
        <w:t>занижением</w:t>
      </w:r>
      <w:r w:rsidR="002A0F0B" w:rsidRPr="00917B6A">
        <w:rPr>
          <w:color w:val="auto"/>
        </w:rPr>
        <w:t xml:space="preserve"> требований к соответствующему уровню подготовки школьников.</w:t>
      </w:r>
      <w:r w:rsidR="000C1B1C" w:rsidRPr="00E33E13">
        <w:rPr>
          <w:color w:val="FF0000"/>
        </w:rPr>
        <w:t xml:space="preserve"> </w:t>
      </w:r>
      <w:r w:rsidR="00C13480" w:rsidRPr="00917B6A">
        <w:rPr>
          <w:color w:val="auto"/>
        </w:rPr>
        <w:t>Самый большой</w:t>
      </w:r>
      <w:r w:rsidR="006F3593" w:rsidRPr="00917B6A">
        <w:rPr>
          <w:color w:val="auto"/>
        </w:rPr>
        <w:t xml:space="preserve"> процент подтверждения годовой и экзаменационной отметок </w:t>
      </w:r>
      <w:r w:rsidR="00C13480" w:rsidRPr="00917B6A">
        <w:rPr>
          <w:color w:val="auto"/>
        </w:rPr>
        <w:t>отмечается</w:t>
      </w:r>
      <w:r w:rsidR="006F3593" w:rsidRPr="00917B6A">
        <w:rPr>
          <w:color w:val="auto"/>
        </w:rPr>
        <w:t xml:space="preserve"> </w:t>
      </w:r>
      <w:r w:rsidR="004E6198" w:rsidRPr="00917B6A">
        <w:rPr>
          <w:color w:val="auto"/>
        </w:rPr>
        <w:t xml:space="preserve"> </w:t>
      </w:r>
      <w:r w:rsidR="006F3593" w:rsidRPr="00917B6A">
        <w:rPr>
          <w:color w:val="auto"/>
        </w:rPr>
        <w:t xml:space="preserve">по </w:t>
      </w:r>
      <w:r w:rsidR="00917B6A" w:rsidRPr="00917B6A">
        <w:rPr>
          <w:color w:val="auto"/>
        </w:rPr>
        <w:t>русскому языку</w:t>
      </w:r>
      <w:r w:rsidR="006F3593" w:rsidRPr="00917B6A">
        <w:rPr>
          <w:color w:val="auto"/>
        </w:rPr>
        <w:t xml:space="preserve"> </w:t>
      </w:r>
      <w:r w:rsidR="00DF77D2" w:rsidRPr="00917B6A">
        <w:rPr>
          <w:color w:val="auto"/>
        </w:rPr>
        <w:t xml:space="preserve">в </w:t>
      </w:r>
      <w:r w:rsidR="00917B6A" w:rsidRPr="00917B6A">
        <w:rPr>
          <w:color w:val="auto"/>
        </w:rPr>
        <w:t xml:space="preserve">МБОУ «СОШ №7» (70%) и </w:t>
      </w:r>
      <w:r w:rsidR="004E6198" w:rsidRPr="00917B6A">
        <w:rPr>
          <w:color w:val="auto"/>
        </w:rPr>
        <w:t xml:space="preserve">МБОУ </w:t>
      </w:r>
      <w:r w:rsidR="00917B6A" w:rsidRPr="00917B6A">
        <w:rPr>
          <w:color w:val="auto"/>
        </w:rPr>
        <w:t>ВСОШ №1 (66,7%)</w:t>
      </w:r>
      <w:r w:rsidR="00BC066F" w:rsidRPr="00917B6A">
        <w:rPr>
          <w:color w:val="auto"/>
        </w:rPr>
        <w:t>;</w:t>
      </w:r>
      <w:r w:rsidR="004E6198" w:rsidRPr="00917B6A">
        <w:rPr>
          <w:color w:val="auto"/>
        </w:rPr>
        <w:t xml:space="preserve"> по </w:t>
      </w:r>
      <w:r w:rsidR="00917B6A" w:rsidRPr="00917B6A">
        <w:rPr>
          <w:color w:val="auto"/>
        </w:rPr>
        <w:t>математике</w:t>
      </w:r>
      <w:r w:rsidR="004E6198" w:rsidRPr="00917B6A">
        <w:rPr>
          <w:color w:val="auto"/>
        </w:rPr>
        <w:t xml:space="preserve"> в МБОУ ВСОШ №1 (</w:t>
      </w:r>
      <w:r w:rsidR="00917B6A" w:rsidRPr="00917B6A">
        <w:rPr>
          <w:color w:val="auto"/>
        </w:rPr>
        <w:t>71,7</w:t>
      </w:r>
      <w:r w:rsidR="00BC066F" w:rsidRPr="00917B6A">
        <w:rPr>
          <w:color w:val="auto"/>
        </w:rPr>
        <w:t>%);</w:t>
      </w:r>
      <w:r w:rsidR="004E6198" w:rsidRPr="00E33E13">
        <w:rPr>
          <w:color w:val="FF0000"/>
        </w:rPr>
        <w:t xml:space="preserve"> </w:t>
      </w:r>
      <w:r w:rsidR="00CA59B6" w:rsidRPr="00D0475A">
        <w:rPr>
          <w:color w:val="auto"/>
        </w:rPr>
        <w:t>по о</w:t>
      </w:r>
      <w:r w:rsidR="00D0475A" w:rsidRPr="00D0475A">
        <w:rPr>
          <w:color w:val="auto"/>
        </w:rPr>
        <w:t>бществознанию в МБОУ ВСОШ №1 (77,3%)</w:t>
      </w:r>
      <w:r w:rsidR="00917B6A" w:rsidRPr="00D0475A">
        <w:rPr>
          <w:color w:val="auto"/>
        </w:rPr>
        <w:t>; по</w:t>
      </w:r>
      <w:r w:rsidR="00917B6A">
        <w:rPr>
          <w:color w:val="FF0000"/>
        </w:rPr>
        <w:t xml:space="preserve"> </w:t>
      </w:r>
      <w:r w:rsidR="00917B6A" w:rsidRPr="00D0475A">
        <w:rPr>
          <w:color w:val="auto"/>
        </w:rPr>
        <w:t>биологии в МБОУ «С</w:t>
      </w:r>
      <w:r w:rsidR="00BC066F" w:rsidRPr="00D0475A">
        <w:rPr>
          <w:color w:val="auto"/>
        </w:rPr>
        <w:t>Ш №1</w:t>
      </w:r>
      <w:r w:rsidR="00917B6A" w:rsidRPr="00D0475A">
        <w:rPr>
          <w:color w:val="auto"/>
        </w:rPr>
        <w:t>0»</w:t>
      </w:r>
      <w:r w:rsidR="00D0475A" w:rsidRPr="00D0475A">
        <w:rPr>
          <w:color w:val="auto"/>
        </w:rPr>
        <w:t xml:space="preserve"> (100%)</w:t>
      </w:r>
      <w:r w:rsidR="00BC066F" w:rsidRPr="00D0475A">
        <w:rPr>
          <w:color w:val="auto"/>
        </w:rPr>
        <w:t xml:space="preserve">; </w:t>
      </w:r>
      <w:r w:rsidR="00BC066F" w:rsidRPr="00917B6A">
        <w:rPr>
          <w:color w:val="auto"/>
        </w:rPr>
        <w:t xml:space="preserve">по химии в МБОУ </w:t>
      </w:r>
      <w:r w:rsidR="00917B6A" w:rsidRPr="00917B6A">
        <w:rPr>
          <w:color w:val="auto"/>
        </w:rPr>
        <w:t>«Гимназия №2», МБОУ СОШ №6 и МБОУ СОШ №12</w:t>
      </w:r>
      <w:r w:rsidR="00BC066F" w:rsidRPr="00917B6A">
        <w:rPr>
          <w:color w:val="auto"/>
        </w:rPr>
        <w:t xml:space="preserve"> (100%);</w:t>
      </w:r>
      <w:r w:rsidR="004E6198" w:rsidRPr="00E33E13">
        <w:rPr>
          <w:color w:val="FF0000"/>
        </w:rPr>
        <w:t xml:space="preserve"> </w:t>
      </w:r>
      <w:r w:rsidR="00917B6A" w:rsidRPr="00917B6A">
        <w:rPr>
          <w:color w:val="auto"/>
        </w:rPr>
        <w:t>по физике в МБОУ «СОШ №7»</w:t>
      </w:r>
      <w:r w:rsidR="00BC066F" w:rsidRPr="00917B6A">
        <w:rPr>
          <w:color w:val="auto"/>
        </w:rPr>
        <w:t xml:space="preserve"> (100%);</w:t>
      </w:r>
      <w:r w:rsidR="00D0475A">
        <w:rPr>
          <w:color w:val="FF0000"/>
        </w:rPr>
        <w:t xml:space="preserve"> </w:t>
      </w:r>
      <w:r w:rsidR="00D0475A" w:rsidRPr="00D0475A">
        <w:rPr>
          <w:color w:val="auto"/>
        </w:rPr>
        <w:t>по истории в МБОУ СОШ №5, МБОУ СОШ №12 и Лицее №15</w:t>
      </w:r>
      <w:r w:rsidR="00BC066F" w:rsidRPr="00D0475A">
        <w:rPr>
          <w:color w:val="auto"/>
        </w:rPr>
        <w:t xml:space="preserve"> (100%);</w:t>
      </w:r>
      <w:r w:rsidR="00BC066F" w:rsidRPr="00E33E13">
        <w:rPr>
          <w:color w:val="FF0000"/>
        </w:rPr>
        <w:t xml:space="preserve"> </w:t>
      </w:r>
      <w:r w:rsidR="00BC066F" w:rsidRPr="00917B6A">
        <w:rPr>
          <w:color w:val="auto"/>
        </w:rPr>
        <w:t>п</w:t>
      </w:r>
      <w:r w:rsidR="00917B6A" w:rsidRPr="00917B6A">
        <w:rPr>
          <w:color w:val="auto"/>
        </w:rPr>
        <w:t>о информатике и ИКТ в МБОУ «СОШ №13» (85%)</w:t>
      </w:r>
      <w:r w:rsidR="00BC066F" w:rsidRPr="00917B6A">
        <w:rPr>
          <w:color w:val="auto"/>
        </w:rPr>
        <w:t>;</w:t>
      </w:r>
      <w:r w:rsidR="00D0475A">
        <w:rPr>
          <w:color w:val="FF0000"/>
        </w:rPr>
        <w:t xml:space="preserve"> </w:t>
      </w:r>
      <w:r w:rsidR="00D0475A" w:rsidRPr="00D0475A">
        <w:rPr>
          <w:color w:val="auto"/>
        </w:rPr>
        <w:t xml:space="preserve">по литературе в МБОУ </w:t>
      </w:r>
      <w:r w:rsidR="00BC066F" w:rsidRPr="00D0475A">
        <w:rPr>
          <w:color w:val="auto"/>
        </w:rPr>
        <w:t>С</w:t>
      </w:r>
      <w:r w:rsidR="00D0475A" w:rsidRPr="00D0475A">
        <w:rPr>
          <w:color w:val="auto"/>
        </w:rPr>
        <w:t>ОШ №19 (66</w:t>
      </w:r>
      <w:r w:rsidR="00BC066F" w:rsidRPr="00D0475A">
        <w:rPr>
          <w:color w:val="auto"/>
        </w:rPr>
        <w:t xml:space="preserve">%); </w:t>
      </w:r>
      <w:r w:rsidR="004E6198" w:rsidRPr="00D0475A">
        <w:rPr>
          <w:color w:val="auto"/>
        </w:rPr>
        <w:t xml:space="preserve">по английскому языку в </w:t>
      </w:r>
      <w:r w:rsidR="00BC066F" w:rsidRPr="00D0475A">
        <w:rPr>
          <w:color w:val="auto"/>
        </w:rPr>
        <w:t xml:space="preserve">МБОУ </w:t>
      </w:r>
      <w:r w:rsidR="00D0475A" w:rsidRPr="00D0475A">
        <w:rPr>
          <w:color w:val="auto"/>
        </w:rPr>
        <w:t>СОШ №6, МБОУ «СОШ №7»</w:t>
      </w:r>
      <w:r w:rsidR="00BC066F" w:rsidRPr="00D0475A">
        <w:rPr>
          <w:color w:val="auto"/>
        </w:rPr>
        <w:t xml:space="preserve"> (100%)</w:t>
      </w:r>
      <w:r w:rsidR="00D0475A" w:rsidRPr="00D0475A">
        <w:rPr>
          <w:color w:val="auto"/>
        </w:rPr>
        <w:t xml:space="preserve"> и Лицее №15 (92,3%)</w:t>
      </w:r>
      <w:r w:rsidR="004E6198" w:rsidRPr="00D0475A">
        <w:rPr>
          <w:color w:val="auto"/>
        </w:rPr>
        <w:t>.</w:t>
      </w:r>
      <w:r w:rsidR="00D0475A">
        <w:rPr>
          <w:color w:val="FF0000"/>
        </w:rPr>
        <w:t xml:space="preserve">  </w:t>
      </w:r>
      <w:r w:rsidR="00D0475A" w:rsidRPr="00D0475A">
        <w:rPr>
          <w:color w:val="auto"/>
        </w:rPr>
        <w:t>Ниже значения  50</w:t>
      </w:r>
      <w:r w:rsidR="004E6198" w:rsidRPr="00D0475A">
        <w:rPr>
          <w:color w:val="auto"/>
        </w:rPr>
        <w:t>% совпадения годовой и экзаменационной отметок  наблюд</w:t>
      </w:r>
      <w:r w:rsidR="00D0475A">
        <w:rPr>
          <w:color w:val="auto"/>
        </w:rPr>
        <w:t xml:space="preserve">ается  по русскому языку в </w:t>
      </w:r>
      <w:r w:rsidR="00D0475A" w:rsidRPr="00D0475A">
        <w:rPr>
          <w:color w:val="auto"/>
        </w:rPr>
        <w:t>МБОУ СОШ №5,13</w:t>
      </w:r>
      <w:r w:rsidR="00CF6C6B" w:rsidRPr="00D0475A">
        <w:rPr>
          <w:color w:val="auto"/>
        </w:rPr>
        <w:t>,19</w:t>
      </w:r>
      <w:r w:rsidR="00D0475A" w:rsidRPr="00D0475A">
        <w:rPr>
          <w:color w:val="auto"/>
        </w:rPr>
        <w:t xml:space="preserve"> и Лицее №15</w:t>
      </w:r>
      <w:r w:rsidR="000E7F56">
        <w:rPr>
          <w:color w:val="auto"/>
        </w:rPr>
        <w:t>;</w:t>
      </w:r>
      <w:r w:rsidR="004E6198" w:rsidRPr="000E7F56">
        <w:rPr>
          <w:color w:val="auto"/>
        </w:rPr>
        <w:t xml:space="preserve"> </w:t>
      </w:r>
      <w:r w:rsidR="00D0475A" w:rsidRPr="000E7F56">
        <w:rPr>
          <w:color w:val="auto"/>
        </w:rPr>
        <w:t>по математике  - МБОУ СОШ №5</w:t>
      </w:r>
      <w:r w:rsidR="000E7F56" w:rsidRPr="000E7F56">
        <w:rPr>
          <w:color w:val="auto"/>
        </w:rPr>
        <w:t>,12</w:t>
      </w:r>
      <w:r w:rsidR="000E7F56">
        <w:rPr>
          <w:color w:val="auto"/>
        </w:rPr>
        <w:t>;</w:t>
      </w:r>
      <w:r w:rsidR="000E7F56">
        <w:rPr>
          <w:color w:val="FF0000"/>
        </w:rPr>
        <w:t xml:space="preserve"> </w:t>
      </w:r>
      <w:r w:rsidR="000E7F56" w:rsidRPr="000E7F56">
        <w:rPr>
          <w:color w:val="auto"/>
        </w:rPr>
        <w:t>по алгебре – МБОУ «Гимназия №2» и Лицей №15; по геометрии – Лицей №15;</w:t>
      </w:r>
      <w:r w:rsidR="000E7F56">
        <w:rPr>
          <w:color w:val="FF0000"/>
        </w:rPr>
        <w:t xml:space="preserve"> </w:t>
      </w:r>
      <w:r w:rsidR="004E6198" w:rsidRPr="006D591E">
        <w:rPr>
          <w:color w:val="auto"/>
        </w:rPr>
        <w:t>п</w:t>
      </w:r>
      <w:r w:rsidR="00CF6C6B" w:rsidRPr="006D591E">
        <w:rPr>
          <w:color w:val="auto"/>
        </w:rPr>
        <w:t>о обществознанию – МБОУ СОШ №3,</w:t>
      </w:r>
      <w:r w:rsidR="006D591E" w:rsidRPr="006D591E">
        <w:rPr>
          <w:color w:val="auto"/>
        </w:rPr>
        <w:t>5;</w:t>
      </w:r>
      <w:r w:rsidR="00CF6C6B" w:rsidRPr="00E33E13">
        <w:rPr>
          <w:color w:val="FF0000"/>
        </w:rPr>
        <w:t xml:space="preserve"> </w:t>
      </w:r>
      <w:r w:rsidR="00CF6C6B" w:rsidRPr="000E7F56">
        <w:rPr>
          <w:color w:val="auto"/>
        </w:rPr>
        <w:t xml:space="preserve">по биологии – </w:t>
      </w:r>
      <w:r w:rsidR="000E7F56" w:rsidRPr="000E7F56">
        <w:rPr>
          <w:color w:val="auto"/>
        </w:rPr>
        <w:t>МБОУ «Гимназия №2» и МБОУ «СОШ №7»;</w:t>
      </w:r>
      <w:r w:rsidR="004E6198" w:rsidRPr="00E33E13">
        <w:rPr>
          <w:color w:val="FF0000"/>
        </w:rPr>
        <w:t xml:space="preserve"> </w:t>
      </w:r>
      <w:r w:rsidR="00CF6C6B" w:rsidRPr="000E7F56">
        <w:rPr>
          <w:color w:val="auto"/>
        </w:rPr>
        <w:t xml:space="preserve">по географии – </w:t>
      </w:r>
      <w:r w:rsidR="000E7F56" w:rsidRPr="000E7F56">
        <w:rPr>
          <w:color w:val="auto"/>
        </w:rPr>
        <w:t>МБОУ «Гимназия №2», МБОУ «СШ №10», МБОУ СОШ №12 и Лицей №15;</w:t>
      </w:r>
      <w:r w:rsidR="000E7F56">
        <w:rPr>
          <w:color w:val="FF0000"/>
        </w:rPr>
        <w:t xml:space="preserve"> </w:t>
      </w:r>
      <w:r w:rsidR="004E6198" w:rsidRPr="000E7F56">
        <w:rPr>
          <w:color w:val="auto"/>
        </w:rPr>
        <w:t>по физике –</w:t>
      </w:r>
      <w:r w:rsidR="00CF6C6B" w:rsidRPr="000E7F56">
        <w:rPr>
          <w:color w:val="auto"/>
        </w:rPr>
        <w:t xml:space="preserve"> </w:t>
      </w:r>
      <w:r w:rsidR="000E7F56" w:rsidRPr="000E7F56">
        <w:rPr>
          <w:color w:val="auto"/>
        </w:rPr>
        <w:t>МБОУ «Гимназия №2», МБОУ СОШ №12 и Лицей №15;</w:t>
      </w:r>
      <w:r w:rsidR="004E6198" w:rsidRPr="00E33E13">
        <w:rPr>
          <w:color w:val="FF0000"/>
        </w:rPr>
        <w:t xml:space="preserve"> </w:t>
      </w:r>
      <w:r w:rsidR="00CF6C6B" w:rsidRPr="000E7F56">
        <w:rPr>
          <w:color w:val="auto"/>
        </w:rPr>
        <w:t xml:space="preserve">по информатике и ИКТ – </w:t>
      </w:r>
      <w:r w:rsidR="000E7F56" w:rsidRPr="000E7F56">
        <w:rPr>
          <w:color w:val="auto"/>
        </w:rPr>
        <w:t>МБОУ «Гимназия №2», МБОУ СОШ №6</w:t>
      </w:r>
      <w:r w:rsidR="00CF6C6B" w:rsidRPr="000E7F56">
        <w:rPr>
          <w:color w:val="auto"/>
        </w:rPr>
        <w:t>,</w:t>
      </w:r>
      <w:r w:rsidR="000E7F56" w:rsidRPr="000E7F56">
        <w:rPr>
          <w:color w:val="auto"/>
        </w:rPr>
        <w:t>12</w:t>
      </w:r>
      <w:r w:rsidR="008534DA">
        <w:rPr>
          <w:color w:val="auto"/>
        </w:rPr>
        <w:t>.</w:t>
      </w:r>
    </w:p>
    <w:p w:rsidR="005D7834" w:rsidRPr="006D591E" w:rsidRDefault="005D7834" w:rsidP="005B3FF7">
      <w:pPr>
        <w:ind w:firstLine="540"/>
        <w:jc w:val="both"/>
      </w:pPr>
      <w:r w:rsidRPr="006D591E">
        <w:t>ГИА</w:t>
      </w:r>
      <w:r w:rsidR="00E87806" w:rsidRPr="006D591E">
        <w:t>-9</w:t>
      </w:r>
      <w:r w:rsidRPr="006D591E">
        <w:t xml:space="preserve"> в форме ГВЭ была организована для </w:t>
      </w:r>
      <w:r w:rsidR="006D591E" w:rsidRPr="006D591E">
        <w:t>15</w:t>
      </w:r>
      <w:r w:rsidR="00CF6C6B" w:rsidRPr="006D591E">
        <w:t xml:space="preserve">-ти </w:t>
      </w:r>
      <w:r w:rsidRPr="006D591E">
        <w:t>выпускников с ограни</w:t>
      </w:r>
      <w:r w:rsidR="00CF6C6B" w:rsidRPr="006D591E">
        <w:t xml:space="preserve">ченными возможностями здоровья </w:t>
      </w:r>
      <w:r w:rsidR="00B24BC8" w:rsidRPr="006D591E">
        <w:t>МБОУ «Школа №4</w:t>
      </w:r>
      <w:r w:rsidR="00CF6C6B" w:rsidRPr="006D591E">
        <w:t>»</w:t>
      </w:r>
      <w:r w:rsidR="006D591E" w:rsidRPr="006D591E">
        <w:t xml:space="preserve"> и 5-ти выпускников школ МБОУ СОШ №3, 5, 10 и 19</w:t>
      </w:r>
      <w:r w:rsidR="00CF6C6B" w:rsidRPr="006D591E">
        <w:t>.</w:t>
      </w:r>
      <w:r w:rsidR="005B3FF7" w:rsidRPr="006D591E">
        <w:t xml:space="preserve"> </w:t>
      </w:r>
      <w:r w:rsidR="00E65208" w:rsidRPr="006D591E">
        <w:t>Все выпускники, освоили содержание программного материала по</w:t>
      </w:r>
      <w:r w:rsidR="00E27DBD" w:rsidRPr="006D591E">
        <w:t xml:space="preserve"> обязательным предметам</w:t>
      </w:r>
      <w:r w:rsidR="00E65208" w:rsidRPr="006D591E">
        <w:t>. Уровень обученности имеет максимальное значение (100%).</w:t>
      </w:r>
      <w:r w:rsidR="00E87806" w:rsidRPr="006D591E">
        <w:t xml:space="preserve"> </w:t>
      </w:r>
    </w:p>
    <w:p w:rsidR="0095610E" w:rsidRPr="006D591E" w:rsidRDefault="005E1C8E" w:rsidP="005E1C8E">
      <w:pPr>
        <w:tabs>
          <w:tab w:val="left" w:pos="180"/>
        </w:tabs>
        <w:jc w:val="both"/>
        <w:rPr>
          <w:shd w:val="clear" w:color="auto" w:fill="FFFFFF"/>
        </w:rPr>
      </w:pPr>
      <w:r w:rsidRPr="00E33E13">
        <w:rPr>
          <w:color w:val="FF0000"/>
        </w:rPr>
        <w:tab/>
      </w:r>
      <w:r w:rsidRPr="00E33E13">
        <w:rPr>
          <w:color w:val="FF0000"/>
        </w:rPr>
        <w:tab/>
      </w:r>
      <w:r w:rsidR="00EB083F" w:rsidRPr="006D591E">
        <w:t>В 201</w:t>
      </w:r>
      <w:r w:rsidR="006D591E" w:rsidRPr="006D591E">
        <w:t>8</w:t>
      </w:r>
      <w:r w:rsidR="00EB083F" w:rsidRPr="006D591E">
        <w:t>-201</w:t>
      </w:r>
      <w:r w:rsidR="006D591E" w:rsidRPr="006D591E">
        <w:t>9</w:t>
      </w:r>
      <w:r w:rsidR="00EB083F" w:rsidRPr="006D591E">
        <w:t xml:space="preserve"> учебном году необходимо </w:t>
      </w:r>
      <w:r w:rsidR="00587878" w:rsidRPr="006D591E">
        <w:t>продолжить работу по пов</w:t>
      </w:r>
      <w:r w:rsidR="006D591E" w:rsidRPr="006D591E">
        <w:t xml:space="preserve">ышению качества </w:t>
      </w:r>
      <w:r w:rsidR="00587878" w:rsidRPr="006D591E">
        <w:t>образования</w:t>
      </w:r>
      <w:r w:rsidR="006D591E" w:rsidRPr="006D591E">
        <w:t xml:space="preserve"> выпускников основной школы</w:t>
      </w:r>
      <w:r w:rsidR="00587878" w:rsidRPr="006D591E">
        <w:t xml:space="preserve">, </w:t>
      </w:r>
      <w:r w:rsidR="00EB083F" w:rsidRPr="006D591E">
        <w:t xml:space="preserve">провести серьезную работу по повышению </w:t>
      </w:r>
      <w:r w:rsidR="00DC0C81" w:rsidRPr="006D591E">
        <w:t>качест</w:t>
      </w:r>
      <w:r w:rsidR="00EB083F" w:rsidRPr="006D591E">
        <w:t>ва подг</w:t>
      </w:r>
      <w:r w:rsidR="0095610E" w:rsidRPr="006D591E">
        <w:t>отовки</w:t>
      </w:r>
      <w:r w:rsidR="008B38EA" w:rsidRPr="006D591E">
        <w:t xml:space="preserve"> учащихся</w:t>
      </w:r>
      <w:r w:rsidR="0095610E" w:rsidRPr="006D591E">
        <w:t xml:space="preserve"> </w:t>
      </w:r>
      <w:r w:rsidR="003B5109" w:rsidRPr="006D591E">
        <w:t>к</w:t>
      </w:r>
      <w:r w:rsidR="006D591E" w:rsidRPr="006D591E">
        <w:t xml:space="preserve"> ОГЭ</w:t>
      </w:r>
      <w:r w:rsidR="00587878" w:rsidRPr="006D591E">
        <w:t>.</w:t>
      </w:r>
      <w:r w:rsidRPr="006D591E">
        <w:rPr>
          <w:shd w:val="clear" w:color="auto" w:fill="FFFFFF"/>
        </w:rPr>
        <w:t xml:space="preserve"> </w:t>
      </w:r>
    </w:p>
    <w:p w:rsidR="0096067D" w:rsidRPr="006D591E" w:rsidRDefault="00EB083F" w:rsidP="0096067D">
      <w:pPr>
        <w:tabs>
          <w:tab w:val="left" w:pos="180"/>
        </w:tabs>
        <w:ind w:firstLine="708"/>
        <w:jc w:val="both"/>
      </w:pPr>
      <w:r w:rsidRPr="006D591E">
        <w:t>Важной задачей отдела образования, его методического кабинета в подготовительный период к ГИА – 201</w:t>
      </w:r>
      <w:r w:rsidR="006D591E" w:rsidRPr="006D591E">
        <w:t>9</w:t>
      </w:r>
      <w:r w:rsidRPr="006D591E">
        <w:t xml:space="preserve"> является повышение внимания к общеобразовате</w:t>
      </w:r>
      <w:r w:rsidR="00DC0C81" w:rsidRPr="006D591E">
        <w:t>л</w:t>
      </w:r>
      <w:r w:rsidR="00903E38" w:rsidRPr="006D591E">
        <w:t>ьным  организациям</w:t>
      </w:r>
      <w:r w:rsidRPr="006D591E">
        <w:t xml:space="preserve">, давшим низкие результаты </w:t>
      </w:r>
      <w:r w:rsidR="00903E38" w:rsidRPr="006D591E">
        <w:t>О</w:t>
      </w:r>
      <w:r w:rsidRPr="006D591E">
        <w:t>ГЭ в 201</w:t>
      </w:r>
      <w:r w:rsidR="006D591E" w:rsidRPr="006D591E">
        <w:t>8</w:t>
      </w:r>
      <w:r w:rsidRPr="006D591E">
        <w:t xml:space="preserve"> году, создание программ методического сопровождения этих школ, </w:t>
      </w:r>
      <w:r w:rsidR="006D591E">
        <w:t xml:space="preserve">сопровождение деятельности </w:t>
      </w:r>
      <w:r w:rsidR="0013067B">
        <w:t xml:space="preserve">городских </w:t>
      </w:r>
      <w:r w:rsidR="006D591E">
        <w:t>методических объединений учителей-предметников, регулярное</w:t>
      </w:r>
      <w:r w:rsidRPr="006D591E">
        <w:t xml:space="preserve"> по</w:t>
      </w:r>
      <w:r w:rsidR="006D591E">
        <w:t>вышение квалификации учителей-</w:t>
      </w:r>
      <w:r w:rsidRPr="006D591E">
        <w:t>предметников</w:t>
      </w:r>
      <w:r w:rsidR="00DC0C81" w:rsidRPr="006D591E">
        <w:t>.</w:t>
      </w:r>
      <w:r w:rsidRPr="006D591E">
        <w:t xml:space="preserve">  </w:t>
      </w:r>
    </w:p>
    <w:p w:rsidR="00D43102" w:rsidRPr="00E33E13" w:rsidRDefault="00D43102" w:rsidP="008514A7">
      <w:pPr>
        <w:tabs>
          <w:tab w:val="left" w:pos="180"/>
        </w:tabs>
        <w:jc w:val="right"/>
        <w:rPr>
          <w:b/>
          <w:bCs/>
          <w:color w:val="FF0000"/>
          <w:sz w:val="23"/>
          <w:szCs w:val="23"/>
        </w:rPr>
      </w:pPr>
    </w:p>
    <w:p w:rsidR="00D43102" w:rsidRPr="00E33E13" w:rsidRDefault="00D43102" w:rsidP="008514A7">
      <w:pPr>
        <w:tabs>
          <w:tab w:val="left" w:pos="180"/>
        </w:tabs>
        <w:jc w:val="right"/>
        <w:rPr>
          <w:b/>
          <w:bCs/>
          <w:color w:val="FF0000"/>
          <w:sz w:val="23"/>
          <w:szCs w:val="23"/>
        </w:rPr>
      </w:pPr>
    </w:p>
    <w:p w:rsidR="00DC4950" w:rsidRDefault="00DC4950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13067B" w:rsidRDefault="0013067B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13067B" w:rsidRDefault="0013067B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13067B" w:rsidRDefault="0013067B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13067B" w:rsidRDefault="0013067B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13067B" w:rsidRDefault="0013067B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13067B" w:rsidRDefault="0013067B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13067B" w:rsidRPr="00E33E13" w:rsidRDefault="0013067B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5B3FF7" w:rsidRPr="00E33E13" w:rsidRDefault="005B3FF7" w:rsidP="00DC4950">
      <w:pPr>
        <w:tabs>
          <w:tab w:val="left" w:pos="180"/>
        </w:tabs>
        <w:rPr>
          <w:b/>
          <w:bCs/>
          <w:color w:val="FF0000"/>
          <w:sz w:val="23"/>
          <w:szCs w:val="23"/>
        </w:rPr>
      </w:pPr>
    </w:p>
    <w:p w:rsidR="00CF0651" w:rsidRPr="0013067B" w:rsidRDefault="00CF0651" w:rsidP="00DC4950">
      <w:pPr>
        <w:tabs>
          <w:tab w:val="left" w:pos="180"/>
        </w:tabs>
        <w:jc w:val="right"/>
      </w:pPr>
      <w:r w:rsidRPr="0013067B">
        <w:rPr>
          <w:b/>
          <w:bCs/>
          <w:sz w:val="23"/>
          <w:szCs w:val="23"/>
        </w:rPr>
        <w:lastRenderedPageBreak/>
        <w:t>Приложение 1.</w:t>
      </w:r>
    </w:p>
    <w:p w:rsidR="00D82765" w:rsidRPr="0013067B" w:rsidRDefault="003D297B" w:rsidP="001E7FD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13067B">
        <w:rPr>
          <w:b/>
          <w:bCs/>
          <w:sz w:val="23"/>
          <w:szCs w:val="23"/>
        </w:rPr>
        <w:t>Основ</w:t>
      </w:r>
      <w:r w:rsidR="00F67F70" w:rsidRPr="0013067B">
        <w:rPr>
          <w:b/>
          <w:bCs/>
          <w:sz w:val="23"/>
          <w:szCs w:val="23"/>
        </w:rPr>
        <w:t xml:space="preserve">ные результаты государственной </w:t>
      </w:r>
      <w:r w:rsidRPr="0013067B">
        <w:rPr>
          <w:b/>
          <w:bCs/>
          <w:sz w:val="23"/>
          <w:szCs w:val="23"/>
        </w:rPr>
        <w:t xml:space="preserve">итоговой аттестации </w:t>
      </w:r>
      <w:r w:rsidR="00C416DB" w:rsidRPr="0013067B">
        <w:rPr>
          <w:b/>
          <w:bCs/>
          <w:sz w:val="23"/>
          <w:szCs w:val="23"/>
        </w:rPr>
        <w:t>9 класс</w:t>
      </w:r>
      <w:r w:rsidRPr="0013067B">
        <w:rPr>
          <w:b/>
          <w:bCs/>
          <w:sz w:val="23"/>
          <w:szCs w:val="23"/>
        </w:rPr>
        <w:t xml:space="preserve"> 201</w:t>
      </w:r>
      <w:r w:rsidR="0013067B" w:rsidRPr="0013067B">
        <w:rPr>
          <w:b/>
          <w:bCs/>
          <w:sz w:val="23"/>
          <w:szCs w:val="23"/>
        </w:rPr>
        <w:t>8</w:t>
      </w:r>
      <w:r w:rsidRPr="0013067B">
        <w:rPr>
          <w:b/>
          <w:bCs/>
          <w:sz w:val="23"/>
          <w:szCs w:val="23"/>
        </w:rPr>
        <w:t xml:space="preserve"> года </w:t>
      </w:r>
    </w:p>
    <w:p w:rsidR="0038684F" w:rsidRPr="0013067B" w:rsidRDefault="0038684F" w:rsidP="0038684F">
      <w:pPr>
        <w:rPr>
          <w:b/>
          <w:u w:val="single"/>
        </w:rPr>
      </w:pPr>
      <w:r w:rsidRPr="0013067B">
        <w:rPr>
          <w:b/>
        </w:rPr>
        <w:t xml:space="preserve">Предмет  </w:t>
      </w:r>
      <w:r w:rsidRPr="0013067B">
        <w:rPr>
          <w:b/>
          <w:u w:val="single"/>
        </w:rPr>
        <w:t>русский язык  ОГЭ</w:t>
      </w:r>
    </w:p>
    <w:tbl>
      <w:tblPr>
        <w:tblW w:w="1119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9"/>
        <w:gridCol w:w="567"/>
        <w:gridCol w:w="567"/>
        <w:gridCol w:w="567"/>
        <w:gridCol w:w="567"/>
        <w:gridCol w:w="567"/>
        <w:gridCol w:w="567"/>
        <w:gridCol w:w="781"/>
        <w:gridCol w:w="567"/>
        <w:gridCol w:w="709"/>
        <w:gridCol w:w="567"/>
        <w:gridCol w:w="567"/>
        <w:gridCol w:w="851"/>
        <w:gridCol w:w="636"/>
      </w:tblGrid>
      <w:tr w:rsidR="00D82765" w:rsidRPr="0013067B" w:rsidTr="0013067B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FA2754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b/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 xml:space="preserve">Кол-во </w:t>
            </w:r>
          </w:p>
          <w:p w:rsidR="00D82765" w:rsidRPr="0013067B" w:rsidRDefault="00D82765" w:rsidP="00657255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Получили отметки ниже</w:t>
            </w:r>
          </w:p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годовых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СОБ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СТБ</w:t>
            </w:r>
          </w:p>
        </w:tc>
      </w:tr>
      <w:tr w:rsidR="00D82765" w:rsidRPr="0013067B" w:rsidTr="0013067B">
        <w:trPr>
          <w:trHeight w:val="339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«2»</w:t>
            </w: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765" w:rsidRPr="0013067B" w:rsidTr="0013067B">
        <w:trPr>
          <w:trHeight w:val="132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30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30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31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30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7B" w:rsidRPr="0013067B" w:rsidRDefault="0013067B" w:rsidP="001306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32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29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34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31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24</w:t>
            </w:r>
          </w:p>
        </w:tc>
      </w:tr>
      <w:tr w:rsidR="0013067B" w:rsidRPr="0013067B" w:rsidTr="0013067B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3067B" w:rsidRPr="0013067B" w:rsidTr="0013067B">
        <w:trPr>
          <w:trHeight w:val="1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67B" w:rsidRPr="0013067B" w:rsidRDefault="0013067B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54,27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38,68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</w:tbl>
    <w:p w:rsidR="0013067B" w:rsidRPr="00E33E13" w:rsidRDefault="0013067B" w:rsidP="0038684F">
      <w:pPr>
        <w:rPr>
          <w:b/>
          <w:color w:val="FF0000"/>
          <w:u w:val="single"/>
        </w:rPr>
      </w:pPr>
    </w:p>
    <w:p w:rsidR="0013067B" w:rsidRPr="0013067B" w:rsidRDefault="0038684F" w:rsidP="0038684F">
      <w:pPr>
        <w:rPr>
          <w:b/>
          <w:u w:val="single"/>
        </w:rPr>
      </w:pPr>
      <w:r w:rsidRPr="0013067B">
        <w:rPr>
          <w:b/>
        </w:rPr>
        <w:t xml:space="preserve">Предмет  </w:t>
      </w:r>
      <w:r w:rsidRPr="0013067B">
        <w:rPr>
          <w:b/>
          <w:u w:val="single"/>
        </w:rPr>
        <w:t>русский язык ГВЭ</w:t>
      </w:r>
      <w:r w:rsidR="0013067B" w:rsidRPr="0013067B">
        <w:rPr>
          <w:b/>
          <w:u w:val="single"/>
        </w:rPr>
        <w:t xml:space="preserve"> «К»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D82765" w:rsidRPr="0013067B" w:rsidTr="00D827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FA275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b/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 xml:space="preserve">Кол-во </w:t>
            </w:r>
          </w:p>
          <w:p w:rsidR="00D82765" w:rsidRPr="0013067B" w:rsidRDefault="00D82765" w:rsidP="00657255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Получили отметки ниже</w:t>
            </w:r>
          </w:p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СТБ</w:t>
            </w:r>
          </w:p>
        </w:tc>
      </w:tr>
      <w:tr w:rsidR="00D82765" w:rsidRPr="0013067B" w:rsidTr="00D82765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765" w:rsidRPr="0013067B" w:rsidTr="00D82765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13067B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13067B" w:rsidRPr="0013067B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13,3</w:t>
            </w:r>
          </w:p>
        </w:tc>
      </w:tr>
      <w:tr w:rsidR="0013067B" w:rsidRPr="0013067B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3067B" w:rsidRPr="0013067B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67B" w:rsidRPr="0013067B" w:rsidRDefault="0013067B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  <w:lang w:eastAsia="en-US"/>
              </w:rPr>
              <w:t>13,3</w:t>
            </w:r>
          </w:p>
        </w:tc>
      </w:tr>
    </w:tbl>
    <w:p w:rsidR="00357023" w:rsidRDefault="00357023" w:rsidP="0038684F">
      <w:pPr>
        <w:rPr>
          <w:b/>
          <w:color w:val="FF0000"/>
        </w:rPr>
      </w:pPr>
    </w:p>
    <w:p w:rsidR="0013067B" w:rsidRPr="0013067B" w:rsidRDefault="0013067B" w:rsidP="0013067B">
      <w:pPr>
        <w:rPr>
          <w:b/>
          <w:u w:val="single"/>
        </w:rPr>
      </w:pPr>
      <w:r w:rsidRPr="0013067B">
        <w:rPr>
          <w:b/>
        </w:rPr>
        <w:t xml:space="preserve">Предмет  </w:t>
      </w:r>
      <w:r w:rsidRPr="0013067B">
        <w:rPr>
          <w:b/>
          <w:u w:val="single"/>
        </w:rPr>
        <w:t>русский язык ГВЭ «</w:t>
      </w:r>
      <w:r>
        <w:rPr>
          <w:b/>
          <w:u w:val="single"/>
        </w:rPr>
        <w:t>А</w:t>
      </w:r>
      <w:r w:rsidRPr="0013067B">
        <w:rPr>
          <w:b/>
          <w:u w:val="single"/>
        </w:rPr>
        <w:t>»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13067B" w:rsidRPr="0013067B" w:rsidTr="0013067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 xml:space="preserve">Кол-во </w:t>
            </w:r>
          </w:p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Получили отметки ниже</w:t>
            </w:r>
          </w:p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СТБ</w:t>
            </w:r>
          </w:p>
        </w:tc>
      </w:tr>
      <w:tr w:rsidR="0013067B" w:rsidRPr="0013067B" w:rsidTr="0013067B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</w:tr>
      <w:tr w:rsidR="0013067B" w:rsidRPr="0013067B" w:rsidTr="0013067B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7B" w:rsidRPr="0013067B" w:rsidRDefault="0013067B" w:rsidP="0013067B">
            <w:pPr>
              <w:rPr>
                <w:sz w:val="20"/>
                <w:szCs w:val="20"/>
                <w:lang w:eastAsia="en-US"/>
              </w:rPr>
            </w:pPr>
          </w:p>
        </w:tc>
      </w:tr>
      <w:tr w:rsidR="0013067B" w:rsidRPr="0013067B" w:rsidTr="0013067B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3067B" w:rsidRPr="0013067B" w:rsidTr="0013067B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«СШ 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13067B" w:rsidRPr="0013067B" w:rsidTr="0013067B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13067B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7B" w:rsidRPr="00B566D5" w:rsidRDefault="0013067B" w:rsidP="0013067B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3067B" w:rsidRPr="0013067B" w:rsidTr="0013067B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67B" w:rsidRPr="0013067B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7B" w:rsidRPr="00B566D5" w:rsidRDefault="0013067B" w:rsidP="001306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10,3</w:t>
            </w:r>
          </w:p>
        </w:tc>
      </w:tr>
    </w:tbl>
    <w:p w:rsidR="0013067B" w:rsidRPr="00E33E13" w:rsidRDefault="0013067B" w:rsidP="0038684F">
      <w:pPr>
        <w:rPr>
          <w:b/>
          <w:color w:val="FF0000"/>
        </w:rPr>
      </w:pPr>
    </w:p>
    <w:p w:rsidR="0038684F" w:rsidRPr="00D44DCF" w:rsidRDefault="0038684F" w:rsidP="0095610E">
      <w:pPr>
        <w:rPr>
          <w:b/>
        </w:rPr>
      </w:pPr>
      <w:r w:rsidRPr="00D44DCF">
        <w:rPr>
          <w:b/>
        </w:rPr>
        <w:t xml:space="preserve">Предмет </w:t>
      </w:r>
      <w:r w:rsidRPr="00D44DCF">
        <w:rPr>
          <w:b/>
          <w:u w:val="single"/>
        </w:rPr>
        <w:t>математика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D82765" w:rsidRPr="00D44DCF" w:rsidTr="00D827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D8276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D8276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 xml:space="preserve">Кол-во </w:t>
            </w:r>
          </w:p>
          <w:p w:rsidR="00D82765" w:rsidRPr="00D44DCF" w:rsidRDefault="00A32BE4" w:rsidP="00D8276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</w:t>
            </w:r>
            <w:r w:rsidR="00D82765" w:rsidRPr="00D44DCF">
              <w:rPr>
                <w:sz w:val="20"/>
                <w:szCs w:val="20"/>
              </w:rPr>
              <w:t>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Получили отметки ниже</w:t>
            </w:r>
          </w:p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СТБ</w:t>
            </w:r>
          </w:p>
        </w:tc>
      </w:tr>
      <w:tr w:rsidR="00D82765" w:rsidRPr="00D44DCF" w:rsidTr="00D82765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765" w:rsidRPr="00D44DCF" w:rsidTr="00D82765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17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18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</w:tr>
      <w:tr w:rsidR="00D44DCF" w:rsidRPr="00D44DCF" w:rsidTr="000137EA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18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18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18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17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b/>
                <w:sz w:val="20"/>
                <w:szCs w:val="20"/>
              </w:rPr>
              <w:t>Итого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18</w:t>
            </w:r>
          </w:p>
        </w:tc>
      </w:tr>
    </w:tbl>
    <w:p w:rsidR="00D44DCF" w:rsidRPr="00D44DCF" w:rsidRDefault="00D44DCF" w:rsidP="0038684F">
      <w:pPr>
        <w:rPr>
          <w:b/>
          <w:i/>
          <w:u w:val="single"/>
        </w:rPr>
      </w:pPr>
      <w:r>
        <w:rPr>
          <w:b/>
        </w:rPr>
        <w:lastRenderedPageBreak/>
        <w:t xml:space="preserve">Предмет </w:t>
      </w:r>
      <w:r>
        <w:rPr>
          <w:b/>
          <w:i/>
          <w:u w:val="single"/>
        </w:rPr>
        <w:t>алгебра (ОГЭ)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D44DCF" w:rsidRPr="0013067B" w:rsidTr="000137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b/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 xml:space="preserve">Кол-во </w:t>
            </w:r>
          </w:p>
          <w:p w:rsidR="00D44DCF" w:rsidRPr="0013067B" w:rsidRDefault="00D44DCF" w:rsidP="000137EA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Получили отметки ниже</w:t>
            </w:r>
          </w:p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СТБ</w:t>
            </w:r>
          </w:p>
        </w:tc>
      </w:tr>
      <w:tr w:rsidR="00D44DCF" w:rsidRPr="0013067B" w:rsidTr="000137EA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9D0FD9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9D0FD9">
              <w:rPr>
                <w:sz w:val="22"/>
                <w:szCs w:val="22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9D0FD9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8F7BA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F7BA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44DCF" w:rsidRPr="0013067B" w:rsidTr="000137EA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BA0CE9">
              <w:rPr>
                <w:b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8F7BA1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7BA1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D44DCF" w:rsidRPr="00D44DCF" w:rsidRDefault="00D44DCF" w:rsidP="00D44DCF">
      <w:pPr>
        <w:rPr>
          <w:b/>
          <w:i/>
          <w:u w:val="single"/>
        </w:rPr>
      </w:pPr>
      <w:r>
        <w:rPr>
          <w:b/>
        </w:rPr>
        <w:t xml:space="preserve">Предмет </w:t>
      </w:r>
      <w:r>
        <w:rPr>
          <w:b/>
          <w:i/>
          <w:u w:val="single"/>
        </w:rPr>
        <w:t>геометрия (ОГЭ)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D44DCF" w:rsidRPr="0013067B" w:rsidTr="000137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b/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 xml:space="preserve">Кол-во </w:t>
            </w:r>
          </w:p>
          <w:p w:rsidR="00D44DCF" w:rsidRPr="0013067B" w:rsidRDefault="00D44DCF" w:rsidP="000137EA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Получили отметки ниже</w:t>
            </w:r>
          </w:p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СТБ</w:t>
            </w:r>
          </w:p>
        </w:tc>
      </w:tr>
      <w:tr w:rsidR="00D44DCF" w:rsidRPr="0013067B" w:rsidTr="000137EA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9D0FD9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9D0FD9">
              <w:rPr>
                <w:sz w:val="22"/>
                <w:szCs w:val="22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716B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8716B1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9D0FD9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44DCF" w:rsidRPr="0013067B" w:rsidTr="000137EA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BA0CE9">
              <w:rPr>
                <w:b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C5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4DCF" w:rsidRPr="00390C54" w:rsidRDefault="00D44DCF" w:rsidP="0001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D44DCF" w:rsidRDefault="00D44DCF" w:rsidP="0038684F">
      <w:pPr>
        <w:rPr>
          <w:b/>
        </w:rPr>
      </w:pPr>
    </w:p>
    <w:p w:rsidR="00D44DCF" w:rsidRPr="0013067B" w:rsidRDefault="00D44DCF" w:rsidP="00D44DCF">
      <w:pPr>
        <w:rPr>
          <w:b/>
          <w:u w:val="single"/>
        </w:rPr>
      </w:pPr>
      <w:r w:rsidRPr="0013067B">
        <w:rPr>
          <w:b/>
        </w:rPr>
        <w:t xml:space="preserve">Предмет  </w:t>
      </w:r>
      <w:r>
        <w:rPr>
          <w:b/>
          <w:u w:val="single"/>
        </w:rPr>
        <w:t>математика</w:t>
      </w:r>
      <w:r w:rsidRPr="0013067B">
        <w:rPr>
          <w:b/>
          <w:u w:val="single"/>
        </w:rPr>
        <w:t xml:space="preserve"> ГВЭ «К»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</w:tblGrid>
      <w:tr w:rsidR="00D44DCF" w:rsidRPr="0013067B" w:rsidTr="00D44DC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b/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 xml:space="preserve">Кол-во </w:t>
            </w:r>
          </w:p>
          <w:p w:rsidR="00D44DCF" w:rsidRPr="0013067B" w:rsidRDefault="00D44DCF" w:rsidP="000137EA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Получили отметки ниже</w:t>
            </w:r>
          </w:p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годовых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СТБ</w:t>
            </w:r>
          </w:p>
        </w:tc>
      </w:tr>
      <w:tr w:rsidR="00D44DCF" w:rsidRPr="0013067B" w:rsidTr="00D44DCF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«2»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13067B" w:rsidTr="00D44DCF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13067B" w:rsidTr="00D44DCF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6,4</w:t>
            </w:r>
          </w:p>
        </w:tc>
      </w:tr>
      <w:tr w:rsidR="00D44DCF" w:rsidRPr="0013067B" w:rsidTr="00D44DCF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44DCF" w:rsidRPr="0013067B" w:rsidTr="00D44DCF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18,75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6,4</w:t>
            </w:r>
          </w:p>
        </w:tc>
      </w:tr>
    </w:tbl>
    <w:p w:rsidR="00D44DCF" w:rsidRDefault="00D44DCF" w:rsidP="00D44DCF">
      <w:pPr>
        <w:rPr>
          <w:b/>
          <w:color w:val="FF0000"/>
        </w:rPr>
      </w:pPr>
    </w:p>
    <w:p w:rsidR="00D44DCF" w:rsidRPr="0013067B" w:rsidRDefault="00D44DCF" w:rsidP="00D44DCF">
      <w:pPr>
        <w:rPr>
          <w:b/>
          <w:u w:val="single"/>
        </w:rPr>
      </w:pPr>
      <w:r w:rsidRPr="0013067B">
        <w:rPr>
          <w:b/>
        </w:rPr>
        <w:t xml:space="preserve">Предмет  </w:t>
      </w:r>
      <w:r>
        <w:rPr>
          <w:b/>
          <w:u w:val="single"/>
        </w:rPr>
        <w:t>математика</w:t>
      </w:r>
      <w:r w:rsidRPr="0013067B">
        <w:rPr>
          <w:b/>
          <w:u w:val="single"/>
        </w:rPr>
        <w:t xml:space="preserve"> ГВЭ «</w:t>
      </w:r>
      <w:r>
        <w:rPr>
          <w:b/>
          <w:u w:val="single"/>
        </w:rPr>
        <w:t>А</w:t>
      </w:r>
      <w:r w:rsidRPr="0013067B">
        <w:rPr>
          <w:b/>
          <w:u w:val="single"/>
        </w:rPr>
        <w:t>»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D44DCF" w:rsidRPr="0013067B" w:rsidTr="000137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b/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 xml:space="preserve">Кол-во </w:t>
            </w:r>
          </w:p>
          <w:p w:rsidR="00D44DCF" w:rsidRPr="0013067B" w:rsidRDefault="00D44DCF" w:rsidP="000137EA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Получили отметки ниже</w:t>
            </w:r>
          </w:p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СТБ</w:t>
            </w:r>
          </w:p>
        </w:tc>
      </w:tr>
      <w:tr w:rsidR="00D44DCF" w:rsidRPr="0013067B" w:rsidTr="000137EA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CF" w:rsidRPr="0013067B" w:rsidRDefault="00D44DCF" w:rsidP="000137EA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«СШ 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D44DCF" w:rsidRPr="0013067B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13067B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13067B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B566D5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D44DCF" w:rsidRPr="0013067B" w:rsidTr="000137EA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13067B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67B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B566D5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66D5">
              <w:rPr>
                <w:b/>
                <w:sz w:val="20"/>
                <w:szCs w:val="20"/>
                <w:lang w:eastAsia="en-US"/>
              </w:rPr>
              <w:t>6,8</w:t>
            </w:r>
          </w:p>
        </w:tc>
      </w:tr>
    </w:tbl>
    <w:p w:rsidR="00DC4950" w:rsidRPr="00E33E13" w:rsidRDefault="00DC4950" w:rsidP="0038684F">
      <w:pPr>
        <w:rPr>
          <w:b/>
          <w:color w:val="FF0000"/>
        </w:rPr>
      </w:pPr>
    </w:p>
    <w:p w:rsidR="00DC4950" w:rsidRPr="00D44DCF" w:rsidRDefault="0038684F" w:rsidP="0038684F">
      <w:pPr>
        <w:rPr>
          <w:b/>
          <w:u w:val="single"/>
        </w:rPr>
      </w:pPr>
      <w:r w:rsidRPr="00D44DCF">
        <w:rPr>
          <w:b/>
        </w:rPr>
        <w:t xml:space="preserve">Предмет  </w:t>
      </w:r>
      <w:r w:rsidRPr="00D44DCF">
        <w:rPr>
          <w:b/>
          <w:u w:val="single"/>
        </w:rPr>
        <w:t>обществознание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D82765" w:rsidRPr="00D44DCF" w:rsidTr="00D827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D8276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 xml:space="preserve">Кол-во </w:t>
            </w:r>
          </w:p>
          <w:p w:rsidR="00D82765" w:rsidRPr="00D44DCF" w:rsidRDefault="00D8276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Получили отметки ниже</w:t>
            </w:r>
          </w:p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СТБ</w:t>
            </w:r>
          </w:p>
        </w:tc>
      </w:tr>
      <w:tr w:rsidR="00D82765" w:rsidRPr="00D44DCF" w:rsidTr="00D82765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82765" w:rsidRPr="00D44DCF" w:rsidTr="00D82765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5" w:rsidRPr="00D44DCF" w:rsidRDefault="00D8276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D44DCF" w:rsidRPr="00D44DCF" w:rsidTr="00D8276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2"/>
                <w:szCs w:val="22"/>
                <w:lang w:eastAsia="en-US"/>
              </w:rPr>
            </w:pPr>
            <w:r w:rsidRPr="00D44DC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44DCF">
              <w:rPr>
                <w:b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25</w:t>
            </w:r>
          </w:p>
        </w:tc>
      </w:tr>
    </w:tbl>
    <w:p w:rsidR="0038684F" w:rsidRPr="00E33E13" w:rsidRDefault="0038684F" w:rsidP="00D82765">
      <w:pPr>
        <w:rPr>
          <w:color w:val="FF0000"/>
          <w:sz w:val="28"/>
        </w:rPr>
      </w:pPr>
    </w:p>
    <w:p w:rsidR="0038684F" w:rsidRPr="00D44DCF" w:rsidRDefault="0038684F" w:rsidP="0038684F">
      <w:pPr>
        <w:rPr>
          <w:b/>
        </w:rPr>
      </w:pPr>
      <w:r w:rsidRPr="00D44DCF">
        <w:rPr>
          <w:b/>
        </w:rPr>
        <w:t xml:space="preserve">Предмет  </w:t>
      </w:r>
      <w:r w:rsidRPr="00D44DCF">
        <w:rPr>
          <w:b/>
          <w:u w:val="single"/>
        </w:rPr>
        <w:t>биология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926989" w:rsidRPr="00D44DCF" w:rsidTr="009269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926989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 xml:space="preserve">Кол-во </w:t>
            </w:r>
          </w:p>
          <w:p w:rsidR="00926989" w:rsidRPr="00D44DCF" w:rsidRDefault="00926989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Получили отметки ниже</w:t>
            </w:r>
          </w:p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СТБ</w:t>
            </w:r>
          </w:p>
        </w:tc>
      </w:tr>
      <w:tr w:rsidR="00926989" w:rsidRPr="00D44DCF" w:rsidTr="00926989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926989" w:rsidRPr="00D44DCF" w:rsidTr="00926989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28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26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27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26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28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27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34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31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lang w:eastAsia="en-US"/>
              </w:rPr>
            </w:pPr>
            <w:r w:rsidRPr="00D44DCF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27</w:t>
            </w:r>
          </w:p>
        </w:tc>
      </w:tr>
    </w:tbl>
    <w:p w:rsidR="0038684F" w:rsidRPr="00D44DCF" w:rsidRDefault="0038684F" w:rsidP="00357023">
      <w:pPr>
        <w:rPr>
          <w:sz w:val="28"/>
        </w:rPr>
      </w:pPr>
    </w:p>
    <w:p w:rsidR="0038684F" w:rsidRPr="00D44DCF" w:rsidRDefault="0038684F" w:rsidP="0038684F">
      <w:pPr>
        <w:rPr>
          <w:b/>
          <w:u w:val="single"/>
        </w:rPr>
      </w:pPr>
      <w:r w:rsidRPr="00D44DCF">
        <w:rPr>
          <w:b/>
        </w:rPr>
        <w:t xml:space="preserve">Предмет </w:t>
      </w:r>
      <w:r w:rsidRPr="00D44DCF">
        <w:rPr>
          <w:b/>
          <w:u w:val="single"/>
        </w:rPr>
        <w:t>география</w:t>
      </w:r>
      <w:r w:rsidR="00926989" w:rsidRPr="00D44DCF">
        <w:rPr>
          <w:b/>
          <w:u w:val="single"/>
        </w:rPr>
        <w:t xml:space="preserve">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926989" w:rsidRPr="00D44DCF" w:rsidTr="009269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926989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 xml:space="preserve">Кол-во </w:t>
            </w:r>
          </w:p>
          <w:p w:rsidR="00926989" w:rsidRPr="00D44DCF" w:rsidRDefault="00926989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Получили отметки ниже</w:t>
            </w:r>
          </w:p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СТБ</w:t>
            </w:r>
          </w:p>
        </w:tc>
      </w:tr>
      <w:tr w:rsidR="00926989" w:rsidRPr="00D44DCF" w:rsidTr="00926989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926989" w:rsidRPr="00D44DCF" w:rsidTr="00926989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20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24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22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23</w:t>
            </w:r>
          </w:p>
        </w:tc>
      </w:tr>
    </w:tbl>
    <w:p w:rsidR="00926989" w:rsidRPr="00E33E13" w:rsidRDefault="00926989" w:rsidP="00357023">
      <w:pPr>
        <w:rPr>
          <w:b/>
          <w:color w:val="FF0000"/>
        </w:rPr>
      </w:pPr>
    </w:p>
    <w:p w:rsidR="00357023" w:rsidRPr="00D44DCF" w:rsidRDefault="0038684F" w:rsidP="00357023">
      <w:pPr>
        <w:rPr>
          <w:b/>
          <w:u w:val="single"/>
        </w:rPr>
      </w:pPr>
      <w:r w:rsidRPr="00D44DCF">
        <w:rPr>
          <w:b/>
        </w:rPr>
        <w:t xml:space="preserve">Предмет  </w:t>
      </w:r>
      <w:r w:rsidRPr="00D44DCF">
        <w:rPr>
          <w:b/>
          <w:u w:val="single"/>
        </w:rPr>
        <w:t>химия</w:t>
      </w:r>
      <w:r w:rsidR="00926989" w:rsidRPr="00D44DCF">
        <w:rPr>
          <w:b/>
          <w:u w:val="single"/>
        </w:rPr>
        <w:t xml:space="preserve">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926989" w:rsidRPr="00D44DCF" w:rsidTr="009269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926989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 xml:space="preserve">Кол-во </w:t>
            </w:r>
          </w:p>
          <w:p w:rsidR="00926989" w:rsidRPr="00D44DCF" w:rsidRDefault="00926989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Получили отметки ниже</w:t>
            </w:r>
          </w:p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СТБ</w:t>
            </w:r>
          </w:p>
        </w:tc>
      </w:tr>
      <w:tr w:rsidR="00926989" w:rsidRPr="00D44DCF" w:rsidTr="00926989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926989" w:rsidRPr="00D44DCF" w:rsidTr="00926989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31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27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17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26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24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20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926989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24</w:t>
            </w:r>
          </w:p>
        </w:tc>
      </w:tr>
    </w:tbl>
    <w:p w:rsidR="00DC4950" w:rsidRPr="00E33E13" w:rsidRDefault="00DC4950" w:rsidP="00357023">
      <w:pPr>
        <w:rPr>
          <w:b/>
          <w:color w:val="FF0000"/>
          <w:u w:val="single"/>
        </w:rPr>
      </w:pPr>
    </w:p>
    <w:p w:rsidR="00B76B88" w:rsidRDefault="00B76B88" w:rsidP="00861B56">
      <w:pPr>
        <w:rPr>
          <w:b/>
        </w:rPr>
      </w:pPr>
    </w:p>
    <w:p w:rsidR="0038684F" w:rsidRPr="00D44DCF" w:rsidRDefault="0038684F" w:rsidP="00861B56">
      <w:pPr>
        <w:rPr>
          <w:b/>
        </w:rPr>
      </w:pPr>
      <w:r w:rsidRPr="00D44DCF">
        <w:rPr>
          <w:b/>
        </w:rPr>
        <w:t xml:space="preserve">Предмет </w:t>
      </w:r>
      <w:r w:rsidRPr="00D44DCF">
        <w:rPr>
          <w:b/>
          <w:u w:val="single"/>
        </w:rPr>
        <w:t>физика</w:t>
      </w:r>
      <w:r w:rsidR="00926989" w:rsidRPr="00D44DCF">
        <w:rPr>
          <w:b/>
          <w:u w:val="single"/>
        </w:rPr>
        <w:t xml:space="preserve">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657255" w:rsidRPr="00D44DCF" w:rsidTr="0065725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926989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 xml:space="preserve">Кол-во </w:t>
            </w:r>
          </w:p>
          <w:p w:rsidR="00657255" w:rsidRPr="00D44DCF" w:rsidRDefault="0065725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Получили отметки ниже</w:t>
            </w:r>
          </w:p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СТБ</w:t>
            </w:r>
          </w:p>
        </w:tc>
      </w:tr>
      <w:tr w:rsidR="00926989" w:rsidRPr="00D44DCF" w:rsidTr="00657255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926989" w:rsidRPr="00D44DCF" w:rsidTr="00657255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89" w:rsidRPr="00D44DCF" w:rsidRDefault="00926989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18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17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23</w:t>
            </w:r>
          </w:p>
        </w:tc>
      </w:tr>
      <w:tr w:rsidR="00D44DCF" w:rsidRPr="00D44DCF" w:rsidTr="000137E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12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38684F" w:rsidRPr="00E33E13" w:rsidRDefault="0038684F" w:rsidP="0038684F">
      <w:pPr>
        <w:rPr>
          <w:b/>
          <w:color w:val="FF0000"/>
        </w:rPr>
      </w:pPr>
    </w:p>
    <w:p w:rsidR="0038684F" w:rsidRPr="00D44DCF" w:rsidRDefault="0038684F" w:rsidP="0038684F">
      <w:pPr>
        <w:rPr>
          <w:b/>
          <w:u w:val="single"/>
        </w:rPr>
      </w:pPr>
      <w:r w:rsidRPr="00D44DCF">
        <w:rPr>
          <w:b/>
        </w:rPr>
        <w:t xml:space="preserve">Предмет  </w:t>
      </w:r>
      <w:r w:rsidRPr="00D44DCF">
        <w:rPr>
          <w:b/>
          <w:u w:val="single"/>
        </w:rPr>
        <w:t>история</w:t>
      </w:r>
      <w:r w:rsidR="00657255" w:rsidRPr="00D44DCF">
        <w:rPr>
          <w:b/>
          <w:u w:val="single"/>
        </w:rPr>
        <w:t xml:space="preserve">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657255" w:rsidRPr="00D44DCF" w:rsidTr="0065725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 xml:space="preserve">Кол-во </w:t>
            </w:r>
          </w:p>
          <w:p w:rsidR="00657255" w:rsidRPr="00D44DCF" w:rsidRDefault="0065725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Получили отметки ниже</w:t>
            </w:r>
          </w:p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СТБ</w:t>
            </w:r>
          </w:p>
        </w:tc>
      </w:tr>
      <w:tr w:rsidR="00657255" w:rsidRPr="00D44DCF" w:rsidTr="00657255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657255" w:rsidRPr="00D44DCF" w:rsidTr="00657255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41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41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44D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</w:tbl>
    <w:p w:rsidR="005313B3" w:rsidRPr="00E33E13" w:rsidRDefault="005313B3" w:rsidP="0038684F">
      <w:pPr>
        <w:rPr>
          <w:b/>
          <w:color w:val="FF0000"/>
        </w:rPr>
      </w:pPr>
    </w:p>
    <w:p w:rsidR="0038684F" w:rsidRPr="00D44DCF" w:rsidRDefault="0038684F" w:rsidP="005313B3">
      <w:pPr>
        <w:rPr>
          <w:b/>
          <w:u w:val="single"/>
        </w:rPr>
      </w:pPr>
      <w:r w:rsidRPr="00D44DCF">
        <w:rPr>
          <w:b/>
        </w:rPr>
        <w:t xml:space="preserve">Предмет </w:t>
      </w:r>
      <w:r w:rsidRPr="00D44DCF">
        <w:rPr>
          <w:b/>
          <w:u w:val="single"/>
        </w:rPr>
        <w:t>информатика и ИКТ</w:t>
      </w:r>
      <w:r w:rsidR="00657255" w:rsidRPr="00D44DCF">
        <w:rPr>
          <w:b/>
          <w:u w:val="single"/>
        </w:rPr>
        <w:t xml:space="preserve">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657255" w:rsidRPr="00D44DCF" w:rsidTr="0065725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b/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 xml:space="preserve">Кол-во </w:t>
            </w:r>
          </w:p>
          <w:p w:rsidR="00657255" w:rsidRPr="00D44DCF" w:rsidRDefault="0065725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Получили отметки ниже</w:t>
            </w:r>
          </w:p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СТБ</w:t>
            </w:r>
          </w:p>
        </w:tc>
      </w:tr>
      <w:tr w:rsidR="00657255" w:rsidRPr="00D44DCF" w:rsidTr="00657255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657255" w:rsidRPr="00D44DCF" w:rsidTr="00657255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D44DCF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12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15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11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16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12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8</w:t>
            </w:r>
          </w:p>
        </w:tc>
      </w:tr>
      <w:tr w:rsidR="00D44DCF" w:rsidRPr="00D44DCF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D44D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F" w:rsidRPr="00D44DCF" w:rsidRDefault="00D44DCF" w:rsidP="000137EA">
            <w:pPr>
              <w:jc w:val="center"/>
              <w:rPr>
                <w:sz w:val="20"/>
                <w:szCs w:val="20"/>
              </w:rPr>
            </w:pPr>
            <w:r w:rsidRPr="00D44DCF">
              <w:rPr>
                <w:sz w:val="20"/>
                <w:szCs w:val="20"/>
              </w:rPr>
              <w:t>0</w:t>
            </w:r>
          </w:p>
        </w:tc>
      </w:tr>
      <w:tr w:rsidR="00D44DCF" w:rsidRPr="00D44DCF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DCF" w:rsidRPr="00D44DCF" w:rsidRDefault="00D44DCF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DCF" w:rsidRPr="00D44DCF" w:rsidRDefault="00D44DCF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44DCF">
              <w:rPr>
                <w:b/>
                <w:sz w:val="20"/>
                <w:szCs w:val="20"/>
                <w:lang w:eastAsia="en-US"/>
              </w:rPr>
              <w:t>13</w:t>
            </w:r>
          </w:p>
        </w:tc>
      </w:tr>
    </w:tbl>
    <w:p w:rsidR="00B76B88" w:rsidRDefault="00B76B88" w:rsidP="0095610E">
      <w:pPr>
        <w:rPr>
          <w:b/>
        </w:rPr>
      </w:pPr>
    </w:p>
    <w:p w:rsidR="00B76B88" w:rsidRDefault="00B76B88" w:rsidP="0095610E">
      <w:pPr>
        <w:rPr>
          <w:b/>
        </w:rPr>
      </w:pPr>
    </w:p>
    <w:p w:rsidR="0038684F" w:rsidRPr="00516EE7" w:rsidRDefault="0038684F" w:rsidP="0095610E">
      <w:pPr>
        <w:rPr>
          <w:b/>
        </w:rPr>
      </w:pPr>
      <w:r w:rsidRPr="00516EE7">
        <w:rPr>
          <w:b/>
        </w:rPr>
        <w:lastRenderedPageBreak/>
        <w:t xml:space="preserve">Предмет </w:t>
      </w:r>
      <w:r w:rsidRPr="00516EE7">
        <w:rPr>
          <w:b/>
          <w:u w:val="single"/>
        </w:rPr>
        <w:t>литература</w:t>
      </w:r>
      <w:r w:rsidR="00657255" w:rsidRPr="00516EE7">
        <w:rPr>
          <w:b/>
          <w:u w:val="single"/>
        </w:rPr>
        <w:t xml:space="preserve">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657255" w:rsidRPr="00516EE7" w:rsidTr="0065725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 xml:space="preserve">Кол-во </w:t>
            </w:r>
          </w:p>
          <w:p w:rsidR="00657255" w:rsidRPr="00516EE7" w:rsidRDefault="00657255" w:rsidP="0065725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Получили отметки ниже</w:t>
            </w:r>
          </w:p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СТБ</w:t>
            </w:r>
          </w:p>
        </w:tc>
      </w:tr>
      <w:tr w:rsidR="00657255" w:rsidRPr="00516EE7" w:rsidTr="00657255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657255" w:rsidRPr="00516EE7" w:rsidTr="00657255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6EE7" w:rsidRPr="00516EE7" w:rsidRDefault="00516EE7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21</w:t>
            </w:r>
          </w:p>
        </w:tc>
      </w:tr>
    </w:tbl>
    <w:p w:rsidR="0095610E" w:rsidRPr="00E33E13" w:rsidRDefault="0095610E" w:rsidP="0095610E">
      <w:pPr>
        <w:rPr>
          <w:b/>
          <w:color w:val="FF0000"/>
        </w:rPr>
      </w:pPr>
    </w:p>
    <w:p w:rsidR="0038684F" w:rsidRPr="00516EE7" w:rsidRDefault="0038684F" w:rsidP="0038684F">
      <w:pPr>
        <w:rPr>
          <w:b/>
          <w:u w:val="single"/>
        </w:rPr>
      </w:pPr>
      <w:r w:rsidRPr="00516EE7">
        <w:rPr>
          <w:b/>
        </w:rPr>
        <w:t xml:space="preserve">Предмет </w:t>
      </w:r>
      <w:r w:rsidRPr="00516EE7">
        <w:rPr>
          <w:b/>
          <w:u w:val="single"/>
        </w:rPr>
        <w:t>английский язык</w:t>
      </w:r>
      <w:r w:rsidR="00657255" w:rsidRPr="00516EE7">
        <w:rPr>
          <w:b/>
          <w:u w:val="single"/>
        </w:rPr>
        <w:t xml:space="preserve"> ОГЭ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657255" w:rsidRPr="00516EE7" w:rsidTr="0065725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 xml:space="preserve">Кол-во </w:t>
            </w:r>
          </w:p>
          <w:p w:rsidR="00657255" w:rsidRPr="00516EE7" w:rsidRDefault="00657255" w:rsidP="0065725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Получили отметки ниже</w:t>
            </w:r>
          </w:p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СОБ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СТБ</w:t>
            </w:r>
          </w:p>
        </w:tc>
      </w:tr>
      <w:tr w:rsidR="00657255" w:rsidRPr="00516EE7" w:rsidTr="00657255">
        <w:trPr>
          <w:trHeight w:val="3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657255" w:rsidRPr="00516EE7" w:rsidTr="00657255">
        <w:trPr>
          <w:trHeight w:val="1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55" w:rsidRPr="00516EE7" w:rsidRDefault="00657255" w:rsidP="00657255">
            <w:pPr>
              <w:rPr>
                <w:sz w:val="20"/>
                <w:szCs w:val="20"/>
                <w:lang w:eastAsia="en-US"/>
              </w:rPr>
            </w:pP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«Гимназия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FE47C2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16EE7" w:rsidRPr="00516EE7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FE47C2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FE47C2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FE47C2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«СШ№10»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FE47C2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«СОШ №13»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FE47C2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FE47C2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16EE7" w:rsidRPr="00516EE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ВСОШ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657255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65725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МБОУ «Школа №4»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516E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E7" w:rsidRPr="00516EE7" w:rsidRDefault="00516EE7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16EE7" w:rsidRPr="00516EE7" w:rsidTr="005313B3">
        <w:trPr>
          <w:trHeight w:val="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6EE7" w:rsidRPr="00516EE7" w:rsidRDefault="00516EE7" w:rsidP="006572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516EE7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6EE7">
              <w:rPr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EE7" w:rsidRPr="00516EE7" w:rsidRDefault="00FE47C2" w:rsidP="000137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</w:t>
            </w:r>
          </w:p>
        </w:tc>
      </w:tr>
    </w:tbl>
    <w:p w:rsidR="00657255" w:rsidRPr="00E33E13" w:rsidRDefault="00657255" w:rsidP="00AB5647">
      <w:pPr>
        <w:jc w:val="right"/>
        <w:rPr>
          <w:color w:val="FF0000"/>
          <w:sz w:val="28"/>
        </w:rPr>
      </w:pPr>
    </w:p>
    <w:p w:rsidR="00DC4950" w:rsidRPr="00E33E13" w:rsidRDefault="00DC4950" w:rsidP="00AB5647">
      <w:pPr>
        <w:jc w:val="right"/>
        <w:rPr>
          <w:b/>
          <w:color w:val="FF0000"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1E7FDB" w:rsidRDefault="001E7FDB" w:rsidP="00AB5647">
      <w:pPr>
        <w:jc w:val="right"/>
        <w:rPr>
          <w:b/>
        </w:rPr>
      </w:pPr>
    </w:p>
    <w:p w:rsidR="00CF0651" w:rsidRPr="00516EE7" w:rsidRDefault="00AB5647" w:rsidP="00AB5647">
      <w:pPr>
        <w:jc w:val="right"/>
        <w:rPr>
          <w:b/>
        </w:rPr>
      </w:pPr>
      <w:r w:rsidRPr="00516EE7">
        <w:rPr>
          <w:b/>
        </w:rPr>
        <w:lastRenderedPageBreak/>
        <w:t>Приложение 2</w:t>
      </w:r>
    </w:p>
    <w:p w:rsidR="0067462B" w:rsidRPr="00516EE7" w:rsidRDefault="0067462B" w:rsidP="00BD0AB2">
      <w:pPr>
        <w:spacing w:line="240" w:lineRule="atLeast"/>
        <w:jc w:val="center"/>
        <w:rPr>
          <w:b/>
        </w:rPr>
      </w:pPr>
      <w:r w:rsidRPr="00516EE7">
        <w:rPr>
          <w:b/>
        </w:rPr>
        <w:t xml:space="preserve">Анализ статистических данных по </w:t>
      </w:r>
      <w:r w:rsidR="00536D74" w:rsidRPr="00516EE7">
        <w:rPr>
          <w:b/>
        </w:rPr>
        <w:t xml:space="preserve"> предметам по учебным годам</w:t>
      </w:r>
      <w:r w:rsidR="008514A7" w:rsidRPr="00516EE7">
        <w:rPr>
          <w:b/>
        </w:rPr>
        <w:t xml:space="preserve"> (ОГЭ)</w:t>
      </w:r>
    </w:p>
    <w:p w:rsidR="005313B3" w:rsidRPr="00516EE7" w:rsidRDefault="005313B3" w:rsidP="00BD0AB2">
      <w:pPr>
        <w:spacing w:line="240" w:lineRule="atLeast"/>
        <w:jc w:val="center"/>
      </w:pPr>
    </w:p>
    <w:p w:rsidR="00536D74" w:rsidRPr="00516EE7" w:rsidRDefault="00536D74" w:rsidP="00536D74">
      <w:pPr>
        <w:jc w:val="both"/>
        <w:rPr>
          <w:b/>
          <w:i/>
        </w:rPr>
      </w:pPr>
      <w:r w:rsidRPr="00516EE7">
        <w:t xml:space="preserve">  </w:t>
      </w:r>
      <w:r w:rsidRPr="00516EE7">
        <w:rPr>
          <w:b/>
          <w:i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2274"/>
        <w:gridCol w:w="2262"/>
        <w:gridCol w:w="2269"/>
        <w:gridCol w:w="2263"/>
      </w:tblGrid>
      <w:tr w:rsidR="00536D74" w:rsidRPr="00516EE7" w:rsidTr="0000055A">
        <w:tc>
          <w:tcPr>
            <w:tcW w:w="2260" w:type="dxa"/>
            <w:shd w:val="clear" w:color="auto" w:fill="E0E0E0"/>
            <w:vAlign w:val="center"/>
          </w:tcPr>
          <w:p w:rsidR="00536D74" w:rsidRPr="00516EE7" w:rsidRDefault="00536D74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74" w:type="dxa"/>
            <w:shd w:val="clear" w:color="auto" w:fill="E0E0E0"/>
            <w:vAlign w:val="center"/>
          </w:tcPr>
          <w:p w:rsidR="00536D74" w:rsidRPr="00516EE7" w:rsidRDefault="00536D74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2262" w:type="dxa"/>
            <w:shd w:val="clear" w:color="auto" w:fill="E0E0E0"/>
            <w:vAlign w:val="center"/>
          </w:tcPr>
          <w:p w:rsidR="00536D74" w:rsidRPr="00516EE7" w:rsidRDefault="00536D74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2269" w:type="dxa"/>
            <w:shd w:val="clear" w:color="auto" w:fill="E0E0E0"/>
            <w:vAlign w:val="center"/>
          </w:tcPr>
          <w:p w:rsidR="00536D74" w:rsidRPr="00516EE7" w:rsidRDefault="00536D74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2263" w:type="dxa"/>
            <w:shd w:val="clear" w:color="auto" w:fill="E0E0E0"/>
            <w:vAlign w:val="center"/>
          </w:tcPr>
          <w:p w:rsidR="00536D74" w:rsidRPr="00516EE7" w:rsidRDefault="00536D74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536D74" w:rsidRPr="00516EE7" w:rsidTr="0000055A">
        <w:tc>
          <w:tcPr>
            <w:tcW w:w="2260" w:type="dxa"/>
            <w:vAlign w:val="center"/>
          </w:tcPr>
          <w:p w:rsidR="00536D74" w:rsidRPr="00516EE7" w:rsidRDefault="00536D74" w:rsidP="0025176C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2011-2012</w:t>
            </w:r>
          </w:p>
        </w:tc>
        <w:tc>
          <w:tcPr>
            <w:tcW w:w="2274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98,9%</w:t>
            </w:r>
          </w:p>
        </w:tc>
        <w:tc>
          <w:tcPr>
            <w:tcW w:w="2262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76,7%</w:t>
            </w:r>
          </w:p>
        </w:tc>
        <w:tc>
          <w:tcPr>
            <w:tcW w:w="2269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4,0</w:t>
            </w:r>
          </w:p>
        </w:tc>
        <w:tc>
          <w:tcPr>
            <w:tcW w:w="2263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33,4</w:t>
            </w:r>
          </w:p>
        </w:tc>
      </w:tr>
      <w:tr w:rsidR="00536D74" w:rsidRPr="00516EE7" w:rsidTr="0000055A">
        <w:tc>
          <w:tcPr>
            <w:tcW w:w="2260" w:type="dxa"/>
            <w:vAlign w:val="center"/>
          </w:tcPr>
          <w:p w:rsidR="00536D74" w:rsidRPr="00516EE7" w:rsidRDefault="00536D74" w:rsidP="0025176C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2012-2013</w:t>
            </w:r>
          </w:p>
        </w:tc>
        <w:tc>
          <w:tcPr>
            <w:tcW w:w="2274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98,2%</w:t>
            </w:r>
          </w:p>
        </w:tc>
        <w:tc>
          <w:tcPr>
            <w:tcW w:w="2262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64,4%</w:t>
            </w:r>
          </w:p>
        </w:tc>
        <w:tc>
          <w:tcPr>
            <w:tcW w:w="2269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3,88</w:t>
            </w:r>
          </w:p>
        </w:tc>
        <w:tc>
          <w:tcPr>
            <w:tcW w:w="2263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31,9</w:t>
            </w:r>
          </w:p>
        </w:tc>
      </w:tr>
      <w:tr w:rsidR="00536D74" w:rsidRPr="00516EE7" w:rsidTr="0000055A">
        <w:tc>
          <w:tcPr>
            <w:tcW w:w="2260" w:type="dxa"/>
            <w:vAlign w:val="center"/>
          </w:tcPr>
          <w:p w:rsidR="00536D74" w:rsidRPr="00516EE7" w:rsidRDefault="00536D74" w:rsidP="0025176C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2274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99,6%</w:t>
            </w:r>
          </w:p>
        </w:tc>
        <w:tc>
          <w:tcPr>
            <w:tcW w:w="2262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67,5%</w:t>
            </w:r>
          </w:p>
        </w:tc>
        <w:tc>
          <w:tcPr>
            <w:tcW w:w="2269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3,85</w:t>
            </w:r>
          </w:p>
        </w:tc>
        <w:tc>
          <w:tcPr>
            <w:tcW w:w="2263" w:type="dxa"/>
            <w:vAlign w:val="center"/>
          </w:tcPr>
          <w:p w:rsidR="00536D74" w:rsidRPr="00516EE7" w:rsidRDefault="00536D74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30,3</w:t>
            </w:r>
          </w:p>
        </w:tc>
      </w:tr>
      <w:tr w:rsidR="00C42EE1" w:rsidRPr="00516EE7" w:rsidTr="0000055A">
        <w:tc>
          <w:tcPr>
            <w:tcW w:w="2260" w:type="dxa"/>
            <w:vAlign w:val="center"/>
          </w:tcPr>
          <w:p w:rsidR="00C42EE1" w:rsidRPr="00516EE7" w:rsidRDefault="00C42EE1" w:rsidP="0025176C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2274" w:type="dxa"/>
            <w:vAlign w:val="center"/>
          </w:tcPr>
          <w:p w:rsidR="00C42EE1" w:rsidRPr="00516EE7" w:rsidRDefault="00D43102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100</w:t>
            </w:r>
            <w:r w:rsidR="00731798" w:rsidRPr="00516EE7">
              <w:rPr>
                <w:sz w:val="20"/>
                <w:szCs w:val="20"/>
              </w:rPr>
              <w:t>%</w:t>
            </w:r>
          </w:p>
        </w:tc>
        <w:tc>
          <w:tcPr>
            <w:tcW w:w="2262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72,45</w:t>
            </w:r>
            <w:r w:rsidR="00170C87" w:rsidRPr="00516EE7">
              <w:rPr>
                <w:sz w:val="20"/>
                <w:szCs w:val="20"/>
              </w:rPr>
              <w:t>%</w:t>
            </w:r>
          </w:p>
        </w:tc>
        <w:tc>
          <w:tcPr>
            <w:tcW w:w="2269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3,95</w:t>
            </w:r>
          </w:p>
        </w:tc>
        <w:tc>
          <w:tcPr>
            <w:tcW w:w="2263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29,5</w:t>
            </w:r>
          </w:p>
        </w:tc>
      </w:tr>
      <w:tr w:rsidR="0050641E" w:rsidRPr="00516EE7" w:rsidTr="0000055A">
        <w:tc>
          <w:tcPr>
            <w:tcW w:w="2260" w:type="dxa"/>
            <w:vAlign w:val="center"/>
          </w:tcPr>
          <w:p w:rsidR="0050641E" w:rsidRPr="00516EE7" w:rsidRDefault="0080530F" w:rsidP="0025176C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2274" w:type="dxa"/>
            <w:vAlign w:val="center"/>
          </w:tcPr>
          <w:p w:rsidR="0050641E" w:rsidRPr="00516EE7" w:rsidRDefault="0080530F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100%</w:t>
            </w:r>
          </w:p>
        </w:tc>
        <w:tc>
          <w:tcPr>
            <w:tcW w:w="2262" w:type="dxa"/>
            <w:vAlign w:val="center"/>
          </w:tcPr>
          <w:p w:rsidR="0050641E" w:rsidRPr="00516EE7" w:rsidRDefault="0080530F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71,00%</w:t>
            </w:r>
          </w:p>
        </w:tc>
        <w:tc>
          <w:tcPr>
            <w:tcW w:w="2269" w:type="dxa"/>
            <w:vAlign w:val="center"/>
          </w:tcPr>
          <w:p w:rsidR="0050641E" w:rsidRPr="00516EE7" w:rsidRDefault="0080530F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4,06</w:t>
            </w:r>
          </w:p>
        </w:tc>
        <w:tc>
          <w:tcPr>
            <w:tcW w:w="2263" w:type="dxa"/>
            <w:vAlign w:val="center"/>
          </w:tcPr>
          <w:p w:rsidR="0050641E" w:rsidRPr="00516EE7" w:rsidRDefault="0080530F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30,6</w:t>
            </w:r>
          </w:p>
        </w:tc>
      </w:tr>
      <w:tr w:rsidR="0069224D" w:rsidRPr="00516EE7" w:rsidTr="0000055A">
        <w:tc>
          <w:tcPr>
            <w:tcW w:w="2260" w:type="dxa"/>
            <w:vAlign w:val="center"/>
          </w:tcPr>
          <w:p w:rsidR="0069224D" w:rsidRPr="00516EE7" w:rsidRDefault="006D5B68" w:rsidP="0025176C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2274" w:type="dxa"/>
            <w:vAlign w:val="center"/>
          </w:tcPr>
          <w:p w:rsidR="0069224D" w:rsidRPr="00516EE7" w:rsidRDefault="002F130C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99,8%</w:t>
            </w:r>
          </w:p>
        </w:tc>
        <w:tc>
          <w:tcPr>
            <w:tcW w:w="2262" w:type="dxa"/>
            <w:vAlign w:val="center"/>
          </w:tcPr>
          <w:p w:rsidR="0069224D" w:rsidRPr="00516EE7" w:rsidRDefault="002F130C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75,9%</w:t>
            </w:r>
          </w:p>
        </w:tc>
        <w:tc>
          <w:tcPr>
            <w:tcW w:w="2269" w:type="dxa"/>
            <w:vAlign w:val="center"/>
          </w:tcPr>
          <w:p w:rsidR="0069224D" w:rsidRPr="00516EE7" w:rsidRDefault="002F130C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4,1</w:t>
            </w:r>
          </w:p>
        </w:tc>
        <w:tc>
          <w:tcPr>
            <w:tcW w:w="2263" w:type="dxa"/>
            <w:vAlign w:val="center"/>
          </w:tcPr>
          <w:p w:rsidR="0069224D" w:rsidRPr="00516EE7" w:rsidRDefault="002F130C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31</w:t>
            </w:r>
          </w:p>
        </w:tc>
      </w:tr>
      <w:tr w:rsidR="00516EE7" w:rsidRPr="00516EE7" w:rsidTr="0000055A">
        <w:tc>
          <w:tcPr>
            <w:tcW w:w="2260" w:type="dxa"/>
            <w:vAlign w:val="center"/>
          </w:tcPr>
          <w:p w:rsidR="00516EE7" w:rsidRPr="00516EE7" w:rsidRDefault="00516EE7" w:rsidP="0025176C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2274" w:type="dxa"/>
            <w:vAlign w:val="center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62" w:type="dxa"/>
            <w:vAlign w:val="center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69,0%</w:t>
            </w:r>
          </w:p>
        </w:tc>
        <w:tc>
          <w:tcPr>
            <w:tcW w:w="2269" w:type="dxa"/>
            <w:vAlign w:val="center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3" w:type="dxa"/>
            <w:vAlign w:val="center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536D74" w:rsidRPr="00516EE7" w:rsidRDefault="00536D74" w:rsidP="0067462B">
      <w:pPr>
        <w:jc w:val="both"/>
        <w:rPr>
          <w:b/>
          <w:i/>
          <w:u w:val="single"/>
        </w:rPr>
      </w:pPr>
    </w:p>
    <w:p w:rsidR="001E7FDB" w:rsidRDefault="001E7FDB" w:rsidP="0067462B">
      <w:pPr>
        <w:jc w:val="both"/>
        <w:rPr>
          <w:b/>
          <w:i/>
        </w:rPr>
      </w:pPr>
    </w:p>
    <w:p w:rsidR="0067462B" w:rsidRPr="00516EE7" w:rsidRDefault="007A1DB9" w:rsidP="0067462B">
      <w:pPr>
        <w:jc w:val="both"/>
        <w:rPr>
          <w:b/>
          <w:i/>
        </w:rPr>
      </w:pPr>
      <w:r w:rsidRPr="00516EE7">
        <w:rPr>
          <w:b/>
          <w:i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2274"/>
        <w:gridCol w:w="2262"/>
        <w:gridCol w:w="2269"/>
        <w:gridCol w:w="2263"/>
      </w:tblGrid>
      <w:tr w:rsidR="0067462B" w:rsidRPr="00516EE7" w:rsidTr="00546FEA">
        <w:tc>
          <w:tcPr>
            <w:tcW w:w="2260" w:type="dxa"/>
            <w:shd w:val="clear" w:color="auto" w:fill="E0E0E0"/>
            <w:vAlign w:val="center"/>
          </w:tcPr>
          <w:p w:rsidR="0067462B" w:rsidRPr="00516EE7" w:rsidRDefault="0067462B" w:rsidP="00546FE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74" w:type="dxa"/>
            <w:shd w:val="clear" w:color="auto" w:fill="E0E0E0"/>
            <w:vAlign w:val="center"/>
          </w:tcPr>
          <w:p w:rsidR="0067462B" w:rsidRPr="00516EE7" w:rsidRDefault="0067462B" w:rsidP="00546FE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2262" w:type="dxa"/>
            <w:shd w:val="clear" w:color="auto" w:fill="E0E0E0"/>
            <w:vAlign w:val="center"/>
          </w:tcPr>
          <w:p w:rsidR="0067462B" w:rsidRPr="00516EE7" w:rsidRDefault="0067462B" w:rsidP="00546FE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2269" w:type="dxa"/>
            <w:shd w:val="clear" w:color="auto" w:fill="E0E0E0"/>
            <w:vAlign w:val="center"/>
          </w:tcPr>
          <w:p w:rsidR="0067462B" w:rsidRPr="00516EE7" w:rsidRDefault="0067462B" w:rsidP="00546FE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2263" w:type="dxa"/>
            <w:shd w:val="clear" w:color="auto" w:fill="E0E0E0"/>
            <w:vAlign w:val="center"/>
          </w:tcPr>
          <w:p w:rsidR="0067462B" w:rsidRPr="00516EE7" w:rsidRDefault="0067462B" w:rsidP="00546FE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E30CD8" w:rsidRPr="00516EE7" w:rsidTr="00546FEA">
        <w:tc>
          <w:tcPr>
            <w:tcW w:w="2260" w:type="dxa"/>
            <w:vAlign w:val="center"/>
          </w:tcPr>
          <w:p w:rsidR="00E30CD8" w:rsidRPr="00516EE7" w:rsidRDefault="00E30CD8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2011-2012</w:t>
            </w:r>
          </w:p>
        </w:tc>
        <w:tc>
          <w:tcPr>
            <w:tcW w:w="2274" w:type="dxa"/>
            <w:vAlign w:val="center"/>
          </w:tcPr>
          <w:p w:rsidR="00E30CD8" w:rsidRPr="00516EE7" w:rsidRDefault="00791E1B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83,6%</w:t>
            </w:r>
          </w:p>
        </w:tc>
        <w:tc>
          <w:tcPr>
            <w:tcW w:w="2262" w:type="dxa"/>
            <w:vAlign w:val="center"/>
          </w:tcPr>
          <w:p w:rsidR="00E30CD8" w:rsidRPr="00516EE7" w:rsidRDefault="00791E1B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42,7%</w:t>
            </w:r>
          </w:p>
        </w:tc>
        <w:tc>
          <w:tcPr>
            <w:tcW w:w="2269" w:type="dxa"/>
            <w:vAlign w:val="center"/>
          </w:tcPr>
          <w:p w:rsidR="00E30CD8" w:rsidRPr="00516EE7" w:rsidRDefault="00791E1B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3,4</w:t>
            </w:r>
          </w:p>
        </w:tc>
        <w:tc>
          <w:tcPr>
            <w:tcW w:w="2263" w:type="dxa"/>
            <w:vAlign w:val="center"/>
          </w:tcPr>
          <w:p w:rsidR="00E30CD8" w:rsidRPr="00516EE7" w:rsidRDefault="00791E1B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13,9</w:t>
            </w:r>
          </w:p>
        </w:tc>
      </w:tr>
      <w:tr w:rsidR="00F83FD8" w:rsidRPr="00516EE7" w:rsidTr="00546FEA">
        <w:tc>
          <w:tcPr>
            <w:tcW w:w="2260" w:type="dxa"/>
            <w:vAlign w:val="center"/>
          </w:tcPr>
          <w:p w:rsidR="00F83FD8" w:rsidRPr="00516EE7" w:rsidRDefault="00F83FD8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2012-2013</w:t>
            </w:r>
          </w:p>
        </w:tc>
        <w:tc>
          <w:tcPr>
            <w:tcW w:w="2274" w:type="dxa"/>
            <w:vAlign w:val="center"/>
          </w:tcPr>
          <w:p w:rsidR="00F83FD8" w:rsidRPr="00516EE7" w:rsidRDefault="00F83FD8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86,9%</w:t>
            </w:r>
          </w:p>
        </w:tc>
        <w:tc>
          <w:tcPr>
            <w:tcW w:w="2262" w:type="dxa"/>
            <w:vAlign w:val="center"/>
          </w:tcPr>
          <w:p w:rsidR="00F83FD8" w:rsidRPr="00516EE7" w:rsidRDefault="00F83FD8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67,7%</w:t>
            </w:r>
          </w:p>
        </w:tc>
        <w:tc>
          <w:tcPr>
            <w:tcW w:w="2269" w:type="dxa"/>
            <w:vAlign w:val="center"/>
          </w:tcPr>
          <w:p w:rsidR="00F83FD8" w:rsidRPr="00516EE7" w:rsidRDefault="00F83FD8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3,77</w:t>
            </w:r>
          </w:p>
        </w:tc>
        <w:tc>
          <w:tcPr>
            <w:tcW w:w="2263" w:type="dxa"/>
            <w:vAlign w:val="center"/>
          </w:tcPr>
          <w:p w:rsidR="000E5CB2" w:rsidRPr="00516EE7" w:rsidRDefault="00F83FD8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18,36</w:t>
            </w:r>
          </w:p>
        </w:tc>
      </w:tr>
      <w:tr w:rsidR="000E5CB2" w:rsidRPr="00516EE7" w:rsidTr="00546FEA">
        <w:tc>
          <w:tcPr>
            <w:tcW w:w="2260" w:type="dxa"/>
            <w:vAlign w:val="center"/>
          </w:tcPr>
          <w:p w:rsidR="000E5CB2" w:rsidRPr="00516EE7" w:rsidRDefault="000E5CB2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2274" w:type="dxa"/>
            <w:vAlign w:val="center"/>
          </w:tcPr>
          <w:p w:rsidR="000E5CB2" w:rsidRPr="00516EE7" w:rsidRDefault="000E5CB2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99,8%</w:t>
            </w:r>
          </w:p>
        </w:tc>
        <w:tc>
          <w:tcPr>
            <w:tcW w:w="2262" w:type="dxa"/>
            <w:vAlign w:val="center"/>
          </w:tcPr>
          <w:p w:rsidR="000E5CB2" w:rsidRPr="00516EE7" w:rsidRDefault="000E5CB2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28,5%</w:t>
            </w:r>
          </w:p>
        </w:tc>
        <w:tc>
          <w:tcPr>
            <w:tcW w:w="2269" w:type="dxa"/>
            <w:vAlign w:val="center"/>
          </w:tcPr>
          <w:p w:rsidR="000E5CB2" w:rsidRPr="00516EE7" w:rsidRDefault="000E5CB2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3,35</w:t>
            </w:r>
          </w:p>
        </w:tc>
        <w:tc>
          <w:tcPr>
            <w:tcW w:w="2263" w:type="dxa"/>
            <w:vAlign w:val="center"/>
          </w:tcPr>
          <w:p w:rsidR="000E5CB2" w:rsidRPr="00516EE7" w:rsidRDefault="00AA0CAD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13,3</w:t>
            </w:r>
          </w:p>
        </w:tc>
      </w:tr>
      <w:tr w:rsidR="00C42EE1" w:rsidRPr="00516EE7" w:rsidTr="00546FEA">
        <w:tc>
          <w:tcPr>
            <w:tcW w:w="2260" w:type="dxa"/>
            <w:vAlign w:val="center"/>
          </w:tcPr>
          <w:p w:rsidR="00C42EE1" w:rsidRPr="00516EE7" w:rsidRDefault="00C42EE1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2274" w:type="dxa"/>
            <w:vAlign w:val="center"/>
          </w:tcPr>
          <w:p w:rsidR="00C42EE1" w:rsidRPr="00516EE7" w:rsidRDefault="00D43102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100</w:t>
            </w:r>
            <w:r w:rsidR="00731798" w:rsidRPr="00516EE7">
              <w:rPr>
                <w:sz w:val="20"/>
                <w:szCs w:val="20"/>
              </w:rPr>
              <w:t>%</w:t>
            </w:r>
          </w:p>
        </w:tc>
        <w:tc>
          <w:tcPr>
            <w:tcW w:w="2262" w:type="dxa"/>
            <w:vAlign w:val="center"/>
          </w:tcPr>
          <w:p w:rsidR="00C42EE1" w:rsidRPr="00516EE7" w:rsidRDefault="00731798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42,5%</w:t>
            </w:r>
          </w:p>
        </w:tc>
        <w:tc>
          <w:tcPr>
            <w:tcW w:w="2269" w:type="dxa"/>
            <w:vAlign w:val="center"/>
          </w:tcPr>
          <w:p w:rsidR="00C42EE1" w:rsidRPr="00516EE7" w:rsidRDefault="00731798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3,44</w:t>
            </w:r>
          </w:p>
        </w:tc>
        <w:tc>
          <w:tcPr>
            <w:tcW w:w="2263" w:type="dxa"/>
            <w:vAlign w:val="center"/>
          </w:tcPr>
          <w:p w:rsidR="00C42EE1" w:rsidRPr="00516EE7" w:rsidRDefault="00731798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14,7</w:t>
            </w:r>
          </w:p>
        </w:tc>
      </w:tr>
      <w:tr w:rsidR="0050641E" w:rsidRPr="00516EE7" w:rsidTr="00546FEA">
        <w:tc>
          <w:tcPr>
            <w:tcW w:w="2260" w:type="dxa"/>
            <w:vAlign w:val="center"/>
          </w:tcPr>
          <w:p w:rsidR="0050641E" w:rsidRPr="00516EE7" w:rsidRDefault="0080530F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2274" w:type="dxa"/>
            <w:vAlign w:val="center"/>
          </w:tcPr>
          <w:p w:rsidR="0050641E" w:rsidRPr="00516EE7" w:rsidRDefault="0080530F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99,8%</w:t>
            </w:r>
          </w:p>
        </w:tc>
        <w:tc>
          <w:tcPr>
            <w:tcW w:w="2262" w:type="dxa"/>
            <w:vAlign w:val="center"/>
          </w:tcPr>
          <w:p w:rsidR="0050641E" w:rsidRPr="00516EE7" w:rsidRDefault="0080530F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71,7%</w:t>
            </w:r>
          </w:p>
        </w:tc>
        <w:tc>
          <w:tcPr>
            <w:tcW w:w="2269" w:type="dxa"/>
            <w:vAlign w:val="center"/>
          </w:tcPr>
          <w:p w:rsidR="0050641E" w:rsidRPr="00516EE7" w:rsidRDefault="0080530F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3,92</w:t>
            </w:r>
          </w:p>
        </w:tc>
        <w:tc>
          <w:tcPr>
            <w:tcW w:w="2263" w:type="dxa"/>
            <w:vAlign w:val="center"/>
          </w:tcPr>
          <w:p w:rsidR="0050641E" w:rsidRPr="00516EE7" w:rsidRDefault="0080530F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17,5</w:t>
            </w:r>
          </w:p>
        </w:tc>
      </w:tr>
      <w:tr w:rsidR="006D5B68" w:rsidRPr="00516EE7" w:rsidTr="00546FEA">
        <w:tc>
          <w:tcPr>
            <w:tcW w:w="2260" w:type="dxa"/>
            <w:vAlign w:val="center"/>
          </w:tcPr>
          <w:p w:rsidR="006D5B68" w:rsidRPr="00516EE7" w:rsidRDefault="006D5B68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2274" w:type="dxa"/>
            <w:vAlign w:val="center"/>
          </w:tcPr>
          <w:p w:rsidR="006D5B68" w:rsidRPr="00516EE7" w:rsidRDefault="002F130C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98,5%</w:t>
            </w:r>
          </w:p>
        </w:tc>
        <w:tc>
          <w:tcPr>
            <w:tcW w:w="2262" w:type="dxa"/>
            <w:vAlign w:val="center"/>
          </w:tcPr>
          <w:p w:rsidR="006D5B68" w:rsidRPr="00516EE7" w:rsidRDefault="002F130C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69,0%</w:t>
            </w:r>
          </w:p>
        </w:tc>
        <w:tc>
          <w:tcPr>
            <w:tcW w:w="2269" w:type="dxa"/>
            <w:vAlign w:val="center"/>
          </w:tcPr>
          <w:p w:rsidR="006D5B68" w:rsidRPr="00516EE7" w:rsidRDefault="002F130C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3,8</w:t>
            </w:r>
          </w:p>
        </w:tc>
        <w:tc>
          <w:tcPr>
            <w:tcW w:w="2263" w:type="dxa"/>
            <w:vAlign w:val="center"/>
          </w:tcPr>
          <w:p w:rsidR="006D5B68" w:rsidRPr="00516EE7" w:rsidRDefault="002F130C" w:rsidP="000E5CB2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17</w:t>
            </w:r>
          </w:p>
        </w:tc>
      </w:tr>
      <w:tr w:rsidR="00516EE7" w:rsidRPr="00516EE7" w:rsidTr="00546FEA">
        <w:tc>
          <w:tcPr>
            <w:tcW w:w="2260" w:type="dxa"/>
            <w:vAlign w:val="center"/>
          </w:tcPr>
          <w:p w:rsidR="00516EE7" w:rsidRPr="00516EE7" w:rsidRDefault="00516EE7" w:rsidP="00546FE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2274" w:type="dxa"/>
            <w:vAlign w:val="center"/>
          </w:tcPr>
          <w:p w:rsidR="00516EE7" w:rsidRPr="00516EE7" w:rsidRDefault="00516EE7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  <w:tc>
          <w:tcPr>
            <w:tcW w:w="2262" w:type="dxa"/>
            <w:vAlign w:val="center"/>
          </w:tcPr>
          <w:p w:rsidR="00516EE7" w:rsidRPr="00516EE7" w:rsidRDefault="00516EE7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76,4%</w:t>
            </w:r>
          </w:p>
        </w:tc>
        <w:tc>
          <w:tcPr>
            <w:tcW w:w="2269" w:type="dxa"/>
            <w:vAlign w:val="center"/>
          </w:tcPr>
          <w:p w:rsidR="00516EE7" w:rsidRPr="00516EE7" w:rsidRDefault="00516EE7" w:rsidP="000E5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3" w:type="dxa"/>
            <w:vAlign w:val="center"/>
          </w:tcPr>
          <w:p w:rsidR="00516EE7" w:rsidRPr="00516EE7" w:rsidRDefault="00516EE7" w:rsidP="000E5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7A1DB9" w:rsidRPr="00516EE7" w:rsidRDefault="007A1DB9" w:rsidP="00F24AA9">
      <w:pPr>
        <w:pStyle w:val="ab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</w:p>
    <w:p w:rsidR="001E7FDB" w:rsidRDefault="001E7FDB" w:rsidP="00536D74">
      <w:pPr>
        <w:jc w:val="both"/>
        <w:rPr>
          <w:b/>
          <w:i/>
        </w:rPr>
      </w:pPr>
    </w:p>
    <w:p w:rsidR="00540719" w:rsidRPr="00516EE7" w:rsidRDefault="007A1DB9" w:rsidP="00536D74">
      <w:pPr>
        <w:jc w:val="both"/>
        <w:rPr>
          <w:b/>
          <w:i/>
        </w:rPr>
      </w:pPr>
      <w:r w:rsidRPr="00516EE7">
        <w:rPr>
          <w:b/>
          <w:i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7A1DB9" w:rsidRPr="00516EE7" w:rsidTr="00B04089">
        <w:tc>
          <w:tcPr>
            <w:tcW w:w="1898" w:type="dxa"/>
            <w:shd w:val="clear" w:color="auto" w:fill="E0E0E0"/>
            <w:vAlign w:val="center"/>
          </w:tcPr>
          <w:p w:rsidR="007A1DB9" w:rsidRPr="00516EE7" w:rsidRDefault="007A1DB9" w:rsidP="00B04089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7A1DB9" w:rsidRPr="00516EE7" w:rsidRDefault="007A1DB9" w:rsidP="00B04089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7A1DB9" w:rsidRPr="00516EE7" w:rsidRDefault="007A1DB9" w:rsidP="00B04089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7A1DB9" w:rsidRPr="00516EE7" w:rsidRDefault="007A1DB9" w:rsidP="00B04089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7A1DB9" w:rsidRPr="00516EE7" w:rsidRDefault="007A1DB9" w:rsidP="00B04089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7A1DB9" w:rsidRPr="00516EE7" w:rsidRDefault="007A1DB9" w:rsidP="00B04089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7A1DB9" w:rsidRPr="00516EE7" w:rsidTr="00B04089">
        <w:tc>
          <w:tcPr>
            <w:tcW w:w="1898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2011-2012</w:t>
            </w:r>
          </w:p>
        </w:tc>
        <w:tc>
          <w:tcPr>
            <w:tcW w:w="1664" w:type="dxa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55</w:t>
            </w:r>
          </w:p>
        </w:tc>
        <w:tc>
          <w:tcPr>
            <w:tcW w:w="1998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83,6%</w:t>
            </w:r>
          </w:p>
        </w:tc>
        <w:tc>
          <w:tcPr>
            <w:tcW w:w="1902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43,6%</w:t>
            </w:r>
          </w:p>
        </w:tc>
        <w:tc>
          <w:tcPr>
            <w:tcW w:w="1960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3,4</w:t>
            </w:r>
          </w:p>
        </w:tc>
        <w:tc>
          <w:tcPr>
            <w:tcW w:w="1906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22,7</w:t>
            </w:r>
          </w:p>
        </w:tc>
      </w:tr>
      <w:tr w:rsidR="007A1DB9" w:rsidRPr="00516EE7" w:rsidTr="00B04089">
        <w:tc>
          <w:tcPr>
            <w:tcW w:w="1898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2012-2013</w:t>
            </w:r>
          </w:p>
        </w:tc>
        <w:tc>
          <w:tcPr>
            <w:tcW w:w="1664" w:type="dxa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95%</w:t>
            </w:r>
          </w:p>
        </w:tc>
        <w:tc>
          <w:tcPr>
            <w:tcW w:w="1902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65%</w:t>
            </w:r>
          </w:p>
        </w:tc>
        <w:tc>
          <w:tcPr>
            <w:tcW w:w="1960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3,8</w:t>
            </w:r>
          </w:p>
        </w:tc>
        <w:tc>
          <w:tcPr>
            <w:tcW w:w="1906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26,75</w:t>
            </w:r>
          </w:p>
        </w:tc>
      </w:tr>
      <w:tr w:rsidR="007A1DB9" w:rsidRPr="00516EE7" w:rsidTr="00B04089">
        <w:tc>
          <w:tcPr>
            <w:tcW w:w="1898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45</w:t>
            </w:r>
          </w:p>
        </w:tc>
        <w:tc>
          <w:tcPr>
            <w:tcW w:w="1998" w:type="dxa"/>
            <w:vAlign w:val="center"/>
          </w:tcPr>
          <w:p w:rsidR="007A1DB9" w:rsidRPr="00516EE7" w:rsidRDefault="007A1DB9" w:rsidP="007A1DB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7A1DB9" w:rsidRPr="00516EE7" w:rsidRDefault="007A1DB9" w:rsidP="007A1DB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73,3%</w:t>
            </w:r>
          </w:p>
        </w:tc>
        <w:tc>
          <w:tcPr>
            <w:tcW w:w="1960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3,78</w:t>
            </w:r>
          </w:p>
        </w:tc>
        <w:tc>
          <w:tcPr>
            <w:tcW w:w="1906" w:type="dxa"/>
            <w:vAlign w:val="center"/>
          </w:tcPr>
          <w:p w:rsidR="007A1DB9" w:rsidRPr="00516EE7" w:rsidRDefault="007A1DB9" w:rsidP="00B0408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27,0</w:t>
            </w:r>
          </w:p>
        </w:tc>
      </w:tr>
      <w:tr w:rsidR="00C42EE1" w:rsidRPr="00516EE7" w:rsidTr="00B04089">
        <w:tc>
          <w:tcPr>
            <w:tcW w:w="1898" w:type="dxa"/>
            <w:vAlign w:val="center"/>
          </w:tcPr>
          <w:p w:rsidR="00C42EE1" w:rsidRPr="00516EE7" w:rsidRDefault="00C42EE1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1664" w:type="dxa"/>
          </w:tcPr>
          <w:p w:rsidR="00C42EE1" w:rsidRPr="00516EE7" w:rsidRDefault="00731798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50</w:t>
            </w:r>
          </w:p>
        </w:tc>
        <w:tc>
          <w:tcPr>
            <w:tcW w:w="1998" w:type="dxa"/>
            <w:vAlign w:val="center"/>
          </w:tcPr>
          <w:p w:rsidR="00C42EE1" w:rsidRPr="00516EE7" w:rsidRDefault="00731798" w:rsidP="007A1DB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92%</w:t>
            </w:r>
          </w:p>
        </w:tc>
        <w:tc>
          <w:tcPr>
            <w:tcW w:w="1902" w:type="dxa"/>
            <w:vAlign w:val="center"/>
          </w:tcPr>
          <w:p w:rsidR="00C42EE1" w:rsidRPr="00516EE7" w:rsidRDefault="00731798" w:rsidP="007A1DB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1960" w:type="dxa"/>
            <w:vAlign w:val="center"/>
          </w:tcPr>
          <w:p w:rsidR="00C42EE1" w:rsidRPr="00516EE7" w:rsidRDefault="00731798" w:rsidP="00B0408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906" w:type="dxa"/>
            <w:vAlign w:val="center"/>
          </w:tcPr>
          <w:p w:rsidR="00C42EE1" w:rsidRPr="00516EE7" w:rsidRDefault="00731798" w:rsidP="00B0408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24,2</w:t>
            </w:r>
          </w:p>
        </w:tc>
      </w:tr>
      <w:tr w:rsidR="0050641E" w:rsidRPr="00516EE7" w:rsidTr="00B04089">
        <w:tc>
          <w:tcPr>
            <w:tcW w:w="1898" w:type="dxa"/>
            <w:vAlign w:val="center"/>
          </w:tcPr>
          <w:p w:rsidR="0050641E" w:rsidRPr="00516EE7" w:rsidRDefault="0080530F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50641E" w:rsidRPr="00516EE7" w:rsidRDefault="0080530F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339</w:t>
            </w:r>
          </w:p>
        </w:tc>
        <w:tc>
          <w:tcPr>
            <w:tcW w:w="1998" w:type="dxa"/>
            <w:vAlign w:val="center"/>
          </w:tcPr>
          <w:p w:rsidR="0050641E" w:rsidRPr="00516EE7" w:rsidRDefault="0080530F" w:rsidP="007A1DB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77,3%</w:t>
            </w:r>
          </w:p>
        </w:tc>
        <w:tc>
          <w:tcPr>
            <w:tcW w:w="1902" w:type="dxa"/>
            <w:vAlign w:val="center"/>
          </w:tcPr>
          <w:p w:rsidR="0050641E" w:rsidRPr="00516EE7" w:rsidRDefault="0080530F" w:rsidP="007A1DB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32,2%</w:t>
            </w:r>
          </w:p>
        </w:tc>
        <w:tc>
          <w:tcPr>
            <w:tcW w:w="1960" w:type="dxa"/>
            <w:vAlign w:val="center"/>
          </w:tcPr>
          <w:p w:rsidR="0050641E" w:rsidRPr="00516EE7" w:rsidRDefault="0080530F" w:rsidP="00B0408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3,14</w:t>
            </w:r>
          </w:p>
        </w:tc>
        <w:tc>
          <w:tcPr>
            <w:tcW w:w="1906" w:type="dxa"/>
            <w:vAlign w:val="center"/>
          </w:tcPr>
          <w:p w:rsidR="0050641E" w:rsidRPr="00516EE7" w:rsidRDefault="0080530F" w:rsidP="00B0408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20,7</w:t>
            </w:r>
          </w:p>
        </w:tc>
      </w:tr>
      <w:tr w:rsidR="006D5B68" w:rsidRPr="00516EE7" w:rsidTr="00B04089">
        <w:tc>
          <w:tcPr>
            <w:tcW w:w="1898" w:type="dxa"/>
            <w:vAlign w:val="center"/>
          </w:tcPr>
          <w:p w:rsidR="006D5B68" w:rsidRPr="00516EE7" w:rsidRDefault="006D5B68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359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7A1DB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98,9%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7A1DB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60,4%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B0408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B04089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516EE7" w:rsidRPr="00516EE7" w:rsidTr="00B04089">
        <w:tc>
          <w:tcPr>
            <w:tcW w:w="1898" w:type="dxa"/>
            <w:vAlign w:val="center"/>
          </w:tcPr>
          <w:p w:rsidR="00516EE7" w:rsidRPr="00516EE7" w:rsidRDefault="00516EE7" w:rsidP="00B04089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F22E9A" w:rsidP="00B04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998" w:type="dxa"/>
            <w:vAlign w:val="center"/>
          </w:tcPr>
          <w:p w:rsidR="00516EE7" w:rsidRPr="00516EE7" w:rsidRDefault="00F22E9A" w:rsidP="007A1D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99,7%</w:t>
            </w:r>
          </w:p>
        </w:tc>
        <w:tc>
          <w:tcPr>
            <w:tcW w:w="1902" w:type="dxa"/>
            <w:vAlign w:val="center"/>
          </w:tcPr>
          <w:p w:rsidR="00516EE7" w:rsidRPr="00516EE7" w:rsidRDefault="00F22E9A" w:rsidP="007A1D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51,9%</w:t>
            </w:r>
          </w:p>
        </w:tc>
        <w:tc>
          <w:tcPr>
            <w:tcW w:w="1960" w:type="dxa"/>
            <w:vAlign w:val="center"/>
          </w:tcPr>
          <w:p w:rsidR="00516EE7" w:rsidRPr="00516EE7" w:rsidRDefault="00F22E9A" w:rsidP="00B040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906" w:type="dxa"/>
            <w:vAlign w:val="center"/>
          </w:tcPr>
          <w:p w:rsidR="00516EE7" w:rsidRPr="00516EE7" w:rsidRDefault="00F22E9A" w:rsidP="00B040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</w:tbl>
    <w:p w:rsidR="007A1DB9" w:rsidRPr="00516EE7" w:rsidRDefault="007A1DB9" w:rsidP="00540719">
      <w:pPr>
        <w:ind w:left="1068"/>
        <w:jc w:val="both"/>
      </w:pPr>
    </w:p>
    <w:p w:rsidR="001E7FDB" w:rsidRDefault="001E7FDB" w:rsidP="00B206B5">
      <w:pPr>
        <w:ind w:left="-142"/>
        <w:rPr>
          <w:b/>
          <w:i/>
        </w:rPr>
      </w:pPr>
    </w:p>
    <w:p w:rsidR="00B206B5" w:rsidRPr="00516EE7" w:rsidRDefault="00B206B5" w:rsidP="00B206B5">
      <w:pPr>
        <w:ind w:left="-142"/>
        <w:rPr>
          <w:b/>
          <w:i/>
        </w:rPr>
      </w:pPr>
      <w:r w:rsidRPr="00516EE7">
        <w:rPr>
          <w:b/>
          <w:i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B206B5" w:rsidRPr="00516EE7" w:rsidTr="00B206B5">
        <w:tc>
          <w:tcPr>
            <w:tcW w:w="1898" w:type="dxa"/>
            <w:shd w:val="clear" w:color="auto" w:fill="E0E0E0"/>
            <w:vAlign w:val="center"/>
          </w:tcPr>
          <w:p w:rsidR="00B206B5" w:rsidRPr="00516EE7" w:rsidRDefault="00B206B5" w:rsidP="00B206B5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B206B5" w:rsidRPr="00516EE7" w:rsidRDefault="00B206B5" w:rsidP="00B206B5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B206B5" w:rsidRPr="00516EE7" w:rsidRDefault="00B206B5" w:rsidP="00B206B5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B206B5" w:rsidRPr="00516EE7" w:rsidRDefault="00B206B5" w:rsidP="00B206B5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B206B5" w:rsidRPr="00516EE7" w:rsidRDefault="00B206B5" w:rsidP="00B206B5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B206B5" w:rsidRPr="00516EE7" w:rsidRDefault="00B206B5" w:rsidP="00B206B5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B206B5" w:rsidRPr="00516EE7" w:rsidTr="00B206B5">
        <w:tc>
          <w:tcPr>
            <w:tcW w:w="1898" w:type="dxa"/>
            <w:vAlign w:val="center"/>
          </w:tcPr>
          <w:p w:rsidR="00B206B5" w:rsidRPr="00516EE7" w:rsidRDefault="00B206B5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2011-2012</w:t>
            </w:r>
          </w:p>
        </w:tc>
        <w:tc>
          <w:tcPr>
            <w:tcW w:w="1664" w:type="dxa"/>
          </w:tcPr>
          <w:p w:rsidR="00B206B5" w:rsidRPr="00516EE7" w:rsidRDefault="00B206B5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vAlign w:val="center"/>
          </w:tcPr>
          <w:p w:rsidR="00B206B5" w:rsidRPr="00516EE7" w:rsidRDefault="00B206B5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50%</w:t>
            </w:r>
          </w:p>
        </w:tc>
        <w:tc>
          <w:tcPr>
            <w:tcW w:w="1902" w:type="dxa"/>
            <w:vAlign w:val="center"/>
          </w:tcPr>
          <w:p w:rsidR="00B206B5" w:rsidRPr="00516EE7" w:rsidRDefault="00B206B5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50%</w:t>
            </w:r>
          </w:p>
        </w:tc>
        <w:tc>
          <w:tcPr>
            <w:tcW w:w="1960" w:type="dxa"/>
            <w:vAlign w:val="center"/>
          </w:tcPr>
          <w:p w:rsidR="00B206B5" w:rsidRPr="00516EE7" w:rsidRDefault="00B206B5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2,8</w:t>
            </w:r>
          </w:p>
        </w:tc>
        <w:tc>
          <w:tcPr>
            <w:tcW w:w="1906" w:type="dxa"/>
            <w:vAlign w:val="center"/>
          </w:tcPr>
          <w:p w:rsidR="00B206B5" w:rsidRPr="00516EE7" w:rsidRDefault="00B206B5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14,5</w:t>
            </w:r>
          </w:p>
        </w:tc>
      </w:tr>
      <w:tr w:rsidR="00B206B5" w:rsidRPr="00516EE7" w:rsidTr="00B206B5">
        <w:tc>
          <w:tcPr>
            <w:tcW w:w="1898" w:type="dxa"/>
            <w:vAlign w:val="center"/>
          </w:tcPr>
          <w:p w:rsidR="00B206B5" w:rsidRPr="00516EE7" w:rsidRDefault="00B206B5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B206B5" w:rsidRPr="00516EE7" w:rsidRDefault="00B206B5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  <w:vAlign w:val="center"/>
          </w:tcPr>
          <w:p w:rsidR="00B206B5" w:rsidRPr="00516EE7" w:rsidRDefault="00B206B5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94,1%</w:t>
            </w:r>
          </w:p>
        </w:tc>
        <w:tc>
          <w:tcPr>
            <w:tcW w:w="1902" w:type="dxa"/>
            <w:vAlign w:val="center"/>
          </w:tcPr>
          <w:p w:rsidR="00B206B5" w:rsidRPr="00516EE7" w:rsidRDefault="00B206B5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18"/>
                <w:szCs w:val="18"/>
                <w:lang w:eastAsia="en-US"/>
              </w:rPr>
              <w:t>35,3%</w:t>
            </w:r>
          </w:p>
        </w:tc>
        <w:tc>
          <w:tcPr>
            <w:tcW w:w="1960" w:type="dxa"/>
            <w:vAlign w:val="center"/>
          </w:tcPr>
          <w:p w:rsidR="00B206B5" w:rsidRPr="00516EE7" w:rsidRDefault="00B206B5" w:rsidP="00B206B5">
            <w:pPr>
              <w:jc w:val="center"/>
              <w:rPr>
                <w:sz w:val="18"/>
                <w:szCs w:val="18"/>
                <w:lang w:eastAsia="en-US"/>
              </w:rPr>
            </w:pPr>
            <w:r w:rsidRPr="00516EE7">
              <w:rPr>
                <w:sz w:val="18"/>
                <w:szCs w:val="18"/>
                <w:lang w:eastAsia="en-US"/>
              </w:rPr>
              <w:t xml:space="preserve">3,29 </w:t>
            </w:r>
          </w:p>
        </w:tc>
        <w:tc>
          <w:tcPr>
            <w:tcW w:w="1906" w:type="dxa"/>
            <w:vAlign w:val="center"/>
          </w:tcPr>
          <w:p w:rsidR="00C42EE1" w:rsidRPr="00516EE7" w:rsidRDefault="00B206B5" w:rsidP="00C42EE1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22,4</w:t>
            </w:r>
          </w:p>
        </w:tc>
      </w:tr>
      <w:tr w:rsidR="00C42EE1" w:rsidRPr="00516EE7" w:rsidTr="00B206B5">
        <w:tc>
          <w:tcPr>
            <w:tcW w:w="1898" w:type="dxa"/>
            <w:vAlign w:val="center"/>
          </w:tcPr>
          <w:p w:rsidR="00C42EE1" w:rsidRPr="00516EE7" w:rsidRDefault="00C42EE1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1664" w:type="dxa"/>
          </w:tcPr>
          <w:p w:rsidR="00C42EE1" w:rsidRPr="00516EE7" w:rsidRDefault="00731798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902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18"/>
                <w:szCs w:val="18"/>
                <w:lang w:eastAsia="en-US"/>
              </w:rPr>
            </w:pPr>
            <w:r w:rsidRPr="00516EE7">
              <w:rPr>
                <w:sz w:val="18"/>
                <w:szCs w:val="18"/>
                <w:lang w:eastAsia="en-US"/>
              </w:rPr>
              <w:t>40%</w:t>
            </w:r>
          </w:p>
        </w:tc>
        <w:tc>
          <w:tcPr>
            <w:tcW w:w="1960" w:type="dxa"/>
            <w:vAlign w:val="center"/>
          </w:tcPr>
          <w:p w:rsidR="00C42EE1" w:rsidRPr="00516EE7" w:rsidRDefault="00731798" w:rsidP="00B206B5">
            <w:pPr>
              <w:jc w:val="center"/>
              <w:rPr>
                <w:sz w:val="18"/>
                <w:szCs w:val="18"/>
                <w:lang w:eastAsia="en-US"/>
              </w:rPr>
            </w:pPr>
            <w:r w:rsidRPr="00516EE7"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906" w:type="dxa"/>
            <w:vAlign w:val="center"/>
          </w:tcPr>
          <w:p w:rsidR="00C42EE1" w:rsidRPr="00516EE7" w:rsidRDefault="00731798" w:rsidP="00C42EE1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21,2</w:t>
            </w:r>
          </w:p>
        </w:tc>
      </w:tr>
      <w:tr w:rsidR="0050641E" w:rsidRPr="00516EE7" w:rsidTr="00B206B5">
        <w:tc>
          <w:tcPr>
            <w:tcW w:w="1898" w:type="dxa"/>
            <w:vAlign w:val="center"/>
          </w:tcPr>
          <w:p w:rsidR="0050641E" w:rsidRPr="00516EE7" w:rsidRDefault="0080530F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50641E" w:rsidRPr="00516EE7" w:rsidRDefault="0080530F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33</w:t>
            </w:r>
          </w:p>
        </w:tc>
        <w:tc>
          <w:tcPr>
            <w:tcW w:w="1998" w:type="dxa"/>
            <w:vAlign w:val="center"/>
          </w:tcPr>
          <w:p w:rsidR="0050641E" w:rsidRPr="00516EE7" w:rsidRDefault="0080530F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60,6%</w:t>
            </w:r>
          </w:p>
        </w:tc>
        <w:tc>
          <w:tcPr>
            <w:tcW w:w="1902" w:type="dxa"/>
            <w:vAlign w:val="center"/>
          </w:tcPr>
          <w:p w:rsidR="0050641E" w:rsidRPr="00516EE7" w:rsidRDefault="0080530F" w:rsidP="0000055A">
            <w:pPr>
              <w:jc w:val="center"/>
              <w:rPr>
                <w:sz w:val="18"/>
                <w:szCs w:val="18"/>
                <w:lang w:eastAsia="en-US"/>
              </w:rPr>
            </w:pPr>
            <w:r w:rsidRPr="00516EE7">
              <w:rPr>
                <w:sz w:val="18"/>
                <w:szCs w:val="18"/>
                <w:lang w:eastAsia="en-US"/>
              </w:rPr>
              <w:t>42,4%</w:t>
            </w:r>
          </w:p>
        </w:tc>
        <w:tc>
          <w:tcPr>
            <w:tcW w:w="1960" w:type="dxa"/>
            <w:vAlign w:val="center"/>
          </w:tcPr>
          <w:p w:rsidR="0050641E" w:rsidRPr="00516EE7" w:rsidRDefault="0080530F" w:rsidP="00B206B5">
            <w:pPr>
              <w:jc w:val="center"/>
              <w:rPr>
                <w:sz w:val="18"/>
                <w:szCs w:val="18"/>
                <w:lang w:eastAsia="en-US"/>
              </w:rPr>
            </w:pPr>
            <w:r w:rsidRPr="00516EE7">
              <w:rPr>
                <w:sz w:val="18"/>
                <w:szCs w:val="18"/>
                <w:lang w:eastAsia="en-US"/>
              </w:rPr>
              <w:t>3,03</w:t>
            </w:r>
          </w:p>
        </w:tc>
        <w:tc>
          <w:tcPr>
            <w:tcW w:w="1906" w:type="dxa"/>
            <w:vAlign w:val="center"/>
          </w:tcPr>
          <w:p w:rsidR="0050641E" w:rsidRPr="00516EE7" w:rsidRDefault="0080530F" w:rsidP="00C42EE1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19,7</w:t>
            </w:r>
          </w:p>
        </w:tc>
      </w:tr>
      <w:tr w:rsidR="006D5B68" w:rsidRPr="00516EE7" w:rsidTr="00B206B5">
        <w:tc>
          <w:tcPr>
            <w:tcW w:w="1898" w:type="dxa"/>
            <w:vAlign w:val="center"/>
          </w:tcPr>
          <w:p w:rsidR="006D5B68" w:rsidRPr="00516EE7" w:rsidRDefault="006D5B68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31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96,8%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00055A">
            <w:pPr>
              <w:jc w:val="center"/>
              <w:rPr>
                <w:sz w:val="18"/>
                <w:szCs w:val="18"/>
                <w:lang w:eastAsia="en-US"/>
              </w:rPr>
            </w:pPr>
            <w:r w:rsidRPr="00516EE7">
              <w:rPr>
                <w:sz w:val="18"/>
                <w:szCs w:val="18"/>
                <w:lang w:eastAsia="en-US"/>
              </w:rPr>
              <w:t>35,5%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B206B5">
            <w:pPr>
              <w:jc w:val="center"/>
              <w:rPr>
                <w:sz w:val="18"/>
                <w:szCs w:val="18"/>
                <w:lang w:eastAsia="en-US"/>
              </w:rPr>
            </w:pPr>
            <w:r w:rsidRPr="00516EE7">
              <w:rPr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C42EE1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516EE7" w:rsidRPr="00516EE7" w:rsidTr="00B206B5">
        <w:tc>
          <w:tcPr>
            <w:tcW w:w="1898" w:type="dxa"/>
            <w:vAlign w:val="center"/>
          </w:tcPr>
          <w:p w:rsidR="00516EE7" w:rsidRPr="00516EE7" w:rsidRDefault="00516EE7" w:rsidP="00B206B5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672ED6" w:rsidP="00B20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vAlign w:val="center"/>
          </w:tcPr>
          <w:p w:rsidR="00516EE7" w:rsidRPr="00516EE7" w:rsidRDefault="00672ED6" w:rsidP="000005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516EE7" w:rsidRPr="00516EE7" w:rsidRDefault="00672ED6" w:rsidP="00000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960" w:type="dxa"/>
            <w:vAlign w:val="center"/>
          </w:tcPr>
          <w:p w:rsidR="00516EE7" w:rsidRPr="00516EE7" w:rsidRDefault="00F22E9A" w:rsidP="00B206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906" w:type="dxa"/>
            <w:vAlign w:val="center"/>
          </w:tcPr>
          <w:p w:rsidR="00516EE7" w:rsidRPr="00516EE7" w:rsidRDefault="00F22E9A" w:rsidP="00C42E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</w:tbl>
    <w:p w:rsidR="0095610E" w:rsidRPr="00516EE7" w:rsidRDefault="0095610E" w:rsidP="00540719">
      <w:pPr>
        <w:ind w:left="1068"/>
        <w:jc w:val="both"/>
      </w:pPr>
    </w:p>
    <w:p w:rsidR="001E7FDB" w:rsidRDefault="001E7FDB" w:rsidP="00B206B5">
      <w:pPr>
        <w:ind w:left="-142"/>
        <w:jc w:val="both"/>
        <w:rPr>
          <w:b/>
          <w:i/>
        </w:rPr>
      </w:pPr>
    </w:p>
    <w:p w:rsidR="00B206B5" w:rsidRPr="00516EE7" w:rsidRDefault="00B206B5" w:rsidP="00B206B5">
      <w:pPr>
        <w:ind w:left="-142"/>
        <w:jc w:val="both"/>
        <w:rPr>
          <w:b/>
          <w:i/>
        </w:rPr>
      </w:pPr>
      <w:r w:rsidRPr="00516EE7">
        <w:rPr>
          <w:b/>
          <w:i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B206B5" w:rsidRPr="00516EE7" w:rsidTr="0000055A">
        <w:tc>
          <w:tcPr>
            <w:tcW w:w="1898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B206B5" w:rsidRPr="00516EE7" w:rsidTr="0000055A">
        <w:tc>
          <w:tcPr>
            <w:tcW w:w="1898" w:type="dxa"/>
            <w:vAlign w:val="center"/>
          </w:tcPr>
          <w:p w:rsidR="00B206B5" w:rsidRPr="00516EE7" w:rsidRDefault="00B206B5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2011-2012</w:t>
            </w:r>
          </w:p>
        </w:tc>
        <w:tc>
          <w:tcPr>
            <w:tcW w:w="1664" w:type="dxa"/>
          </w:tcPr>
          <w:p w:rsidR="00B206B5" w:rsidRPr="00516EE7" w:rsidRDefault="00434D0A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vAlign w:val="center"/>
          </w:tcPr>
          <w:p w:rsidR="00B206B5" w:rsidRPr="00516EE7" w:rsidRDefault="00434D0A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100</w:t>
            </w:r>
            <w:r w:rsidR="00B206B5" w:rsidRPr="00516EE7">
              <w:rPr>
                <w:sz w:val="20"/>
                <w:szCs w:val="20"/>
              </w:rPr>
              <w:t>%</w:t>
            </w:r>
          </w:p>
        </w:tc>
        <w:tc>
          <w:tcPr>
            <w:tcW w:w="1902" w:type="dxa"/>
            <w:vAlign w:val="center"/>
          </w:tcPr>
          <w:p w:rsidR="00B206B5" w:rsidRPr="00516EE7" w:rsidRDefault="00434D0A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100</w:t>
            </w:r>
            <w:r w:rsidR="00B206B5" w:rsidRPr="00516EE7">
              <w:rPr>
                <w:sz w:val="20"/>
                <w:szCs w:val="20"/>
              </w:rPr>
              <w:t>%</w:t>
            </w:r>
          </w:p>
        </w:tc>
        <w:tc>
          <w:tcPr>
            <w:tcW w:w="1960" w:type="dxa"/>
            <w:vAlign w:val="center"/>
          </w:tcPr>
          <w:p w:rsidR="00B206B5" w:rsidRPr="00516EE7" w:rsidRDefault="00434D0A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</w:tcPr>
          <w:p w:rsidR="00B206B5" w:rsidRPr="00516EE7" w:rsidRDefault="00434D0A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54,0</w:t>
            </w:r>
          </w:p>
        </w:tc>
      </w:tr>
      <w:tr w:rsidR="00E80C8B" w:rsidRPr="00516EE7" w:rsidTr="0000055A">
        <w:tc>
          <w:tcPr>
            <w:tcW w:w="1898" w:type="dxa"/>
            <w:vAlign w:val="center"/>
          </w:tcPr>
          <w:p w:rsidR="00E80C8B" w:rsidRPr="00516EE7" w:rsidRDefault="00E80C8B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E80C8B" w:rsidRPr="00516EE7" w:rsidRDefault="00E80C8B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vAlign w:val="center"/>
          </w:tcPr>
          <w:p w:rsidR="00E80C8B" w:rsidRPr="00516EE7" w:rsidRDefault="00E80C8B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E80C8B" w:rsidRPr="00516EE7" w:rsidRDefault="00E80C8B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60" w:type="dxa"/>
            <w:vAlign w:val="center"/>
          </w:tcPr>
          <w:p w:rsidR="00E80C8B" w:rsidRPr="00516EE7" w:rsidRDefault="00E80C8B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1906" w:type="dxa"/>
            <w:vAlign w:val="center"/>
          </w:tcPr>
          <w:p w:rsidR="00E80C8B" w:rsidRPr="00516EE7" w:rsidRDefault="00E80C8B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55,9</w:t>
            </w:r>
          </w:p>
        </w:tc>
      </w:tr>
      <w:tr w:rsidR="00C42EE1" w:rsidRPr="00516EE7" w:rsidTr="0000055A">
        <w:tc>
          <w:tcPr>
            <w:tcW w:w="1898" w:type="dxa"/>
            <w:vAlign w:val="center"/>
          </w:tcPr>
          <w:p w:rsidR="00C42EE1" w:rsidRPr="00516EE7" w:rsidRDefault="00C42EE1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1664" w:type="dxa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vAlign w:val="center"/>
          </w:tcPr>
          <w:p w:rsidR="00C42EE1" w:rsidRPr="00516EE7" w:rsidRDefault="00731798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C42EE1" w:rsidRPr="00516EE7" w:rsidRDefault="00731798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960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906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53,8</w:t>
            </w:r>
          </w:p>
        </w:tc>
      </w:tr>
      <w:tr w:rsidR="0080530F" w:rsidRPr="00516EE7" w:rsidTr="0000055A">
        <w:tc>
          <w:tcPr>
            <w:tcW w:w="1898" w:type="dxa"/>
            <w:vAlign w:val="center"/>
          </w:tcPr>
          <w:p w:rsidR="0080530F" w:rsidRPr="00516EE7" w:rsidRDefault="0080530F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80530F" w:rsidRPr="00516EE7" w:rsidRDefault="0080530F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14</w:t>
            </w:r>
          </w:p>
        </w:tc>
        <w:tc>
          <w:tcPr>
            <w:tcW w:w="1998" w:type="dxa"/>
            <w:vAlign w:val="center"/>
          </w:tcPr>
          <w:p w:rsidR="0080530F" w:rsidRPr="00516EE7" w:rsidRDefault="0080530F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71,4%</w:t>
            </w:r>
          </w:p>
        </w:tc>
        <w:tc>
          <w:tcPr>
            <w:tcW w:w="1902" w:type="dxa"/>
            <w:vAlign w:val="center"/>
          </w:tcPr>
          <w:p w:rsidR="0080530F" w:rsidRPr="00516EE7" w:rsidRDefault="0080530F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64,3%</w:t>
            </w:r>
          </w:p>
        </w:tc>
        <w:tc>
          <w:tcPr>
            <w:tcW w:w="1960" w:type="dxa"/>
            <w:vAlign w:val="center"/>
          </w:tcPr>
          <w:p w:rsidR="0080530F" w:rsidRPr="00516EE7" w:rsidRDefault="0080530F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1906" w:type="dxa"/>
            <w:vAlign w:val="center"/>
          </w:tcPr>
          <w:p w:rsidR="0080530F" w:rsidRPr="00516EE7" w:rsidRDefault="0080530F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44,8</w:t>
            </w:r>
          </w:p>
        </w:tc>
      </w:tr>
      <w:tr w:rsidR="006D5B68" w:rsidRPr="00516EE7" w:rsidTr="0000055A">
        <w:tc>
          <w:tcPr>
            <w:tcW w:w="1898" w:type="dxa"/>
            <w:vAlign w:val="center"/>
          </w:tcPr>
          <w:p w:rsidR="006D5B68" w:rsidRPr="00516EE7" w:rsidRDefault="006D5B68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23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82,6%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53</w:t>
            </w:r>
          </w:p>
        </w:tc>
      </w:tr>
      <w:tr w:rsidR="00516EE7" w:rsidRPr="00516EE7" w:rsidTr="0000055A">
        <w:tc>
          <w:tcPr>
            <w:tcW w:w="1898" w:type="dxa"/>
            <w:vAlign w:val="center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F22E9A" w:rsidP="0000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8" w:type="dxa"/>
            <w:vAlign w:val="center"/>
          </w:tcPr>
          <w:p w:rsidR="00516EE7" w:rsidRPr="00516EE7" w:rsidRDefault="00F22E9A" w:rsidP="00E80C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516EE7" w:rsidRPr="00516EE7" w:rsidRDefault="00F22E9A" w:rsidP="00E80C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84,8%</w:t>
            </w:r>
          </w:p>
        </w:tc>
        <w:tc>
          <w:tcPr>
            <w:tcW w:w="1960" w:type="dxa"/>
            <w:vAlign w:val="center"/>
          </w:tcPr>
          <w:p w:rsidR="00516EE7" w:rsidRPr="00516EE7" w:rsidRDefault="00F22E9A" w:rsidP="000005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906" w:type="dxa"/>
            <w:vAlign w:val="center"/>
          </w:tcPr>
          <w:p w:rsidR="00516EE7" w:rsidRPr="00516EE7" w:rsidRDefault="00F22E9A" w:rsidP="000005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</w:tr>
    </w:tbl>
    <w:p w:rsidR="00B206B5" w:rsidRPr="00516EE7" w:rsidRDefault="00B206B5" w:rsidP="00540719">
      <w:pPr>
        <w:ind w:left="1068"/>
        <w:jc w:val="both"/>
      </w:pPr>
    </w:p>
    <w:p w:rsidR="001E7FDB" w:rsidRDefault="001E7FDB" w:rsidP="00B206B5">
      <w:pPr>
        <w:jc w:val="both"/>
        <w:rPr>
          <w:b/>
          <w:i/>
        </w:rPr>
      </w:pPr>
    </w:p>
    <w:p w:rsidR="00B206B5" w:rsidRPr="00516EE7" w:rsidRDefault="00B206B5" w:rsidP="00B206B5">
      <w:pPr>
        <w:jc w:val="both"/>
        <w:rPr>
          <w:b/>
          <w:i/>
        </w:rPr>
      </w:pPr>
      <w:r w:rsidRPr="00516EE7">
        <w:rPr>
          <w:b/>
          <w:i/>
        </w:rPr>
        <w:lastRenderedPageBreak/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B206B5" w:rsidRPr="00516EE7" w:rsidTr="0000055A">
        <w:tc>
          <w:tcPr>
            <w:tcW w:w="1898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B206B5" w:rsidRPr="00516EE7" w:rsidRDefault="00B206B5" w:rsidP="0000055A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14225E" w:rsidRPr="00516EE7" w:rsidTr="0000055A">
        <w:tc>
          <w:tcPr>
            <w:tcW w:w="1898" w:type="dxa"/>
            <w:vAlign w:val="center"/>
          </w:tcPr>
          <w:p w:rsidR="0014225E" w:rsidRPr="00516EE7" w:rsidRDefault="0014225E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14225E" w:rsidRPr="00516EE7" w:rsidRDefault="0014225E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14</w:t>
            </w:r>
          </w:p>
        </w:tc>
        <w:tc>
          <w:tcPr>
            <w:tcW w:w="1998" w:type="dxa"/>
            <w:vAlign w:val="center"/>
          </w:tcPr>
          <w:p w:rsidR="0014225E" w:rsidRPr="00516EE7" w:rsidRDefault="0014225E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14225E" w:rsidRPr="00516EE7" w:rsidRDefault="0014225E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85,7%</w:t>
            </w:r>
          </w:p>
        </w:tc>
        <w:tc>
          <w:tcPr>
            <w:tcW w:w="1960" w:type="dxa"/>
            <w:vAlign w:val="center"/>
          </w:tcPr>
          <w:p w:rsidR="0014225E" w:rsidRPr="00516EE7" w:rsidRDefault="0014225E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3,93</w:t>
            </w:r>
          </w:p>
        </w:tc>
        <w:tc>
          <w:tcPr>
            <w:tcW w:w="1906" w:type="dxa"/>
            <w:vAlign w:val="center"/>
          </w:tcPr>
          <w:p w:rsidR="0014225E" w:rsidRPr="00516EE7" w:rsidRDefault="0014225E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23,07</w:t>
            </w:r>
          </w:p>
        </w:tc>
      </w:tr>
      <w:tr w:rsidR="00C42EE1" w:rsidRPr="00516EE7" w:rsidTr="0000055A">
        <w:tc>
          <w:tcPr>
            <w:tcW w:w="1898" w:type="dxa"/>
            <w:vAlign w:val="center"/>
          </w:tcPr>
          <w:p w:rsidR="00C42EE1" w:rsidRPr="00516EE7" w:rsidRDefault="00C42EE1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1664" w:type="dxa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16</w:t>
            </w:r>
          </w:p>
        </w:tc>
        <w:tc>
          <w:tcPr>
            <w:tcW w:w="1998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93,8%</w:t>
            </w:r>
          </w:p>
        </w:tc>
        <w:tc>
          <w:tcPr>
            <w:tcW w:w="1902" w:type="dxa"/>
            <w:vAlign w:val="center"/>
          </w:tcPr>
          <w:p w:rsidR="00C42EE1" w:rsidRPr="00516EE7" w:rsidRDefault="00731798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56,3%</w:t>
            </w:r>
          </w:p>
        </w:tc>
        <w:tc>
          <w:tcPr>
            <w:tcW w:w="1960" w:type="dxa"/>
            <w:vAlign w:val="center"/>
          </w:tcPr>
          <w:p w:rsidR="00C42EE1" w:rsidRPr="00516EE7" w:rsidRDefault="00731798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906" w:type="dxa"/>
            <w:vAlign w:val="center"/>
          </w:tcPr>
          <w:p w:rsidR="00C42EE1" w:rsidRPr="00516EE7" w:rsidRDefault="00731798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21,8</w:t>
            </w:r>
          </w:p>
        </w:tc>
      </w:tr>
      <w:tr w:rsidR="0080530F" w:rsidRPr="00516EE7" w:rsidTr="0000055A">
        <w:tc>
          <w:tcPr>
            <w:tcW w:w="1898" w:type="dxa"/>
            <w:vAlign w:val="center"/>
          </w:tcPr>
          <w:p w:rsidR="0080530F" w:rsidRPr="00516EE7" w:rsidRDefault="0080530F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80530F" w:rsidRPr="00516EE7" w:rsidRDefault="0080530F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51</w:t>
            </w:r>
          </w:p>
        </w:tc>
        <w:tc>
          <w:tcPr>
            <w:tcW w:w="1998" w:type="dxa"/>
            <w:vAlign w:val="center"/>
          </w:tcPr>
          <w:p w:rsidR="0080530F" w:rsidRPr="00516EE7" w:rsidRDefault="0080530F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94,3%</w:t>
            </w:r>
          </w:p>
        </w:tc>
        <w:tc>
          <w:tcPr>
            <w:tcW w:w="1902" w:type="dxa"/>
            <w:vAlign w:val="center"/>
          </w:tcPr>
          <w:p w:rsidR="0080530F" w:rsidRPr="00516EE7" w:rsidRDefault="0080530F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66,7%</w:t>
            </w:r>
          </w:p>
        </w:tc>
        <w:tc>
          <w:tcPr>
            <w:tcW w:w="1960" w:type="dxa"/>
            <w:vAlign w:val="center"/>
          </w:tcPr>
          <w:p w:rsidR="0080530F" w:rsidRPr="00516EE7" w:rsidRDefault="0080530F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1906" w:type="dxa"/>
            <w:vAlign w:val="center"/>
          </w:tcPr>
          <w:p w:rsidR="0080530F" w:rsidRPr="00516EE7" w:rsidRDefault="0080530F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21,5</w:t>
            </w:r>
          </w:p>
        </w:tc>
      </w:tr>
      <w:tr w:rsidR="006D5B68" w:rsidRPr="00516EE7" w:rsidTr="0000055A">
        <w:tc>
          <w:tcPr>
            <w:tcW w:w="1898" w:type="dxa"/>
            <w:vAlign w:val="center"/>
          </w:tcPr>
          <w:p w:rsidR="006D5B68" w:rsidRPr="00516EE7" w:rsidRDefault="006D5B68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44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00055A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50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E80C8B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516EE7" w:rsidRPr="00516EE7" w:rsidTr="0000055A">
        <w:tc>
          <w:tcPr>
            <w:tcW w:w="1898" w:type="dxa"/>
            <w:vAlign w:val="center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98" w:type="dxa"/>
            <w:vAlign w:val="center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516EE7" w:rsidRPr="00516EE7" w:rsidRDefault="00516EE7" w:rsidP="000005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45,7%</w:t>
            </w:r>
          </w:p>
        </w:tc>
        <w:tc>
          <w:tcPr>
            <w:tcW w:w="1960" w:type="dxa"/>
            <w:vAlign w:val="center"/>
          </w:tcPr>
          <w:p w:rsidR="00516EE7" w:rsidRPr="00516EE7" w:rsidRDefault="00516EE7" w:rsidP="00E80C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906" w:type="dxa"/>
            <w:vAlign w:val="center"/>
          </w:tcPr>
          <w:p w:rsidR="00516EE7" w:rsidRPr="00516EE7" w:rsidRDefault="00516EE7" w:rsidP="00E80C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</w:tbl>
    <w:p w:rsidR="000C4F2E" w:rsidRPr="00516EE7" w:rsidRDefault="000C4F2E" w:rsidP="000C4F2E">
      <w:pPr>
        <w:jc w:val="both"/>
        <w:rPr>
          <w:b/>
          <w:i/>
        </w:rPr>
      </w:pPr>
    </w:p>
    <w:p w:rsidR="002F130C" w:rsidRPr="00516EE7" w:rsidRDefault="002F130C" w:rsidP="000C4F2E">
      <w:pPr>
        <w:jc w:val="both"/>
        <w:rPr>
          <w:b/>
          <w:i/>
        </w:rPr>
      </w:pPr>
    </w:p>
    <w:p w:rsidR="000C4F2E" w:rsidRPr="00516EE7" w:rsidRDefault="000C4F2E" w:rsidP="000C4F2E">
      <w:pPr>
        <w:jc w:val="both"/>
        <w:rPr>
          <w:b/>
          <w:i/>
        </w:rPr>
      </w:pPr>
      <w:r w:rsidRPr="00516EE7">
        <w:rPr>
          <w:b/>
          <w:i/>
        </w:rPr>
        <w:t xml:space="preserve">  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0C4F2E" w:rsidRPr="00516EE7" w:rsidTr="00B07213">
        <w:tc>
          <w:tcPr>
            <w:tcW w:w="1898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0C4F2E" w:rsidRPr="00516EE7" w:rsidTr="00B07213">
        <w:tc>
          <w:tcPr>
            <w:tcW w:w="18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1960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906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22,1</w:t>
            </w:r>
          </w:p>
        </w:tc>
      </w:tr>
      <w:tr w:rsidR="000C4F2E" w:rsidRPr="00516EE7" w:rsidTr="00B07213">
        <w:tc>
          <w:tcPr>
            <w:tcW w:w="18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1664" w:type="dxa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13</w:t>
            </w:r>
          </w:p>
        </w:tc>
        <w:tc>
          <w:tcPr>
            <w:tcW w:w="19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53,8%</w:t>
            </w:r>
          </w:p>
        </w:tc>
        <w:tc>
          <w:tcPr>
            <w:tcW w:w="1960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906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26,2</w:t>
            </w:r>
          </w:p>
        </w:tc>
      </w:tr>
      <w:tr w:rsidR="0080530F" w:rsidRPr="00516EE7" w:rsidTr="00B07213">
        <w:tc>
          <w:tcPr>
            <w:tcW w:w="1898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218</w:t>
            </w:r>
          </w:p>
        </w:tc>
        <w:tc>
          <w:tcPr>
            <w:tcW w:w="1998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85,8%</w:t>
            </w:r>
          </w:p>
        </w:tc>
        <w:tc>
          <w:tcPr>
            <w:tcW w:w="1902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47,7%</w:t>
            </w:r>
          </w:p>
        </w:tc>
        <w:tc>
          <w:tcPr>
            <w:tcW w:w="1960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3,43</w:t>
            </w:r>
          </w:p>
        </w:tc>
        <w:tc>
          <w:tcPr>
            <w:tcW w:w="1906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24,2</w:t>
            </w:r>
          </w:p>
        </w:tc>
      </w:tr>
      <w:tr w:rsidR="006D5B68" w:rsidRPr="00516EE7" w:rsidTr="00B07213">
        <w:tc>
          <w:tcPr>
            <w:tcW w:w="1898" w:type="dxa"/>
            <w:vAlign w:val="center"/>
          </w:tcPr>
          <w:p w:rsidR="006D5B68" w:rsidRPr="00516EE7" w:rsidRDefault="006D5B68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204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99,5%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21,6%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516EE7" w:rsidRPr="00516EE7" w:rsidTr="00B07213">
        <w:tc>
          <w:tcPr>
            <w:tcW w:w="1898" w:type="dxa"/>
            <w:vAlign w:val="center"/>
          </w:tcPr>
          <w:p w:rsidR="00516EE7" w:rsidRPr="00516EE7" w:rsidRDefault="00516EE7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516EE7" w:rsidP="00B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998" w:type="dxa"/>
            <w:vAlign w:val="center"/>
          </w:tcPr>
          <w:p w:rsidR="00516EE7" w:rsidRPr="00516EE7" w:rsidRDefault="00516EE7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516EE7" w:rsidRPr="00516EE7" w:rsidRDefault="00516EE7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57,6%</w:t>
            </w:r>
          </w:p>
        </w:tc>
        <w:tc>
          <w:tcPr>
            <w:tcW w:w="1960" w:type="dxa"/>
            <w:vAlign w:val="center"/>
          </w:tcPr>
          <w:p w:rsidR="00516EE7" w:rsidRPr="00516EE7" w:rsidRDefault="00516EE7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906" w:type="dxa"/>
            <w:vAlign w:val="center"/>
          </w:tcPr>
          <w:p w:rsidR="00516EE7" w:rsidRPr="00516EE7" w:rsidRDefault="00516EE7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</w:tbl>
    <w:p w:rsidR="000C4F2E" w:rsidRPr="00516EE7" w:rsidRDefault="000C4F2E" w:rsidP="000C4F2E">
      <w:pPr>
        <w:jc w:val="both"/>
        <w:rPr>
          <w:b/>
          <w:i/>
        </w:rPr>
      </w:pPr>
    </w:p>
    <w:p w:rsidR="000C4F2E" w:rsidRPr="00516EE7" w:rsidRDefault="000C4F2E" w:rsidP="000C4F2E">
      <w:pPr>
        <w:jc w:val="both"/>
        <w:rPr>
          <w:b/>
          <w:i/>
        </w:rPr>
      </w:pPr>
      <w:r w:rsidRPr="00516EE7">
        <w:rPr>
          <w:b/>
          <w:i/>
        </w:rPr>
        <w:t xml:space="preserve"> 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0C4F2E" w:rsidRPr="00516EE7" w:rsidTr="00B07213">
        <w:tc>
          <w:tcPr>
            <w:tcW w:w="1898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0C4F2E" w:rsidRPr="00516EE7" w:rsidTr="00B07213">
        <w:tc>
          <w:tcPr>
            <w:tcW w:w="18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60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906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0C4F2E" w:rsidRPr="00516EE7" w:rsidTr="00B07213">
        <w:tc>
          <w:tcPr>
            <w:tcW w:w="18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1664" w:type="dxa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71,4%</w:t>
            </w:r>
          </w:p>
        </w:tc>
        <w:tc>
          <w:tcPr>
            <w:tcW w:w="1960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1906" w:type="dxa"/>
            <w:vAlign w:val="center"/>
          </w:tcPr>
          <w:p w:rsidR="000C4F2E" w:rsidRPr="00516EE7" w:rsidRDefault="000C4F2E" w:rsidP="000C4F2E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23,4</w:t>
            </w:r>
          </w:p>
        </w:tc>
      </w:tr>
      <w:tr w:rsidR="0080530F" w:rsidRPr="00516EE7" w:rsidTr="00B07213">
        <w:tc>
          <w:tcPr>
            <w:tcW w:w="1898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83</w:t>
            </w:r>
          </w:p>
        </w:tc>
        <w:tc>
          <w:tcPr>
            <w:tcW w:w="1998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62,7%</w:t>
            </w:r>
          </w:p>
        </w:tc>
        <w:tc>
          <w:tcPr>
            <w:tcW w:w="1902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47%</w:t>
            </w:r>
          </w:p>
        </w:tc>
        <w:tc>
          <w:tcPr>
            <w:tcW w:w="1960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3,31</w:t>
            </w:r>
          </w:p>
        </w:tc>
        <w:tc>
          <w:tcPr>
            <w:tcW w:w="1906" w:type="dxa"/>
            <w:vAlign w:val="center"/>
          </w:tcPr>
          <w:p w:rsidR="0080530F" w:rsidRPr="00516EE7" w:rsidRDefault="0080530F" w:rsidP="000C4F2E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17,2</w:t>
            </w:r>
          </w:p>
        </w:tc>
      </w:tr>
      <w:tr w:rsidR="006D5B68" w:rsidRPr="00516EE7" w:rsidTr="00B07213">
        <w:tc>
          <w:tcPr>
            <w:tcW w:w="1898" w:type="dxa"/>
            <w:vAlign w:val="center"/>
          </w:tcPr>
          <w:p w:rsidR="006D5B68" w:rsidRPr="00516EE7" w:rsidRDefault="006D5B68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127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98,4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64,6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0C4F2E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516EE7" w:rsidRPr="00516EE7" w:rsidTr="00B07213">
        <w:tc>
          <w:tcPr>
            <w:tcW w:w="1898" w:type="dxa"/>
            <w:vAlign w:val="center"/>
          </w:tcPr>
          <w:p w:rsidR="00516EE7" w:rsidRPr="00516EE7" w:rsidRDefault="00516EE7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F22E9A" w:rsidP="00B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998" w:type="dxa"/>
            <w:vAlign w:val="center"/>
          </w:tcPr>
          <w:p w:rsidR="00516EE7" w:rsidRPr="00516EE7" w:rsidRDefault="00F22E9A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99,5%</w:t>
            </w:r>
          </w:p>
        </w:tc>
        <w:tc>
          <w:tcPr>
            <w:tcW w:w="1902" w:type="dxa"/>
            <w:vAlign w:val="center"/>
          </w:tcPr>
          <w:p w:rsidR="00516EE7" w:rsidRPr="00516EE7" w:rsidRDefault="00F22E9A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78,1%</w:t>
            </w:r>
          </w:p>
        </w:tc>
        <w:tc>
          <w:tcPr>
            <w:tcW w:w="1960" w:type="dxa"/>
            <w:vAlign w:val="center"/>
          </w:tcPr>
          <w:p w:rsidR="00516EE7" w:rsidRPr="00516EE7" w:rsidRDefault="00F22E9A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906" w:type="dxa"/>
            <w:vAlign w:val="center"/>
          </w:tcPr>
          <w:p w:rsidR="00516EE7" w:rsidRPr="00516EE7" w:rsidRDefault="00F22E9A" w:rsidP="000C4F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</w:tbl>
    <w:p w:rsidR="000C4F2E" w:rsidRPr="00516EE7" w:rsidRDefault="000C4F2E" w:rsidP="000C4F2E">
      <w:pPr>
        <w:jc w:val="both"/>
        <w:rPr>
          <w:b/>
          <w:i/>
        </w:rPr>
      </w:pPr>
    </w:p>
    <w:p w:rsidR="000C4F2E" w:rsidRPr="00516EE7" w:rsidRDefault="000C4F2E" w:rsidP="000C4F2E">
      <w:pPr>
        <w:jc w:val="both"/>
        <w:rPr>
          <w:b/>
          <w:i/>
        </w:rPr>
      </w:pPr>
      <w:r w:rsidRPr="00516EE7">
        <w:rPr>
          <w:b/>
          <w:i/>
        </w:rPr>
        <w:t>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0C4F2E" w:rsidRPr="00516EE7" w:rsidTr="00B07213">
        <w:tc>
          <w:tcPr>
            <w:tcW w:w="1898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0C4F2E" w:rsidRPr="00516EE7" w:rsidRDefault="000C4F2E" w:rsidP="00B07213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0C4F2E" w:rsidRPr="00516EE7" w:rsidTr="00B07213">
        <w:tc>
          <w:tcPr>
            <w:tcW w:w="1898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vAlign w:val="center"/>
          </w:tcPr>
          <w:p w:rsidR="000C4F2E" w:rsidRPr="00516EE7" w:rsidRDefault="00440C81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33,3</w:t>
            </w:r>
            <w:r w:rsidR="000C4F2E" w:rsidRPr="00516EE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02" w:type="dxa"/>
            <w:vAlign w:val="center"/>
          </w:tcPr>
          <w:p w:rsidR="000C4F2E" w:rsidRPr="00516EE7" w:rsidRDefault="000C4F2E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960" w:type="dxa"/>
            <w:vAlign w:val="center"/>
          </w:tcPr>
          <w:p w:rsidR="000C4F2E" w:rsidRPr="00516EE7" w:rsidRDefault="00440C81" w:rsidP="00440C81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1906" w:type="dxa"/>
            <w:vAlign w:val="center"/>
          </w:tcPr>
          <w:p w:rsidR="000C4F2E" w:rsidRPr="00516EE7" w:rsidRDefault="00440C81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4,67</w:t>
            </w:r>
          </w:p>
        </w:tc>
      </w:tr>
      <w:tr w:rsidR="0080530F" w:rsidRPr="00516EE7" w:rsidTr="00B07213">
        <w:tc>
          <w:tcPr>
            <w:tcW w:w="1898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24</w:t>
            </w:r>
          </w:p>
        </w:tc>
        <w:tc>
          <w:tcPr>
            <w:tcW w:w="1998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1960" w:type="dxa"/>
            <w:vAlign w:val="center"/>
          </w:tcPr>
          <w:p w:rsidR="0080530F" w:rsidRPr="00516EE7" w:rsidRDefault="0080530F" w:rsidP="00440C81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4,17</w:t>
            </w:r>
          </w:p>
        </w:tc>
        <w:tc>
          <w:tcPr>
            <w:tcW w:w="1906" w:type="dxa"/>
            <w:vAlign w:val="center"/>
          </w:tcPr>
          <w:p w:rsidR="0080530F" w:rsidRPr="00516EE7" w:rsidRDefault="0080530F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16,6</w:t>
            </w:r>
          </w:p>
        </w:tc>
      </w:tr>
      <w:tr w:rsidR="006D5B68" w:rsidRPr="00516EE7" w:rsidTr="00B07213">
        <w:tc>
          <w:tcPr>
            <w:tcW w:w="1898" w:type="dxa"/>
            <w:vAlign w:val="center"/>
          </w:tcPr>
          <w:p w:rsidR="006D5B68" w:rsidRPr="00516EE7" w:rsidRDefault="006D5B68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13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440C81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B07213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516EE7" w:rsidRPr="00516EE7" w:rsidTr="00B07213">
        <w:tc>
          <w:tcPr>
            <w:tcW w:w="1898" w:type="dxa"/>
            <w:vAlign w:val="center"/>
          </w:tcPr>
          <w:p w:rsidR="00516EE7" w:rsidRPr="00516EE7" w:rsidRDefault="00516EE7" w:rsidP="00B07213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F22E9A" w:rsidP="00B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  <w:vAlign w:val="center"/>
          </w:tcPr>
          <w:p w:rsidR="00516EE7" w:rsidRPr="00516EE7" w:rsidRDefault="00F22E9A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516EE7" w:rsidRPr="00516EE7" w:rsidRDefault="00F22E9A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58,8%</w:t>
            </w:r>
          </w:p>
        </w:tc>
        <w:tc>
          <w:tcPr>
            <w:tcW w:w="1960" w:type="dxa"/>
            <w:vAlign w:val="center"/>
          </w:tcPr>
          <w:p w:rsidR="00516EE7" w:rsidRPr="00516EE7" w:rsidRDefault="00F22E9A" w:rsidP="00440C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906" w:type="dxa"/>
            <w:vAlign w:val="center"/>
          </w:tcPr>
          <w:p w:rsidR="00516EE7" w:rsidRPr="00516EE7" w:rsidRDefault="00F22E9A" w:rsidP="00B072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</w:tbl>
    <w:p w:rsidR="008C29A1" w:rsidRPr="00516EE7" w:rsidRDefault="008C29A1" w:rsidP="008514A7">
      <w:pPr>
        <w:rPr>
          <w:b/>
          <w:bCs/>
        </w:rPr>
      </w:pPr>
    </w:p>
    <w:p w:rsidR="008C29A1" w:rsidRPr="00516EE7" w:rsidRDefault="008C29A1" w:rsidP="008C29A1">
      <w:pPr>
        <w:jc w:val="both"/>
        <w:rPr>
          <w:b/>
          <w:i/>
        </w:rPr>
      </w:pPr>
      <w:r w:rsidRPr="00516EE7">
        <w:rPr>
          <w:b/>
          <w:i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8C29A1" w:rsidRPr="00516EE7" w:rsidTr="00C33C47">
        <w:tc>
          <w:tcPr>
            <w:tcW w:w="1898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8C29A1" w:rsidRPr="00516EE7" w:rsidTr="00C33C47">
        <w:tc>
          <w:tcPr>
            <w:tcW w:w="1898" w:type="dxa"/>
            <w:vAlign w:val="center"/>
          </w:tcPr>
          <w:p w:rsidR="008C29A1" w:rsidRPr="00516EE7" w:rsidRDefault="008C29A1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vAlign w:val="center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960" w:type="dxa"/>
            <w:vAlign w:val="center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906" w:type="dxa"/>
            <w:vAlign w:val="center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F05927" w:rsidRPr="00516EE7" w:rsidTr="00C33C47">
        <w:tc>
          <w:tcPr>
            <w:tcW w:w="1898" w:type="dxa"/>
            <w:vAlign w:val="center"/>
          </w:tcPr>
          <w:p w:rsidR="00F05927" w:rsidRPr="00516EE7" w:rsidRDefault="00F05927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1664" w:type="dxa"/>
          </w:tcPr>
          <w:p w:rsidR="00F05927" w:rsidRPr="00516EE7" w:rsidRDefault="00D507D9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vAlign w:val="center"/>
          </w:tcPr>
          <w:p w:rsidR="00F05927" w:rsidRPr="00516EE7" w:rsidRDefault="00D507D9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F05927" w:rsidRPr="00516EE7" w:rsidRDefault="00D507D9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60" w:type="dxa"/>
            <w:vAlign w:val="center"/>
          </w:tcPr>
          <w:p w:rsidR="00F05927" w:rsidRPr="00516EE7" w:rsidRDefault="00F05927" w:rsidP="006C476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4,40</w:t>
            </w:r>
          </w:p>
        </w:tc>
        <w:tc>
          <w:tcPr>
            <w:tcW w:w="1906" w:type="dxa"/>
            <w:vAlign w:val="center"/>
          </w:tcPr>
          <w:p w:rsidR="00F05927" w:rsidRPr="00516EE7" w:rsidRDefault="00F05927" w:rsidP="006C4765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26,6</w:t>
            </w:r>
          </w:p>
        </w:tc>
      </w:tr>
      <w:tr w:rsidR="008C29A1" w:rsidRPr="00516EE7" w:rsidTr="00C33C47">
        <w:tc>
          <w:tcPr>
            <w:tcW w:w="1898" w:type="dxa"/>
            <w:vAlign w:val="center"/>
          </w:tcPr>
          <w:p w:rsidR="008C29A1" w:rsidRPr="00516EE7" w:rsidRDefault="008C29A1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8C29A1" w:rsidRPr="00516EE7" w:rsidRDefault="00F05927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68</w:t>
            </w:r>
          </w:p>
        </w:tc>
        <w:tc>
          <w:tcPr>
            <w:tcW w:w="1998" w:type="dxa"/>
            <w:vAlign w:val="center"/>
          </w:tcPr>
          <w:p w:rsidR="008C29A1" w:rsidRPr="00516EE7" w:rsidRDefault="00F05927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83,8%</w:t>
            </w:r>
          </w:p>
        </w:tc>
        <w:tc>
          <w:tcPr>
            <w:tcW w:w="1902" w:type="dxa"/>
            <w:vAlign w:val="center"/>
          </w:tcPr>
          <w:p w:rsidR="008C29A1" w:rsidRPr="00516EE7" w:rsidRDefault="00F05927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51,5%</w:t>
            </w:r>
          </w:p>
        </w:tc>
        <w:tc>
          <w:tcPr>
            <w:tcW w:w="1960" w:type="dxa"/>
            <w:vAlign w:val="center"/>
          </w:tcPr>
          <w:p w:rsidR="008C29A1" w:rsidRPr="00516EE7" w:rsidRDefault="006E6075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906" w:type="dxa"/>
            <w:vAlign w:val="center"/>
          </w:tcPr>
          <w:p w:rsidR="008C29A1" w:rsidRPr="00516EE7" w:rsidRDefault="006E6075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19,1</w:t>
            </w:r>
          </w:p>
        </w:tc>
      </w:tr>
      <w:tr w:rsidR="006D5B68" w:rsidRPr="00516EE7" w:rsidTr="00C33C47">
        <w:tc>
          <w:tcPr>
            <w:tcW w:w="1898" w:type="dxa"/>
            <w:vAlign w:val="center"/>
          </w:tcPr>
          <w:p w:rsidR="006D5B68" w:rsidRPr="00516EE7" w:rsidRDefault="006D5B68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51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76,5%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516EE7" w:rsidRPr="00516EE7" w:rsidTr="00C33C47">
        <w:tc>
          <w:tcPr>
            <w:tcW w:w="1898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8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83,3%</w:t>
            </w:r>
          </w:p>
        </w:tc>
        <w:tc>
          <w:tcPr>
            <w:tcW w:w="1960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906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</w:tbl>
    <w:p w:rsidR="008C29A1" w:rsidRPr="00516EE7" w:rsidRDefault="008C29A1" w:rsidP="008514A7">
      <w:pPr>
        <w:rPr>
          <w:b/>
          <w:bCs/>
        </w:rPr>
      </w:pPr>
    </w:p>
    <w:p w:rsidR="008C29A1" w:rsidRPr="00516EE7" w:rsidRDefault="008C29A1" w:rsidP="008C29A1">
      <w:pPr>
        <w:jc w:val="both"/>
        <w:rPr>
          <w:b/>
          <w:i/>
        </w:rPr>
      </w:pPr>
      <w:r w:rsidRPr="00516EE7">
        <w:rPr>
          <w:b/>
          <w:i/>
        </w:rPr>
        <w:t>Информатика и ИКТ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664"/>
        <w:gridCol w:w="1998"/>
        <w:gridCol w:w="1902"/>
        <w:gridCol w:w="1960"/>
        <w:gridCol w:w="1906"/>
      </w:tblGrid>
      <w:tr w:rsidR="008C29A1" w:rsidRPr="00516EE7" w:rsidTr="00C33C47">
        <w:tc>
          <w:tcPr>
            <w:tcW w:w="1898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664" w:type="dxa"/>
            <w:shd w:val="clear" w:color="auto" w:fill="E0E0E0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 xml:space="preserve">число участников </w:t>
            </w:r>
          </w:p>
        </w:tc>
        <w:tc>
          <w:tcPr>
            <w:tcW w:w="1998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902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960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оценочный балл</w:t>
            </w:r>
          </w:p>
        </w:tc>
        <w:tc>
          <w:tcPr>
            <w:tcW w:w="1906" w:type="dxa"/>
            <w:shd w:val="clear" w:color="auto" w:fill="E0E0E0"/>
            <w:vAlign w:val="center"/>
          </w:tcPr>
          <w:p w:rsidR="008C29A1" w:rsidRPr="00516EE7" w:rsidRDefault="008C29A1" w:rsidP="00C33C47">
            <w:pPr>
              <w:jc w:val="center"/>
              <w:rPr>
                <w:b/>
                <w:sz w:val="20"/>
                <w:szCs w:val="20"/>
              </w:rPr>
            </w:pPr>
            <w:r w:rsidRPr="00516EE7">
              <w:rPr>
                <w:b/>
                <w:sz w:val="20"/>
                <w:szCs w:val="20"/>
              </w:rPr>
              <w:t>Средний тестовый балл</w:t>
            </w:r>
          </w:p>
        </w:tc>
      </w:tr>
      <w:tr w:rsidR="008C29A1" w:rsidRPr="00516EE7" w:rsidTr="00C33C47">
        <w:tc>
          <w:tcPr>
            <w:tcW w:w="1898" w:type="dxa"/>
            <w:vAlign w:val="center"/>
          </w:tcPr>
          <w:p w:rsidR="008C29A1" w:rsidRPr="00516EE7" w:rsidRDefault="008C29A1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2013-2014</w:t>
            </w:r>
          </w:p>
        </w:tc>
        <w:tc>
          <w:tcPr>
            <w:tcW w:w="1664" w:type="dxa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vAlign w:val="center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60" w:type="dxa"/>
            <w:vAlign w:val="center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906" w:type="dxa"/>
            <w:vAlign w:val="center"/>
          </w:tcPr>
          <w:p w:rsidR="008C29A1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C33C47" w:rsidRPr="00516EE7" w:rsidTr="00C33C47">
        <w:tc>
          <w:tcPr>
            <w:tcW w:w="1898" w:type="dxa"/>
            <w:vAlign w:val="center"/>
          </w:tcPr>
          <w:p w:rsidR="00C33C47" w:rsidRPr="00516EE7" w:rsidRDefault="00C33C47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2014-2015</w:t>
            </w:r>
          </w:p>
        </w:tc>
        <w:tc>
          <w:tcPr>
            <w:tcW w:w="1664" w:type="dxa"/>
          </w:tcPr>
          <w:p w:rsidR="00C33C47" w:rsidRPr="00516EE7" w:rsidRDefault="00D507D9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13</w:t>
            </w:r>
          </w:p>
        </w:tc>
        <w:tc>
          <w:tcPr>
            <w:tcW w:w="1998" w:type="dxa"/>
            <w:vAlign w:val="center"/>
          </w:tcPr>
          <w:p w:rsidR="00C33C47" w:rsidRPr="00516EE7" w:rsidRDefault="00D507D9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02" w:type="dxa"/>
            <w:vAlign w:val="center"/>
          </w:tcPr>
          <w:p w:rsidR="00C33C47" w:rsidRPr="00516EE7" w:rsidRDefault="00D507D9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60" w:type="dxa"/>
            <w:vAlign w:val="center"/>
          </w:tcPr>
          <w:p w:rsidR="00C33C47" w:rsidRPr="00516EE7" w:rsidRDefault="00C33C47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1906" w:type="dxa"/>
            <w:vAlign w:val="center"/>
          </w:tcPr>
          <w:p w:rsidR="00C33C47" w:rsidRPr="00516EE7" w:rsidRDefault="00AD660F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16,6</w:t>
            </w:r>
          </w:p>
        </w:tc>
      </w:tr>
      <w:tr w:rsidR="00C33C47" w:rsidRPr="00516EE7" w:rsidTr="00C33C47">
        <w:tc>
          <w:tcPr>
            <w:tcW w:w="1898" w:type="dxa"/>
            <w:vAlign w:val="center"/>
          </w:tcPr>
          <w:p w:rsidR="00C33C47" w:rsidRPr="00516EE7" w:rsidRDefault="00C33C47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2015-2016</w:t>
            </w:r>
          </w:p>
        </w:tc>
        <w:tc>
          <w:tcPr>
            <w:tcW w:w="1664" w:type="dxa"/>
          </w:tcPr>
          <w:p w:rsidR="00C33C47" w:rsidRPr="00516EE7" w:rsidRDefault="00F05927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24</w:t>
            </w:r>
          </w:p>
        </w:tc>
        <w:tc>
          <w:tcPr>
            <w:tcW w:w="1998" w:type="dxa"/>
            <w:vAlign w:val="center"/>
          </w:tcPr>
          <w:p w:rsidR="00C33C47" w:rsidRPr="00516EE7" w:rsidRDefault="00F05927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95,8%</w:t>
            </w:r>
          </w:p>
        </w:tc>
        <w:tc>
          <w:tcPr>
            <w:tcW w:w="1902" w:type="dxa"/>
            <w:vAlign w:val="center"/>
          </w:tcPr>
          <w:p w:rsidR="00C33C47" w:rsidRPr="00516EE7" w:rsidRDefault="00F05927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75,0%</w:t>
            </w:r>
          </w:p>
        </w:tc>
        <w:tc>
          <w:tcPr>
            <w:tcW w:w="1960" w:type="dxa"/>
            <w:vAlign w:val="center"/>
          </w:tcPr>
          <w:p w:rsidR="00C33C47" w:rsidRPr="00516EE7" w:rsidRDefault="00F05927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4,04</w:t>
            </w:r>
          </w:p>
        </w:tc>
        <w:tc>
          <w:tcPr>
            <w:tcW w:w="1906" w:type="dxa"/>
            <w:vAlign w:val="center"/>
          </w:tcPr>
          <w:p w:rsidR="00C33C47" w:rsidRPr="00516EE7" w:rsidRDefault="00F05927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15,1</w:t>
            </w:r>
          </w:p>
        </w:tc>
      </w:tr>
      <w:tr w:rsidR="006D5B68" w:rsidRPr="00516EE7" w:rsidTr="00C33C47">
        <w:tc>
          <w:tcPr>
            <w:tcW w:w="1898" w:type="dxa"/>
            <w:vAlign w:val="center"/>
          </w:tcPr>
          <w:p w:rsidR="006D5B68" w:rsidRPr="00516EE7" w:rsidRDefault="006D5B68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2016-2017</w:t>
            </w:r>
          </w:p>
        </w:tc>
        <w:tc>
          <w:tcPr>
            <w:tcW w:w="1664" w:type="dxa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50</w:t>
            </w:r>
          </w:p>
        </w:tc>
        <w:tc>
          <w:tcPr>
            <w:tcW w:w="1998" w:type="dxa"/>
            <w:vAlign w:val="center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100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02" w:type="dxa"/>
            <w:vAlign w:val="center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64,0</w:t>
            </w:r>
            <w:r w:rsidRPr="00516EE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60" w:type="dxa"/>
            <w:vAlign w:val="center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906" w:type="dxa"/>
            <w:vAlign w:val="center"/>
          </w:tcPr>
          <w:p w:rsidR="006D5B68" w:rsidRPr="00516EE7" w:rsidRDefault="002F130C" w:rsidP="00C33C47">
            <w:pPr>
              <w:jc w:val="center"/>
              <w:rPr>
                <w:sz w:val="20"/>
                <w:szCs w:val="20"/>
                <w:lang w:eastAsia="en-US"/>
              </w:rPr>
            </w:pPr>
            <w:r w:rsidRPr="00516EE7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516EE7" w:rsidRPr="00516EE7" w:rsidTr="00C33C47">
        <w:tc>
          <w:tcPr>
            <w:tcW w:w="1898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</w:rPr>
            </w:pPr>
            <w:r w:rsidRPr="00516EE7">
              <w:rPr>
                <w:sz w:val="20"/>
                <w:szCs w:val="20"/>
              </w:rPr>
              <w:t>2017-2018</w:t>
            </w:r>
          </w:p>
        </w:tc>
        <w:tc>
          <w:tcPr>
            <w:tcW w:w="1664" w:type="dxa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98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98,8%</w:t>
            </w:r>
          </w:p>
        </w:tc>
        <w:tc>
          <w:tcPr>
            <w:tcW w:w="1902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61,3%</w:t>
            </w:r>
          </w:p>
        </w:tc>
        <w:tc>
          <w:tcPr>
            <w:tcW w:w="1960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906" w:type="dxa"/>
            <w:vAlign w:val="center"/>
          </w:tcPr>
          <w:p w:rsidR="00516EE7" w:rsidRPr="00516EE7" w:rsidRDefault="00516EE7" w:rsidP="00C33C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</w:tbl>
    <w:p w:rsidR="008C29A1" w:rsidRPr="00516EE7" w:rsidRDefault="008C29A1" w:rsidP="008514A7">
      <w:pPr>
        <w:rPr>
          <w:b/>
          <w:bCs/>
        </w:rPr>
        <w:sectPr w:rsidR="008C29A1" w:rsidRPr="00516EE7" w:rsidSect="006405AA">
          <w:footerReference w:type="even" r:id="rId22"/>
          <w:footerReference w:type="default" r:id="rId23"/>
          <w:pgSz w:w="11906" w:h="16838"/>
          <w:pgMar w:top="397" w:right="284" w:bottom="289" w:left="284" w:header="709" w:footer="709" w:gutter="0"/>
          <w:cols w:space="708"/>
          <w:docGrid w:linePitch="360"/>
        </w:sectPr>
      </w:pPr>
    </w:p>
    <w:p w:rsidR="00B76B88" w:rsidRDefault="00B76B88" w:rsidP="00BD0AB2">
      <w:pPr>
        <w:ind w:left="1068"/>
        <w:jc w:val="center"/>
        <w:rPr>
          <w:b/>
          <w:bCs/>
        </w:rPr>
      </w:pPr>
    </w:p>
    <w:p w:rsidR="00B76B88" w:rsidRDefault="00B76B88" w:rsidP="00BD0AB2">
      <w:pPr>
        <w:ind w:left="1068"/>
        <w:jc w:val="center"/>
        <w:rPr>
          <w:b/>
          <w:bCs/>
        </w:rPr>
      </w:pPr>
    </w:p>
    <w:p w:rsidR="00BD0AB2" w:rsidRPr="00F22E9A" w:rsidRDefault="00BD0AB2" w:rsidP="00BD0AB2">
      <w:pPr>
        <w:ind w:left="1068"/>
        <w:jc w:val="center"/>
        <w:rPr>
          <w:b/>
          <w:bCs/>
        </w:rPr>
      </w:pPr>
      <w:r w:rsidRPr="00F22E9A">
        <w:rPr>
          <w:b/>
          <w:bCs/>
        </w:rPr>
        <w:t xml:space="preserve">Данные по среднему оценочному и тестовому баллу  по предметам ОГЭ в разрезе общеобразовательных </w:t>
      </w:r>
      <w:r w:rsidR="0050641E" w:rsidRPr="00F22E9A">
        <w:rPr>
          <w:b/>
          <w:bCs/>
        </w:rPr>
        <w:t xml:space="preserve"> орг</w:t>
      </w:r>
      <w:r w:rsidR="00861DD9" w:rsidRPr="00F22E9A">
        <w:rPr>
          <w:b/>
          <w:bCs/>
        </w:rPr>
        <w:t>а</w:t>
      </w:r>
      <w:r w:rsidR="0050641E" w:rsidRPr="00F22E9A">
        <w:rPr>
          <w:b/>
          <w:bCs/>
        </w:rPr>
        <w:t>низаций</w:t>
      </w:r>
    </w:p>
    <w:p w:rsidR="00BD0AB2" w:rsidRPr="00F22E9A" w:rsidRDefault="00BD0AB2" w:rsidP="00BD0AB2">
      <w:pPr>
        <w:ind w:left="1068"/>
        <w:jc w:val="right"/>
        <w:rPr>
          <w:b/>
        </w:rPr>
      </w:pPr>
      <w:r w:rsidRPr="00F22E9A">
        <w:rPr>
          <w:b/>
        </w:rPr>
        <w:t>Приложение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700"/>
        <w:gridCol w:w="658"/>
        <w:gridCol w:w="700"/>
        <w:gridCol w:w="627"/>
        <w:gridCol w:w="700"/>
        <w:gridCol w:w="645"/>
        <w:gridCol w:w="700"/>
        <w:gridCol w:w="627"/>
        <w:gridCol w:w="700"/>
        <w:gridCol w:w="627"/>
        <w:gridCol w:w="700"/>
        <w:gridCol w:w="627"/>
        <w:gridCol w:w="700"/>
        <w:gridCol w:w="627"/>
        <w:gridCol w:w="700"/>
        <w:gridCol w:w="627"/>
        <w:gridCol w:w="700"/>
        <w:gridCol w:w="627"/>
        <w:gridCol w:w="700"/>
        <w:gridCol w:w="627"/>
        <w:gridCol w:w="700"/>
        <w:gridCol w:w="627"/>
      </w:tblGrid>
      <w:tr w:rsidR="00BD0AB2" w:rsidRPr="00E33E13" w:rsidTr="00856539">
        <w:tc>
          <w:tcPr>
            <w:tcW w:w="544" w:type="pct"/>
            <w:vMerge w:val="restart"/>
            <w:shd w:val="clear" w:color="auto" w:fill="BFBFBF"/>
            <w:vAlign w:val="center"/>
          </w:tcPr>
          <w:p w:rsidR="00BD0AB2" w:rsidRPr="00A801CE" w:rsidRDefault="00BD0AB2" w:rsidP="0050641E">
            <w:pPr>
              <w:jc w:val="center"/>
              <w:rPr>
                <w:b/>
                <w:bCs/>
                <w:sz w:val="18"/>
                <w:szCs w:val="18"/>
              </w:rPr>
            </w:pPr>
            <w:r w:rsidRPr="00A801CE">
              <w:rPr>
                <w:b/>
                <w:bCs/>
                <w:sz w:val="18"/>
                <w:szCs w:val="18"/>
              </w:rPr>
              <w:t>О</w:t>
            </w:r>
            <w:r w:rsidR="0050641E" w:rsidRPr="00A801CE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4456" w:type="pct"/>
            <w:gridSpan w:val="22"/>
            <w:shd w:val="clear" w:color="auto" w:fill="BFBFBF"/>
            <w:vAlign w:val="center"/>
          </w:tcPr>
          <w:p w:rsidR="00BD0AB2" w:rsidRPr="00A801CE" w:rsidRDefault="00BD0AB2" w:rsidP="0000055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1CE">
              <w:rPr>
                <w:b/>
                <w:bCs/>
                <w:sz w:val="18"/>
                <w:szCs w:val="18"/>
              </w:rPr>
              <w:t>Предметы ОГЭ</w:t>
            </w:r>
          </w:p>
        </w:tc>
      </w:tr>
      <w:tr w:rsidR="00801C60" w:rsidRPr="00E33E13" w:rsidTr="00A32BE4">
        <w:trPr>
          <w:cantSplit/>
          <w:trHeight w:val="1477"/>
        </w:trPr>
        <w:tc>
          <w:tcPr>
            <w:tcW w:w="544" w:type="pct"/>
            <w:vMerge/>
            <w:shd w:val="clear" w:color="auto" w:fill="BFBFBF"/>
            <w:vAlign w:val="center"/>
          </w:tcPr>
          <w:p w:rsidR="00BD0AB2" w:rsidRPr="00E33E13" w:rsidRDefault="00BD0AB2" w:rsidP="0000055A">
            <w:pPr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9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418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393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393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393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409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393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393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393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4" w:type="pct"/>
            <w:gridSpan w:val="2"/>
            <w:shd w:val="clear" w:color="auto" w:fill="BFBFBF"/>
            <w:textDirection w:val="btLr"/>
            <w:vAlign w:val="center"/>
          </w:tcPr>
          <w:p w:rsidR="00BD0AB2" w:rsidRPr="00A801CE" w:rsidRDefault="00BD0AB2" w:rsidP="0000055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801CE">
              <w:rPr>
                <w:b/>
                <w:bCs/>
                <w:sz w:val="18"/>
                <w:szCs w:val="18"/>
              </w:rPr>
              <w:t>Информатика и  ИКТ</w:t>
            </w:r>
          </w:p>
        </w:tc>
      </w:tr>
      <w:tr w:rsidR="00801C60" w:rsidRPr="00E33E13" w:rsidTr="00A32BE4">
        <w:tc>
          <w:tcPr>
            <w:tcW w:w="544" w:type="pct"/>
            <w:vMerge/>
            <w:shd w:val="clear" w:color="auto" w:fill="BFBFBF"/>
            <w:vAlign w:val="center"/>
          </w:tcPr>
          <w:p w:rsidR="00BD0AB2" w:rsidRPr="00E33E13" w:rsidRDefault="00BD0AB2" w:rsidP="0000055A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219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214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216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220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195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195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195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211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195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195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195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  <w:tc>
          <w:tcPr>
            <w:tcW w:w="198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226" w:type="pct"/>
            <w:shd w:val="clear" w:color="auto" w:fill="BFBFBF"/>
          </w:tcPr>
          <w:p w:rsidR="00BD0AB2" w:rsidRPr="00A801CE" w:rsidRDefault="00BD0AB2" w:rsidP="0000055A">
            <w:pPr>
              <w:jc w:val="both"/>
              <w:rPr>
                <w:b/>
                <w:bCs/>
                <w:sz w:val="20"/>
                <w:szCs w:val="20"/>
              </w:rPr>
            </w:pPr>
            <w:r w:rsidRPr="00A801CE">
              <w:rPr>
                <w:b/>
                <w:bCs/>
                <w:sz w:val="20"/>
                <w:szCs w:val="20"/>
              </w:rPr>
              <w:t>СТБ</w:t>
            </w:r>
          </w:p>
        </w:tc>
      </w:tr>
      <w:tr w:rsidR="007D58B3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Гимназия №2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7D58B3" w:rsidRDefault="00FB3C00" w:rsidP="000137EA">
            <w:pPr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7D58B3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B3C00" w:rsidRPr="005541E6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541E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" w:type="pct"/>
            <w:shd w:val="clear" w:color="auto" w:fill="92D050"/>
            <w:vAlign w:val="center"/>
          </w:tcPr>
          <w:p w:rsidR="00FB3C00" w:rsidRPr="0047123C" w:rsidRDefault="00FB3C00" w:rsidP="002C5033">
            <w:pPr>
              <w:jc w:val="center"/>
              <w:rPr>
                <w:sz w:val="20"/>
                <w:szCs w:val="20"/>
                <w:lang w:eastAsia="en-US"/>
              </w:rPr>
            </w:pPr>
            <w:r w:rsidRPr="0047123C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3C00" w:rsidRPr="0047123C" w:rsidRDefault="00FB3C00" w:rsidP="002C5033">
            <w:pPr>
              <w:jc w:val="center"/>
              <w:rPr>
                <w:sz w:val="20"/>
                <w:szCs w:val="20"/>
                <w:lang w:eastAsia="en-US"/>
              </w:rPr>
            </w:pPr>
            <w:r w:rsidRPr="0047123C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" w:type="pct"/>
            <w:shd w:val="clear" w:color="auto" w:fill="FFFF00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0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1C60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СОШ №3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9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" w:type="pct"/>
            <w:shd w:val="clear" w:color="auto" w:fill="FFFFFF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3,8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17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D77FC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B3C00" w:rsidRPr="00D77FC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1C60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СОШ № 5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9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" w:type="pct"/>
            <w:shd w:val="clear" w:color="auto" w:fill="92D050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4,1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shd w:val="clear" w:color="auto" w:fill="FFFF00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0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01C60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СОШ № 6</w:t>
            </w:r>
          </w:p>
        </w:tc>
        <w:tc>
          <w:tcPr>
            <w:tcW w:w="198" w:type="pct"/>
            <w:shd w:val="clear" w:color="auto" w:fill="92D050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" w:type="pct"/>
            <w:shd w:val="clear" w:color="auto" w:fill="FFFFFF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3,7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16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8</w:t>
            </w:r>
          </w:p>
        </w:tc>
      </w:tr>
      <w:tr w:rsidR="00801C60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СОШ№7</w:t>
            </w:r>
          </w:p>
        </w:tc>
        <w:tc>
          <w:tcPr>
            <w:tcW w:w="198" w:type="pct"/>
            <w:shd w:val="clear" w:color="auto" w:fill="FFFFFF"/>
          </w:tcPr>
          <w:p w:rsidR="00FB3C00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9" w:type="pct"/>
            <w:shd w:val="clear" w:color="auto" w:fill="FFFFFF"/>
          </w:tcPr>
          <w:p w:rsidR="00FB3C00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3,7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16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01C60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СОШ №10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AC5D1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AC5D1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B3C00" w:rsidRPr="00AC5D1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AC5D18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3,9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D77FC4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B3C00" w:rsidRPr="00D77FC4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D58B3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СОШ  №12</w:t>
            </w:r>
          </w:p>
        </w:tc>
        <w:tc>
          <w:tcPr>
            <w:tcW w:w="198" w:type="pct"/>
            <w:shd w:val="clear" w:color="auto" w:fill="92D050"/>
          </w:tcPr>
          <w:p w:rsidR="00FB3C00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9" w:type="pct"/>
            <w:shd w:val="clear" w:color="auto" w:fill="FFFFFF"/>
          </w:tcPr>
          <w:p w:rsidR="00FB3C00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" w:type="pct"/>
            <w:shd w:val="clear" w:color="auto" w:fill="FFFF00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4,0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shd w:val="clear" w:color="auto" w:fill="FFFFFF"/>
          </w:tcPr>
          <w:p w:rsidR="00FB3C00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20" w:type="pct"/>
            <w:shd w:val="clear" w:color="auto" w:fill="FFFFFF"/>
          </w:tcPr>
          <w:p w:rsidR="00FB3C00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</w:t>
            </w:r>
            <w:r w:rsidRPr="005315F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01C60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СОШ  №13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9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" w:type="pct"/>
            <w:shd w:val="clear" w:color="auto" w:fill="FFFFFF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3,9</w:t>
            </w:r>
          </w:p>
        </w:tc>
        <w:tc>
          <w:tcPr>
            <w:tcW w:w="216" w:type="pct"/>
            <w:shd w:val="clear" w:color="auto" w:fill="FFFFFF"/>
            <w:vAlign w:val="bottom"/>
          </w:tcPr>
          <w:p w:rsidR="00FB3C00" w:rsidRPr="0047123C" w:rsidRDefault="00FB3C00" w:rsidP="000137EA">
            <w:pPr>
              <w:jc w:val="center"/>
              <w:rPr>
                <w:sz w:val="20"/>
                <w:szCs w:val="20"/>
              </w:rPr>
            </w:pPr>
            <w:r w:rsidRPr="0047123C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D56A3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B3C00" w:rsidRPr="00BD56A3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D58B3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Лицей № 15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Default="00FB3C00" w:rsidP="0001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B3C00" w:rsidRDefault="00FB3C00" w:rsidP="0001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4" w:type="pct"/>
            <w:shd w:val="clear" w:color="auto" w:fill="92D050"/>
            <w:vAlign w:val="center"/>
          </w:tcPr>
          <w:p w:rsidR="00FB3C00" w:rsidRPr="0047123C" w:rsidRDefault="00FB3C00" w:rsidP="002C5033">
            <w:pPr>
              <w:jc w:val="center"/>
              <w:rPr>
                <w:sz w:val="20"/>
                <w:szCs w:val="20"/>
                <w:lang w:eastAsia="en-US"/>
              </w:rPr>
            </w:pPr>
            <w:r w:rsidRPr="0047123C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3C00" w:rsidRPr="0047123C" w:rsidRDefault="00FB3C00" w:rsidP="002C5033">
            <w:pPr>
              <w:jc w:val="center"/>
              <w:rPr>
                <w:sz w:val="20"/>
                <w:szCs w:val="20"/>
                <w:lang w:eastAsia="en-US"/>
              </w:rPr>
            </w:pPr>
            <w:r w:rsidRPr="0047123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Default="00FB3C00" w:rsidP="0001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B3C00" w:rsidRDefault="00FB3C00" w:rsidP="0001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" w:type="pct"/>
            <w:shd w:val="clear" w:color="auto" w:fill="92D050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1C60" w:rsidRPr="00E33E13" w:rsidTr="007D58B3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СОШ №19</w:t>
            </w:r>
          </w:p>
        </w:tc>
        <w:tc>
          <w:tcPr>
            <w:tcW w:w="198" w:type="pct"/>
            <w:shd w:val="clear" w:color="auto" w:fill="92D050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9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FB3C00" w:rsidRPr="0047123C" w:rsidRDefault="00FB3C00" w:rsidP="002C5033">
            <w:pPr>
              <w:jc w:val="center"/>
              <w:rPr>
                <w:sz w:val="20"/>
                <w:szCs w:val="20"/>
                <w:lang w:eastAsia="en-US"/>
              </w:rPr>
            </w:pPr>
            <w:r w:rsidRPr="0047123C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3C00" w:rsidRPr="0047123C" w:rsidRDefault="00FB3C00" w:rsidP="002C5033">
            <w:pPr>
              <w:jc w:val="center"/>
              <w:rPr>
                <w:sz w:val="20"/>
                <w:szCs w:val="20"/>
                <w:lang w:eastAsia="en-US"/>
              </w:rPr>
            </w:pPr>
            <w:r w:rsidRPr="0047123C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" w:type="pct"/>
            <w:shd w:val="clear" w:color="auto" w:fill="FFFFFF"/>
          </w:tcPr>
          <w:p w:rsidR="00FB3C00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0" w:type="pct"/>
            <w:shd w:val="clear" w:color="auto" w:fill="FFFFFF"/>
          </w:tcPr>
          <w:p w:rsidR="00FB3C00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DB000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1E622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8321F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01C60" w:rsidRPr="00E33E13" w:rsidTr="000137EA">
        <w:tc>
          <w:tcPr>
            <w:tcW w:w="544" w:type="pct"/>
            <w:vAlign w:val="center"/>
          </w:tcPr>
          <w:p w:rsidR="00FB3C00" w:rsidRPr="00A801CE" w:rsidRDefault="00FB3C00" w:rsidP="000005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801CE">
              <w:rPr>
                <w:sz w:val="20"/>
                <w:szCs w:val="20"/>
              </w:rPr>
              <w:t>ВСОШ №1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9" w:type="pct"/>
            <w:shd w:val="clear" w:color="auto" w:fill="FFFFFF"/>
            <w:vAlign w:val="bottom"/>
          </w:tcPr>
          <w:p w:rsidR="00FB3C00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FB3C00" w:rsidRPr="0047123C" w:rsidRDefault="00FB3C00" w:rsidP="002C5033">
            <w:pPr>
              <w:jc w:val="center"/>
              <w:rPr>
                <w:sz w:val="20"/>
                <w:szCs w:val="20"/>
                <w:lang w:eastAsia="en-US"/>
              </w:rPr>
            </w:pPr>
            <w:r w:rsidRPr="0047123C"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3C00" w:rsidRPr="0047123C" w:rsidRDefault="00FB3C00" w:rsidP="002C5033">
            <w:pPr>
              <w:jc w:val="center"/>
              <w:rPr>
                <w:sz w:val="20"/>
                <w:szCs w:val="20"/>
                <w:lang w:eastAsia="en-US"/>
              </w:rPr>
            </w:pPr>
            <w:r w:rsidRPr="0047123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D56A3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B3C00" w:rsidRPr="00BD56A3" w:rsidRDefault="00FB3C00" w:rsidP="000137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DB000A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0D7E8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0D7E8D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Pr="005315F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FB3C00" w:rsidRPr="005315F8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5315F8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1E6224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B566D5" w:rsidRDefault="00FB3C00" w:rsidP="000137EA">
            <w:pPr>
              <w:jc w:val="center"/>
              <w:rPr>
                <w:sz w:val="20"/>
                <w:szCs w:val="20"/>
                <w:lang w:eastAsia="en-US"/>
              </w:rPr>
            </w:pPr>
            <w:r w:rsidRPr="00B566D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B3C00" w:rsidRPr="008321F6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B3C00" w:rsidRPr="00F9213F" w:rsidRDefault="00FB3C00" w:rsidP="000137EA">
            <w:pPr>
              <w:jc w:val="center"/>
              <w:rPr>
                <w:color w:val="000000"/>
                <w:sz w:val="20"/>
                <w:szCs w:val="20"/>
              </w:rPr>
            </w:pPr>
            <w:r w:rsidRPr="00F9213F">
              <w:rPr>
                <w:color w:val="000000"/>
                <w:sz w:val="20"/>
                <w:szCs w:val="20"/>
              </w:rPr>
              <w:t>8</w:t>
            </w:r>
          </w:p>
        </w:tc>
      </w:tr>
      <w:tr w:rsidR="00801C60" w:rsidRPr="00E33E13" w:rsidTr="00A32BE4">
        <w:tc>
          <w:tcPr>
            <w:tcW w:w="544" w:type="pct"/>
            <w:shd w:val="clear" w:color="auto" w:fill="CCFFFF"/>
            <w:vAlign w:val="center"/>
          </w:tcPr>
          <w:p w:rsidR="00B237CB" w:rsidRPr="00A801CE" w:rsidRDefault="00B237CB" w:rsidP="0000055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801CE">
              <w:rPr>
                <w:b/>
                <w:sz w:val="20"/>
                <w:szCs w:val="20"/>
              </w:rPr>
              <w:t>Итого по МО: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47123C" w:rsidP="00B0721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3C">
              <w:rPr>
                <w:b/>
                <w:bCs/>
                <w:sz w:val="20"/>
                <w:szCs w:val="20"/>
              </w:rPr>
              <w:t>4,0</w:t>
            </w:r>
            <w:r w:rsidR="00801C60">
              <w:rPr>
                <w:b/>
                <w:bCs/>
                <w:sz w:val="20"/>
                <w:szCs w:val="20"/>
              </w:rPr>
              <w:t xml:space="preserve"> (4,00</w:t>
            </w:r>
            <w:r w:rsidR="00464F5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9" w:type="pct"/>
            <w:shd w:val="clear" w:color="auto" w:fill="CCFFFF"/>
            <w:vAlign w:val="center"/>
          </w:tcPr>
          <w:p w:rsidR="00B237CB" w:rsidRPr="0047123C" w:rsidRDefault="0047123C" w:rsidP="00B0721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3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4" w:type="pct"/>
            <w:shd w:val="clear" w:color="auto" w:fill="CCFFFF"/>
            <w:vAlign w:val="center"/>
          </w:tcPr>
          <w:p w:rsidR="00B237CB" w:rsidRPr="0047123C" w:rsidRDefault="0047123C" w:rsidP="00B0721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3C">
              <w:rPr>
                <w:b/>
                <w:bCs/>
                <w:sz w:val="20"/>
                <w:szCs w:val="20"/>
              </w:rPr>
              <w:t>4,0</w:t>
            </w:r>
            <w:r w:rsidR="00801C60">
              <w:rPr>
                <w:b/>
                <w:bCs/>
                <w:sz w:val="20"/>
                <w:szCs w:val="20"/>
              </w:rPr>
              <w:t xml:space="preserve"> (3,95</w:t>
            </w:r>
            <w:r w:rsidR="00464F5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" w:type="pct"/>
            <w:shd w:val="clear" w:color="auto" w:fill="CCFFFF"/>
            <w:vAlign w:val="center"/>
          </w:tcPr>
          <w:p w:rsidR="00B237CB" w:rsidRPr="0047123C" w:rsidRDefault="0047123C" w:rsidP="00B0721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23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47123C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  <w:r w:rsidR="00464F5E">
              <w:rPr>
                <w:b/>
                <w:sz w:val="20"/>
                <w:szCs w:val="20"/>
                <w:lang w:eastAsia="en-US"/>
              </w:rPr>
              <w:t xml:space="preserve"> (3</w:t>
            </w:r>
            <w:r w:rsidR="00801C60">
              <w:rPr>
                <w:b/>
                <w:sz w:val="20"/>
                <w:szCs w:val="20"/>
                <w:lang w:eastAsia="en-US"/>
              </w:rPr>
              <w:t>,50</w:t>
            </w:r>
            <w:r w:rsidR="00464F5E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0" w:type="pct"/>
            <w:shd w:val="clear" w:color="auto" w:fill="CCFFFF"/>
            <w:vAlign w:val="center"/>
          </w:tcPr>
          <w:p w:rsidR="00B237CB" w:rsidRPr="0047123C" w:rsidRDefault="0047123C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47123C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4,2</w:t>
            </w:r>
            <w:r w:rsidR="00801C60">
              <w:rPr>
                <w:b/>
                <w:sz w:val="20"/>
                <w:szCs w:val="20"/>
                <w:lang w:eastAsia="en-US"/>
              </w:rPr>
              <w:t xml:space="preserve"> (4,17</w:t>
            </w:r>
            <w:r w:rsidR="00464F5E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B237CB" w:rsidRPr="0047123C" w:rsidRDefault="0047123C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47123C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3,7</w:t>
            </w:r>
            <w:r w:rsidR="00801C60">
              <w:rPr>
                <w:b/>
                <w:sz w:val="20"/>
                <w:szCs w:val="20"/>
                <w:lang w:eastAsia="en-US"/>
              </w:rPr>
              <w:t xml:space="preserve"> (3,68)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B237CB" w:rsidRPr="0047123C" w:rsidRDefault="0047123C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7707EE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4,6</w:t>
            </w:r>
            <w:r w:rsidR="00801C60">
              <w:rPr>
                <w:b/>
                <w:sz w:val="20"/>
                <w:szCs w:val="20"/>
                <w:lang w:eastAsia="en-US"/>
              </w:rPr>
              <w:t xml:space="preserve"> (4,63)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B237CB" w:rsidRPr="0047123C" w:rsidRDefault="007707EE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7707EE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</w:t>
            </w:r>
            <w:r w:rsidR="00801C60">
              <w:rPr>
                <w:b/>
                <w:sz w:val="20"/>
                <w:szCs w:val="20"/>
                <w:lang w:eastAsia="en-US"/>
              </w:rPr>
              <w:t xml:space="preserve"> (3,57)</w:t>
            </w:r>
          </w:p>
        </w:tc>
        <w:tc>
          <w:tcPr>
            <w:tcW w:w="211" w:type="pct"/>
            <w:shd w:val="clear" w:color="auto" w:fill="CCFFFF"/>
            <w:vAlign w:val="center"/>
          </w:tcPr>
          <w:p w:rsidR="00B237CB" w:rsidRPr="0047123C" w:rsidRDefault="007707EE" w:rsidP="00B07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7707EE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4,0</w:t>
            </w:r>
            <w:r w:rsidR="00801C60">
              <w:rPr>
                <w:b/>
                <w:sz w:val="20"/>
                <w:szCs w:val="20"/>
                <w:lang w:eastAsia="en-US"/>
              </w:rPr>
              <w:t xml:space="preserve"> (4,02)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B237CB" w:rsidRPr="0047123C" w:rsidRDefault="007707EE" w:rsidP="00B07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CCFFFF"/>
          </w:tcPr>
          <w:p w:rsidR="00B237CB" w:rsidRPr="0047123C" w:rsidRDefault="00FB3C00" w:rsidP="00FB3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  <w:r w:rsidR="00801C60">
              <w:rPr>
                <w:b/>
                <w:bCs/>
                <w:sz w:val="20"/>
                <w:szCs w:val="20"/>
              </w:rPr>
              <w:t xml:space="preserve"> (3,71)</w:t>
            </w:r>
          </w:p>
        </w:tc>
        <w:tc>
          <w:tcPr>
            <w:tcW w:w="195" w:type="pct"/>
            <w:shd w:val="clear" w:color="auto" w:fill="CCFFFF"/>
          </w:tcPr>
          <w:p w:rsidR="00B237CB" w:rsidRPr="0047123C" w:rsidRDefault="00FB3C00" w:rsidP="00FB3C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7707EE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4,5</w:t>
            </w:r>
            <w:r w:rsidR="00801C60">
              <w:rPr>
                <w:b/>
                <w:sz w:val="20"/>
                <w:szCs w:val="20"/>
                <w:lang w:eastAsia="en-US"/>
              </w:rPr>
              <w:t xml:space="preserve"> (4,45)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B237CB" w:rsidRPr="0047123C" w:rsidRDefault="007707EE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B237CB" w:rsidRPr="0047123C" w:rsidRDefault="00FB3C00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3,8</w:t>
            </w:r>
            <w:r w:rsidR="00801C60">
              <w:rPr>
                <w:b/>
                <w:sz w:val="20"/>
                <w:szCs w:val="20"/>
                <w:lang w:eastAsia="en-US"/>
              </w:rPr>
              <w:t xml:space="preserve"> (3,78)</w:t>
            </w:r>
          </w:p>
        </w:tc>
        <w:tc>
          <w:tcPr>
            <w:tcW w:w="226" w:type="pct"/>
            <w:shd w:val="clear" w:color="auto" w:fill="CCFFFF"/>
            <w:vAlign w:val="center"/>
          </w:tcPr>
          <w:p w:rsidR="00B237CB" w:rsidRPr="0047123C" w:rsidRDefault="00FB3C00" w:rsidP="00B07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801C60" w:rsidRPr="00E33E13" w:rsidTr="00A32BE4">
        <w:tc>
          <w:tcPr>
            <w:tcW w:w="544" w:type="pct"/>
            <w:shd w:val="clear" w:color="auto" w:fill="CCFFFF"/>
            <w:vAlign w:val="center"/>
          </w:tcPr>
          <w:p w:rsidR="007904EA" w:rsidRPr="00A801CE" w:rsidRDefault="007904EA" w:rsidP="0000055A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801CE">
              <w:rPr>
                <w:b/>
                <w:sz w:val="18"/>
                <w:szCs w:val="18"/>
              </w:rPr>
              <w:t>Максимальный тестовый балл по предмету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FF"/>
            <w:vAlign w:val="center"/>
          </w:tcPr>
          <w:p w:rsidR="007904EA" w:rsidRPr="00A801CE" w:rsidRDefault="001F3C12" w:rsidP="007904EA">
            <w:pPr>
              <w:jc w:val="center"/>
              <w:rPr>
                <w:b/>
                <w:sz w:val="20"/>
                <w:szCs w:val="20"/>
              </w:rPr>
            </w:pPr>
            <w:r w:rsidRPr="00A801C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4" w:type="pct"/>
            <w:shd w:val="clear" w:color="auto" w:fill="CCFFFF"/>
            <w:vAlign w:val="center"/>
          </w:tcPr>
          <w:p w:rsidR="007904EA" w:rsidRPr="00A801CE" w:rsidRDefault="007904EA" w:rsidP="00000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CCFFFF"/>
            <w:vAlign w:val="center"/>
          </w:tcPr>
          <w:p w:rsidR="007904EA" w:rsidRPr="00A801CE" w:rsidRDefault="001F3C12" w:rsidP="00856539">
            <w:pPr>
              <w:jc w:val="center"/>
              <w:rPr>
                <w:b/>
                <w:sz w:val="20"/>
                <w:szCs w:val="20"/>
              </w:rPr>
            </w:pPr>
            <w:r w:rsidRPr="00A801C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0" w:type="pct"/>
            <w:shd w:val="clear" w:color="auto" w:fill="CCFFFF"/>
            <w:vAlign w:val="center"/>
          </w:tcPr>
          <w:p w:rsidR="007904EA" w:rsidRPr="00A801CE" w:rsidRDefault="001F3C12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01CE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A801CE" w:rsidRDefault="007904EA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A801CE" w:rsidRDefault="001F3C12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01CE"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A801CE" w:rsidRDefault="007904EA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A801CE" w:rsidRDefault="001F3C12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01CE">
              <w:rPr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A801CE" w:rsidRDefault="001F3C12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01CE">
              <w:rPr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A801CE" w:rsidRDefault="007904EA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" w:type="pct"/>
            <w:shd w:val="clear" w:color="auto" w:fill="CCFFFF"/>
            <w:vAlign w:val="center"/>
          </w:tcPr>
          <w:p w:rsidR="007904EA" w:rsidRPr="00A801CE" w:rsidRDefault="001F3C12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01CE">
              <w:rPr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A801CE" w:rsidRDefault="007904EA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A801CE" w:rsidRDefault="001F3C12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01CE"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977B78" w:rsidRDefault="00977B78" w:rsidP="00000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77B78">
              <w:rPr>
                <w:b/>
                <w:bCs/>
                <w:sz w:val="20"/>
                <w:szCs w:val="20"/>
              </w:rPr>
              <w:t>3</w:t>
            </w:r>
            <w:r w:rsidR="001F3C12" w:rsidRPr="00977B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977B78" w:rsidRDefault="001F3C12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77B78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977B78" w:rsidRDefault="007904EA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CCFFFF"/>
            <w:vAlign w:val="center"/>
          </w:tcPr>
          <w:p w:rsidR="007904EA" w:rsidRPr="00977B78" w:rsidRDefault="001F3C12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77B78">
              <w:rPr>
                <w:b/>
                <w:sz w:val="20"/>
                <w:szCs w:val="20"/>
                <w:lang w:eastAsia="en-US"/>
              </w:rPr>
              <w:t>22</w:t>
            </w:r>
          </w:p>
        </w:tc>
      </w:tr>
      <w:tr w:rsidR="00801C60" w:rsidRPr="00E33E13" w:rsidTr="00A32BE4">
        <w:tc>
          <w:tcPr>
            <w:tcW w:w="544" w:type="pct"/>
            <w:shd w:val="clear" w:color="auto" w:fill="CCFFFF"/>
            <w:vAlign w:val="center"/>
          </w:tcPr>
          <w:p w:rsidR="007904EA" w:rsidRPr="00A801CE" w:rsidRDefault="007904EA" w:rsidP="0000055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801CE">
              <w:rPr>
                <w:b/>
                <w:sz w:val="20"/>
                <w:szCs w:val="20"/>
              </w:rPr>
              <w:t>Итого по региону:</w:t>
            </w: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3F74D3" w:rsidP="0000055A">
            <w:pPr>
              <w:jc w:val="center"/>
              <w:rPr>
                <w:b/>
                <w:sz w:val="20"/>
                <w:szCs w:val="20"/>
              </w:rPr>
            </w:pPr>
            <w:r w:rsidRPr="00464F5E">
              <w:rPr>
                <w:b/>
                <w:sz w:val="20"/>
                <w:szCs w:val="20"/>
              </w:rPr>
              <w:t>4,</w:t>
            </w:r>
            <w:r w:rsidR="00464F5E" w:rsidRPr="00464F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19" w:type="pct"/>
            <w:shd w:val="clear" w:color="auto" w:fill="CCFFFF"/>
            <w:vAlign w:val="center"/>
          </w:tcPr>
          <w:p w:rsidR="007904EA" w:rsidRPr="00464F5E" w:rsidRDefault="007904EA" w:rsidP="00000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CCFFFF"/>
            <w:vAlign w:val="center"/>
          </w:tcPr>
          <w:p w:rsidR="007904EA" w:rsidRPr="00464F5E" w:rsidRDefault="00464F5E" w:rsidP="0000055A">
            <w:pPr>
              <w:jc w:val="center"/>
              <w:rPr>
                <w:b/>
                <w:sz w:val="20"/>
                <w:szCs w:val="20"/>
              </w:rPr>
            </w:pPr>
            <w:r w:rsidRPr="00464F5E">
              <w:rPr>
                <w:b/>
                <w:sz w:val="20"/>
                <w:szCs w:val="20"/>
              </w:rPr>
              <w:t>4,02</w:t>
            </w:r>
          </w:p>
        </w:tc>
        <w:tc>
          <w:tcPr>
            <w:tcW w:w="216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3F74D3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4F5E">
              <w:rPr>
                <w:b/>
                <w:sz w:val="20"/>
                <w:szCs w:val="20"/>
                <w:lang w:eastAsia="en-US"/>
              </w:rPr>
              <w:t>3,</w:t>
            </w:r>
            <w:r w:rsidR="00464F5E" w:rsidRPr="00464F5E"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20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3F74D3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4F5E">
              <w:rPr>
                <w:b/>
                <w:sz w:val="20"/>
                <w:szCs w:val="20"/>
                <w:lang w:eastAsia="en-US"/>
              </w:rPr>
              <w:t>4,1</w:t>
            </w:r>
            <w:r w:rsidR="00464F5E" w:rsidRPr="00464F5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3F74D3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4F5E">
              <w:rPr>
                <w:b/>
                <w:sz w:val="20"/>
                <w:szCs w:val="20"/>
                <w:lang w:eastAsia="en-US"/>
              </w:rPr>
              <w:t>3,</w:t>
            </w:r>
            <w:r w:rsidR="00464F5E" w:rsidRPr="00464F5E">
              <w:rPr>
                <w:b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464F5E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4F5E">
              <w:rPr>
                <w:b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3F74D3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4F5E">
              <w:rPr>
                <w:b/>
                <w:sz w:val="20"/>
                <w:szCs w:val="20"/>
                <w:lang w:eastAsia="en-US"/>
              </w:rPr>
              <w:t>3,</w:t>
            </w:r>
            <w:r w:rsidR="00464F5E" w:rsidRPr="00464F5E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1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464F5E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4F5E">
              <w:rPr>
                <w:b/>
                <w:sz w:val="20"/>
                <w:szCs w:val="20"/>
                <w:lang w:eastAsia="en-US"/>
              </w:rPr>
              <w:t>4,02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464F5E" w:rsidP="00000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5E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3F74D3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4F5E">
              <w:rPr>
                <w:b/>
                <w:sz w:val="20"/>
                <w:szCs w:val="20"/>
                <w:lang w:eastAsia="en-US"/>
              </w:rPr>
              <w:t>4,</w:t>
            </w:r>
            <w:r w:rsidR="00464F5E" w:rsidRPr="00464F5E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5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shd w:val="clear" w:color="auto" w:fill="CCFFFF"/>
            <w:vAlign w:val="center"/>
          </w:tcPr>
          <w:p w:rsidR="007904EA" w:rsidRPr="00464F5E" w:rsidRDefault="003F74D3" w:rsidP="000005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4F5E">
              <w:rPr>
                <w:b/>
                <w:sz w:val="20"/>
                <w:szCs w:val="20"/>
                <w:lang w:eastAsia="en-US"/>
              </w:rPr>
              <w:t>3,</w:t>
            </w:r>
            <w:r w:rsidR="00464F5E" w:rsidRPr="00464F5E">
              <w:rPr>
                <w:b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26" w:type="pct"/>
            <w:shd w:val="clear" w:color="auto" w:fill="CCFFFF"/>
            <w:vAlign w:val="center"/>
          </w:tcPr>
          <w:p w:rsidR="007904EA" w:rsidRPr="00E33E13" w:rsidRDefault="007904EA" w:rsidP="0000055A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D0AB2" w:rsidRPr="00E33E13" w:rsidRDefault="00BD0AB2" w:rsidP="00DC4950">
      <w:pPr>
        <w:jc w:val="both"/>
        <w:rPr>
          <w:color w:val="FF0000"/>
        </w:rPr>
        <w:sectPr w:rsidR="00BD0AB2" w:rsidRPr="00E33E13" w:rsidSect="00BD0AB2">
          <w:pgSz w:w="16838" w:h="11906" w:orient="landscape"/>
          <w:pgMar w:top="284" w:right="397" w:bottom="284" w:left="289" w:header="709" w:footer="709" w:gutter="0"/>
          <w:cols w:space="708"/>
          <w:docGrid w:linePitch="360"/>
        </w:sectPr>
      </w:pPr>
    </w:p>
    <w:p w:rsidR="00812D30" w:rsidRPr="000137EA" w:rsidRDefault="00812D30" w:rsidP="00DC4950">
      <w:pPr>
        <w:jc w:val="center"/>
        <w:rPr>
          <w:b/>
          <w:sz w:val="28"/>
          <w:szCs w:val="28"/>
        </w:rPr>
      </w:pPr>
      <w:r w:rsidRPr="000137EA">
        <w:rPr>
          <w:b/>
          <w:sz w:val="28"/>
          <w:szCs w:val="28"/>
        </w:rPr>
        <w:lastRenderedPageBreak/>
        <w:t>Результаты государственной итоговой аттестации выпускников</w:t>
      </w:r>
      <w:r w:rsidR="00C55083">
        <w:rPr>
          <w:b/>
          <w:sz w:val="28"/>
          <w:szCs w:val="28"/>
        </w:rPr>
        <w:t xml:space="preserve"> </w:t>
      </w:r>
      <w:r w:rsidR="00B70D62" w:rsidRPr="000137EA">
        <w:rPr>
          <w:b/>
          <w:sz w:val="28"/>
          <w:szCs w:val="28"/>
        </w:rPr>
        <w:t>11(12)</w:t>
      </w:r>
      <w:r w:rsidR="00C55083">
        <w:rPr>
          <w:b/>
          <w:sz w:val="28"/>
          <w:szCs w:val="28"/>
        </w:rPr>
        <w:t xml:space="preserve"> классов</w:t>
      </w:r>
    </w:p>
    <w:p w:rsidR="00FA5C44" w:rsidRPr="000137EA" w:rsidRDefault="00D107B6" w:rsidP="00022187">
      <w:pPr>
        <w:ind w:firstLine="708"/>
        <w:jc w:val="both"/>
      </w:pPr>
      <w:r w:rsidRPr="000137EA">
        <w:t xml:space="preserve">На конец учебного года в  </w:t>
      </w:r>
      <w:r w:rsidR="0096067D" w:rsidRPr="000137EA">
        <w:t xml:space="preserve">11 (12)-х классах обучалось  </w:t>
      </w:r>
      <w:r w:rsidR="00EC38CC" w:rsidRPr="000137EA">
        <w:t>2</w:t>
      </w:r>
      <w:r w:rsidR="000137EA" w:rsidRPr="000137EA">
        <w:t>30</w:t>
      </w:r>
      <w:r w:rsidRPr="000137EA">
        <w:t xml:space="preserve"> человек</w:t>
      </w:r>
      <w:r w:rsidR="00CF0651" w:rsidRPr="000137EA">
        <w:t xml:space="preserve">, </w:t>
      </w:r>
      <w:r w:rsidR="00022187" w:rsidRPr="000137EA">
        <w:t xml:space="preserve"> из них</w:t>
      </w:r>
      <w:r w:rsidR="000137EA" w:rsidRPr="000137EA">
        <w:t xml:space="preserve"> 222</w:t>
      </w:r>
      <w:r w:rsidR="00022187" w:rsidRPr="000137EA">
        <w:t xml:space="preserve"> чел. в дневных общеобразовательных </w:t>
      </w:r>
      <w:r w:rsidR="00EC38CC" w:rsidRPr="000137EA">
        <w:t>организациях</w:t>
      </w:r>
      <w:r w:rsidR="000137EA" w:rsidRPr="000137EA">
        <w:t xml:space="preserve"> и 8</w:t>
      </w:r>
      <w:r w:rsidR="00022187" w:rsidRPr="000137EA">
        <w:t xml:space="preserve"> чел. в вечерней школе. </w:t>
      </w:r>
      <w:r w:rsidR="0096067D" w:rsidRPr="000137EA">
        <w:t xml:space="preserve">Допущены к государственной </w:t>
      </w:r>
      <w:r w:rsidRPr="000137EA">
        <w:t xml:space="preserve">итоговой аттестации </w:t>
      </w:r>
      <w:r w:rsidR="00022187" w:rsidRPr="000137EA">
        <w:t xml:space="preserve"> все выпускники 11 (12</w:t>
      </w:r>
      <w:r w:rsidR="00AE6340" w:rsidRPr="000137EA">
        <w:t>)</w:t>
      </w:r>
      <w:r w:rsidR="00022187" w:rsidRPr="000137EA">
        <w:t xml:space="preserve"> классов.</w:t>
      </w:r>
      <w:r w:rsidRPr="000137EA">
        <w:t xml:space="preserve"> </w:t>
      </w:r>
    </w:p>
    <w:p w:rsidR="00DD7D96" w:rsidRPr="000137EA" w:rsidRDefault="00EA459D" w:rsidP="00812D30">
      <w:pPr>
        <w:pStyle w:val="Default"/>
        <w:ind w:firstLine="540"/>
        <w:jc w:val="both"/>
        <w:rPr>
          <w:color w:val="auto"/>
        </w:rPr>
      </w:pPr>
      <w:r w:rsidRPr="000137EA">
        <w:rPr>
          <w:color w:val="auto"/>
        </w:rPr>
        <w:t xml:space="preserve">Охват выпускников общеобразовательных </w:t>
      </w:r>
      <w:r w:rsidR="001B6061" w:rsidRPr="000137EA">
        <w:rPr>
          <w:color w:val="auto"/>
        </w:rPr>
        <w:t>организаций</w:t>
      </w:r>
      <w:r w:rsidRPr="000137EA">
        <w:rPr>
          <w:color w:val="auto"/>
        </w:rPr>
        <w:t xml:space="preserve"> </w:t>
      </w:r>
      <w:r w:rsidR="00DE5EB2" w:rsidRPr="000137EA">
        <w:rPr>
          <w:color w:val="auto"/>
        </w:rPr>
        <w:t>е</w:t>
      </w:r>
      <w:r w:rsidRPr="000137EA">
        <w:rPr>
          <w:color w:val="auto"/>
        </w:rPr>
        <w:t xml:space="preserve">диным государственным экзаменом в целом по городу составил </w:t>
      </w:r>
      <w:r w:rsidR="000137EA" w:rsidRPr="000137EA">
        <w:rPr>
          <w:color w:val="auto"/>
        </w:rPr>
        <w:t>100</w:t>
      </w:r>
      <w:r w:rsidRPr="000137EA">
        <w:rPr>
          <w:color w:val="auto"/>
        </w:rPr>
        <w:t xml:space="preserve">%. </w:t>
      </w:r>
      <w:r w:rsidR="000137EA" w:rsidRPr="000137EA">
        <w:rPr>
          <w:color w:val="auto"/>
        </w:rPr>
        <w:t>Одна из выпускниц с ограниченными возможностями здоровья проходила ГИА с совмещением форм (ЕГЭ и ГВЭ).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544"/>
        <w:gridCol w:w="1843"/>
        <w:gridCol w:w="1842"/>
        <w:gridCol w:w="1807"/>
      </w:tblGrid>
      <w:tr w:rsidR="000137EA" w:rsidRPr="00E33E13" w:rsidTr="000137EA">
        <w:tc>
          <w:tcPr>
            <w:tcW w:w="2518" w:type="dxa"/>
            <w:vMerge w:val="restart"/>
            <w:shd w:val="clear" w:color="auto" w:fill="CCFFFF"/>
            <w:vAlign w:val="center"/>
          </w:tcPr>
          <w:p w:rsidR="000137EA" w:rsidRPr="000137EA" w:rsidRDefault="000137EA" w:rsidP="00C626B9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3544" w:type="dxa"/>
            <w:vMerge w:val="restart"/>
            <w:shd w:val="clear" w:color="auto" w:fill="CCFFFF"/>
            <w:vAlign w:val="center"/>
          </w:tcPr>
          <w:p w:rsidR="000137EA" w:rsidRPr="000137EA" w:rsidRDefault="000137EA" w:rsidP="002A59F2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Общее количество выпускников, допущенных до государственной итоговой аттестации</w:t>
            </w:r>
          </w:p>
        </w:tc>
        <w:tc>
          <w:tcPr>
            <w:tcW w:w="5492" w:type="dxa"/>
            <w:gridSpan w:val="3"/>
            <w:shd w:val="clear" w:color="auto" w:fill="CCFFFF"/>
            <w:vAlign w:val="center"/>
          </w:tcPr>
          <w:p w:rsidR="000137EA" w:rsidRPr="000137EA" w:rsidRDefault="000137EA" w:rsidP="002A59F2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Число выпускников, проходящих государственную итоговую аттестацию в формате</w:t>
            </w:r>
          </w:p>
        </w:tc>
      </w:tr>
      <w:tr w:rsidR="000137EA" w:rsidRPr="00E33E13" w:rsidTr="000137EA">
        <w:trPr>
          <w:trHeight w:val="110"/>
        </w:trPr>
        <w:tc>
          <w:tcPr>
            <w:tcW w:w="2518" w:type="dxa"/>
            <w:vMerge/>
            <w:shd w:val="clear" w:color="auto" w:fill="CCFFFF"/>
          </w:tcPr>
          <w:p w:rsidR="000137EA" w:rsidRPr="000137EA" w:rsidRDefault="000137EA" w:rsidP="002A59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CCFFFF"/>
          </w:tcPr>
          <w:p w:rsidR="000137EA" w:rsidRPr="000137EA" w:rsidRDefault="000137EA" w:rsidP="002A59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0137EA" w:rsidRPr="000137EA" w:rsidRDefault="000137EA" w:rsidP="002A59F2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ЕГЭ</w:t>
            </w:r>
          </w:p>
        </w:tc>
        <w:tc>
          <w:tcPr>
            <w:tcW w:w="1842" w:type="dxa"/>
            <w:shd w:val="clear" w:color="auto" w:fill="CCFFFF"/>
            <w:vAlign w:val="center"/>
          </w:tcPr>
          <w:p w:rsidR="000137EA" w:rsidRPr="000137EA" w:rsidRDefault="000137EA" w:rsidP="002A59F2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1807" w:type="dxa"/>
            <w:shd w:val="clear" w:color="auto" w:fill="CCFFFF"/>
          </w:tcPr>
          <w:p w:rsidR="000137EA" w:rsidRPr="000137EA" w:rsidRDefault="000137EA" w:rsidP="002A59F2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с совмещением форм</w:t>
            </w:r>
          </w:p>
        </w:tc>
      </w:tr>
      <w:tr w:rsidR="000137EA" w:rsidRPr="00E33E13" w:rsidTr="000137EA">
        <w:tc>
          <w:tcPr>
            <w:tcW w:w="2518" w:type="dxa"/>
            <w:vAlign w:val="center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c>
          <w:tcPr>
            <w:tcW w:w="2518" w:type="dxa"/>
            <w:vAlign w:val="center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СОШ №3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c>
          <w:tcPr>
            <w:tcW w:w="2518" w:type="dxa"/>
            <w:vAlign w:val="center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СОШ № 5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c>
          <w:tcPr>
            <w:tcW w:w="2518" w:type="dxa"/>
            <w:vAlign w:val="center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СОШ № 6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c>
          <w:tcPr>
            <w:tcW w:w="2518" w:type="dxa"/>
            <w:vAlign w:val="center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"СОШ №7"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C5C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1</w:t>
            </w:r>
          </w:p>
        </w:tc>
      </w:tr>
      <w:tr w:rsidR="000137EA" w:rsidRPr="00E33E13" w:rsidTr="000137EA">
        <w:tc>
          <w:tcPr>
            <w:tcW w:w="2518" w:type="dxa"/>
            <w:vAlign w:val="bottom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"СШ №10"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c>
          <w:tcPr>
            <w:tcW w:w="2518" w:type="dxa"/>
            <w:vAlign w:val="bottom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СОШ №12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c>
          <w:tcPr>
            <w:tcW w:w="2518" w:type="dxa"/>
            <w:vAlign w:val="bottom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"СОШ №13"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c>
          <w:tcPr>
            <w:tcW w:w="2518" w:type="dxa"/>
            <w:vAlign w:val="bottom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Лицей №15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c>
          <w:tcPr>
            <w:tcW w:w="2518" w:type="dxa"/>
            <w:vAlign w:val="center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СОШ №19</w:t>
            </w:r>
          </w:p>
        </w:tc>
        <w:tc>
          <w:tcPr>
            <w:tcW w:w="3544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0137EA" w:rsidRDefault="00013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rPr>
          <w:trHeight w:val="267"/>
        </w:trPr>
        <w:tc>
          <w:tcPr>
            <w:tcW w:w="2518" w:type="dxa"/>
            <w:vAlign w:val="center"/>
          </w:tcPr>
          <w:p w:rsidR="000137EA" w:rsidRPr="000137EA" w:rsidRDefault="000137EA" w:rsidP="00C35BC1">
            <w:pPr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МБОУ ВСОШ №1</w:t>
            </w:r>
          </w:p>
        </w:tc>
        <w:tc>
          <w:tcPr>
            <w:tcW w:w="3544" w:type="dxa"/>
            <w:vAlign w:val="bottom"/>
          </w:tcPr>
          <w:p w:rsidR="000137EA" w:rsidRDefault="000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bottom"/>
          </w:tcPr>
          <w:p w:rsidR="000137EA" w:rsidRDefault="000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137EA" w:rsidRPr="000137EA" w:rsidRDefault="000137EA" w:rsidP="00C35BC1">
            <w:pPr>
              <w:jc w:val="center"/>
              <w:rPr>
                <w:sz w:val="20"/>
                <w:szCs w:val="20"/>
              </w:rPr>
            </w:pPr>
            <w:r w:rsidRPr="000137EA">
              <w:rPr>
                <w:sz w:val="20"/>
                <w:szCs w:val="20"/>
              </w:rPr>
              <w:t>0</w:t>
            </w:r>
          </w:p>
        </w:tc>
      </w:tr>
      <w:tr w:rsidR="000137EA" w:rsidRPr="00E33E13" w:rsidTr="000137EA">
        <w:trPr>
          <w:trHeight w:val="70"/>
        </w:trPr>
        <w:tc>
          <w:tcPr>
            <w:tcW w:w="2518" w:type="dxa"/>
            <w:shd w:val="clear" w:color="auto" w:fill="CC99FF"/>
            <w:vAlign w:val="center"/>
          </w:tcPr>
          <w:p w:rsidR="000137EA" w:rsidRPr="000137EA" w:rsidRDefault="000137EA" w:rsidP="00C35BC1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shd w:val="clear" w:color="auto" w:fill="CC99FF"/>
            <w:vAlign w:val="bottom"/>
          </w:tcPr>
          <w:p w:rsidR="000137EA" w:rsidRDefault="000137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843" w:type="dxa"/>
            <w:shd w:val="clear" w:color="auto" w:fill="CC99FF"/>
            <w:vAlign w:val="bottom"/>
          </w:tcPr>
          <w:p w:rsidR="000137EA" w:rsidRDefault="0001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C5CF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2" w:type="dxa"/>
            <w:shd w:val="clear" w:color="auto" w:fill="CC99FF"/>
            <w:vAlign w:val="center"/>
          </w:tcPr>
          <w:p w:rsidR="000137EA" w:rsidRPr="000137EA" w:rsidRDefault="000137EA" w:rsidP="00C35BC1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7" w:type="dxa"/>
            <w:shd w:val="clear" w:color="auto" w:fill="CC99FF"/>
          </w:tcPr>
          <w:p w:rsidR="000137EA" w:rsidRPr="000137EA" w:rsidRDefault="000137EA" w:rsidP="00C35BC1">
            <w:pPr>
              <w:jc w:val="center"/>
              <w:rPr>
                <w:b/>
                <w:sz w:val="20"/>
                <w:szCs w:val="20"/>
              </w:rPr>
            </w:pPr>
            <w:r w:rsidRPr="000137EA">
              <w:rPr>
                <w:b/>
                <w:sz w:val="20"/>
                <w:szCs w:val="20"/>
              </w:rPr>
              <w:t>1</w:t>
            </w:r>
          </w:p>
        </w:tc>
      </w:tr>
    </w:tbl>
    <w:p w:rsidR="008C5CFB" w:rsidRDefault="008C5CFB" w:rsidP="008C5CFB">
      <w:pPr>
        <w:pStyle w:val="Default"/>
      </w:pPr>
    </w:p>
    <w:p w:rsidR="00C97498" w:rsidRPr="00E33E13" w:rsidRDefault="008C5CFB" w:rsidP="008C5CFB">
      <w:pPr>
        <w:ind w:firstLine="708"/>
        <w:jc w:val="both"/>
        <w:rPr>
          <w:color w:val="FF0000"/>
          <w:shd w:val="clear" w:color="auto" w:fill="FFFFFF"/>
        </w:rPr>
      </w:pPr>
      <w:r>
        <w:t xml:space="preserve"> </w:t>
      </w:r>
      <w:r>
        <w:rPr>
          <w:sz w:val="23"/>
          <w:szCs w:val="23"/>
        </w:rPr>
        <w:t xml:space="preserve">Все изменения в КИМ ЕГЭ-2018 не носят принципиального характера.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работы. </w:t>
      </w:r>
    </w:p>
    <w:p w:rsidR="00AC20F6" w:rsidRPr="008C5CFB" w:rsidRDefault="00CE69E3" w:rsidP="00CE69E3">
      <w:pPr>
        <w:ind w:firstLine="708"/>
        <w:jc w:val="both"/>
      </w:pPr>
      <w:r w:rsidRPr="008C5CFB">
        <w:t xml:space="preserve">Для выпускников текущего года два экзамена в форме ЕГЭ – русский язык и математика – </w:t>
      </w:r>
      <w:r w:rsidR="005D475C" w:rsidRPr="008C5CFB">
        <w:t xml:space="preserve">также </w:t>
      </w:r>
      <w:r w:rsidRPr="008C5CFB">
        <w:t xml:space="preserve">являются обязательными. Успешная сдача этих предметов влияет на получение аттестата о среднем общем образовании. Остальные предметы по выбору – биология, химия, география, физика, информатика и информационно-коммуникационные технологии (ИКТ),  литература, история,  обществознание,  иностранные языки (английский, немецкий, французский, испанский), – необходимы тем, кто желает продолжить свое образование в вузе или ссузе. При этом наличие результатов ЕГЭ по русскому языку является обязательными для поступления на все направления подготовки (специальности). </w:t>
      </w:r>
      <w:r w:rsidR="00BD5AD1" w:rsidRPr="008C5CFB">
        <w:t>Выбор предметов  школьниками зависит от планируемой специальности (направления подготовки) для продолжения образования в образовательных организациях высшего образования. Перечень вступительных испытаний в вузах по каждой специальности (направлению подготовки) определен соответствующим приказом Минобрнауки России.</w:t>
      </w:r>
    </w:p>
    <w:p w:rsidR="005D475C" w:rsidRPr="008C5CFB" w:rsidRDefault="00C04063" w:rsidP="005D475C">
      <w:pPr>
        <w:ind w:firstLine="708"/>
        <w:jc w:val="both"/>
      </w:pPr>
      <w:r w:rsidRPr="008C5CFB">
        <w:t>Активность участия выпускников текущего года представлена в таблице:</w:t>
      </w:r>
    </w:p>
    <w:tbl>
      <w:tblPr>
        <w:tblW w:w="46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116"/>
        <w:gridCol w:w="567"/>
        <w:gridCol w:w="567"/>
        <w:gridCol w:w="567"/>
        <w:gridCol w:w="576"/>
        <w:gridCol w:w="567"/>
        <w:gridCol w:w="567"/>
        <w:gridCol w:w="562"/>
      </w:tblGrid>
      <w:tr w:rsidR="00A55281" w:rsidRPr="00E33E13" w:rsidTr="008C5CFB">
        <w:tc>
          <w:tcPr>
            <w:tcW w:w="1667" w:type="pct"/>
            <w:vMerge w:val="restart"/>
            <w:shd w:val="clear" w:color="auto" w:fill="CCFFFF"/>
            <w:vAlign w:val="center"/>
          </w:tcPr>
          <w:p w:rsidR="00A55281" w:rsidRPr="008C5CFB" w:rsidRDefault="00A55281" w:rsidP="00C626B9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66" w:type="pct"/>
            <w:vMerge w:val="restart"/>
            <w:shd w:val="clear" w:color="auto" w:fill="CCFFFF"/>
            <w:vAlign w:val="center"/>
          </w:tcPr>
          <w:p w:rsidR="00A55281" w:rsidRPr="008C5CFB" w:rsidRDefault="005D475C" w:rsidP="00AC20F6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Количество участников ЕГЭ (чел)</w:t>
            </w:r>
          </w:p>
        </w:tc>
        <w:tc>
          <w:tcPr>
            <w:tcW w:w="1867" w:type="pct"/>
            <w:gridSpan w:val="7"/>
            <w:shd w:val="clear" w:color="auto" w:fill="CCFFFF"/>
            <w:vAlign w:val="center"/>
          </w:tcPr>
          <w:p w:rsidR="00A55281" w:rsidRPr="008C5CFB" w:rsidRDefault="00A55281" w:rsidP="005D475C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количество предметов ЕГЭ</w:t>
            </w:r>
          </w:p>
        </w:tc>
      </w:tr>
      <w:tr w:rsidR="00021B35" w:rsidRPr="00E33E13" w:rsidTr="008C5CFB">
        <w:tc>
          <w:tcPr>
            <w:tcW w:w="1667" w:type="pct"/>
            <w:vMerge/>
            <w:shd w:val="clear" w:color="auto" w:fill="CCFFFF"/>
            <w:vAlign w:val="center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pct"/>
            <w:vMerge/>
            <w:shd w:val="clear" w:color="auto" w:fill="CCFFFF"/>
            <w:vAlign w:val="center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CCFFFF"/>
            <w:vAlign w:val="center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67" w:type="pct"/>
            <w:shd w:val="clear" w:color="auto" w:fill="CCFFFF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CCFFFF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CCFFFF"/>
          </w:tcPr>
          <w:p w:rsidR="00021B35" w:rsidRPr="008C5CFB" w:rsidRDefault="00021B35" w:rsidP="00546FEA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7</w:t>
            </w:r>
          </w:p>
        </w:tc>
      </w:tr>
      <w:tr w:rsidR="008C5CFB" w:rsidRPr="00E33E13" w:rsidTr="008C5CFB">
        <w:trPr>
          <w:trHeight w:val="216"/>
        </w:trPr>
        <w:tc>
          <w:tcPr>
            <w:tcW w:w="1667" w:type="pct"/>
            <w:vAlign w:val="center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rPr>
          <w:trHeight w:val="216"/>
        </w:trPr>
        <w:tc>
          <w:tcPr>
            <w:tcW w:w="1667" w:type="pct"/>
            <w:vAlign w:val="center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СОШ №3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vAlign w:val="center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СОШ № 5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vAlign w:val="center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СОШ № 6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vAlign w:val="center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"СОШ №7"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vAlign w:val="bottom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"СШ №10"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vAlign w:val="bottom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СОШ №12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C5CFB" w:rsidRPr="00E33E13" w:rsidTr="008C5CFB">
        <w:tc>
          <w:tcPr>
            <w:tcW w:w="1667" w:type="pct"/>
            <w:vAlign w:val="bottom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"СОШ №13"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vAlign w:val="bottom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Лицей №15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vAlign w:val="center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СОШ №19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vAlign w:val="center"/>
          </w:tcPr>
          <w:p w:rsidR="008C5CFB" w:rsidRPr="008C5CFB" w:rsidRDefault="008C5CFB">
            <w:pPr>
              <w:rPr>
                <w:sz w:val="20"/>
                <w:szCs w:val="20"/>
              </w:rPr>
            </w:pPr>
            <w:r w:rsidRPr="008C5CFB">
              <w:rPr>
                <w:sz w:val="20"/>
                <w:szCs w:val="20"/>
              </w:rPr>
              <w:t>МБОУ ВСОШ №1</w:t>
            </w:r>
          </w:p>
        </w:tc>
        <w:tc>
          <w:tcPr>
            <w:tcW w:w="1466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" w:type="pct"/>
          </w:tcPr>
          <w:p w:rsidR="008C5CFB" w:rsidRDefault="008C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CFB" w:rsidRPr="00E33E13" w:rsidTr="008C5CFB">
        <w:tc>
          <w:tcPr>
            <w:tcW w:w="1667" w:type="pct"/>
            <w:shd w:val="clear" w:color="auto" w:fill="CC99FF"/>
            <w:vAlign w:val="center"/>
          </w:tcPr>
          <w:p w:rsidR="008C5CFB" w:rsidRPr="008C5CFB" w:rsidRDefault="008C5CFB" w:rsidP="00173C9B">
            <w:pPr>
              <w:jc w:val="center"/>
              <w:rPr>
                <w:b/>
                <w:sz w:val="20"/>
                <w:szCs w:val="20"/>
              </w:rPr>
            </w:pPr>
            <w:r w:rsidRPr="008C5CF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66" w:type="pct"/>
            <w:shd w:val="clear" w:color="auto" w:fill="CC99FF"/>
            <w:vAlign w:val="bottom"/>
          </w:tcPr>
          <w:p w:rsidR="008C5CFB" w:rsidRDefault="008C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267" w:type="pct"/>
            <w:shd w:val="clear" w:color="auto" w:fill="CC99FF"/>
            <w:vAlign w:val="bottom"/>
          </w:tcPr>
          <w:p w:rsidR="008C5CFB" w:rsidRDefault="008C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7" w:type="pct"/>
            <w:shd w:val="clear" w:color="auto" w:fill="CC99FF"/>
            <w:vAlign w:val="bottom"/>
          </w:tcPr>
          <w:p w:rsidR="008C5CFB" w:rsidRDefault="008C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7" w:type="pct"/>
            <w:shd w:val="clear" w:color="auto" w:fill="CC99FF"/>
            <w:vAlign w:val="bottom"/>
          </w:tcPr>
          <w:p w:rsidR="008C5CFB" w:rsidRDefault="008C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7" w:type="pct"/>
            <w:shd w:val="clear" w:color="auto" w:fill="CC99FF"/>
            <w:vAlign w:val="bottom"/>
          </w:tcPr>
          <w:p w:rsidR="008C5CFB" w:rsidRDefault="008C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267" w:type="pct"/>
            <w:shd w:val="clear" w:color="auto" w:fill="CC99FF"/>
            <w:vAlign w:val="bottom"/>
          </w:tcPr>
          <w:p w:rsidR="008C5CFB" w:rsidRDefault="008C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67" w:type="pct"/>
            <w:shd w:val="clear" w:color="auto" w:fill="CC99FF"/>
            <w:vAlign w:val="bottom"/>
          </w:tcPr>
          <w:p w:rsidR="008C5CFB" w:rsidRDefault="008C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5" w:type="pct"/>
            <w:shd w:val="clear" w:color="auto" w:fill="CC99FF"/>
            <w:vAlign w:val="bottom"/>
          </w:tcPr>
          <w:p w:rsidR="008C5CFB" w:rsidRDefault="008C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C20F6" w:rsidRPr="005B54A5" w:rsidRDefault="00C04063" w:rsidP="00BD5AD1">
      <w:pPr>
        <w:ind w:firstLine="708"/>
        <w:jc w:val="both"/>
      </w:pPr>
      <w:r w:rsidRPr="005B54A5">
        <w:t>Об</w:t>
      </w:r>
      <w:r w:rsidR="00AC20F6" w:rsidRPr="005B54A5">
        <w:t xml:space="preserve"> осознанном выборе дальнейшего профиля обучения </w:t>
      </w:r>
      <w:r w:rsidRPr="005B54A5">
        <w:t xml:space="preserve"> можно говорить </w:t>
      </w:r>
      <w:r w:rsidR="003138D4" w:rsidRPr="005B54A5">
        <w:t xml:space="preserve"> лишь </w:t>
      </w:r>
      <w:r w:rsidRPr="005B54A5">
        <w:t xml:space="preserve">для </w:t>
      </w:r>
      <w:r w:rsidR="008C5CFB" w:rsidRPr="005B54A5">
        <w:t>60,9</w:t>
      </w:r>
      <w:r w:rsidRPr="005B54A5">
        <w:t>% выпускников, которые</w:t>
      </w:r>
      <w:r w:rsidR="00AC20F6" w:rsidRPr="005B54A5">
        <w:t xml:space="preserve"> </w:t>
      </w:r>
      <w:r w:rsidR="003138D4" w:rsidRPr="005B54A5">
        <w:t xml:space="preserve"> сдавали </w:t>
      </w:r>
      <w:r w:rsidR="00AC20F6" w:rsidRPr="005B54A5">
        <w:rPr>
          <w:spacing w:val="14"/>
        </w:rPr>
        <w:t>1-2</w:t>
      </w:r>
      <w:r w:rsidR="00AC20F6" w:rsidRPr="005B54A5">
        <w:t xml:space="preserve"> экзамена по выбору, то есть только те предметы, которые были необходимы для поступления в высшие учебные заведения. Очевидно, школьники  уверены в своих знаниях и высоко оценивали возможности успешной сдачи ЕГ</w:t>
      </w:r>
      <w:r w:rsidR="001E6E07" w:rsidRPr="005B54A5">
        <w:t>Э</w:t>
      </w:r>
      <w:r w:rsidR="00AC20F6" w:rsidRPr="005B54A5">
        <w:t xml:space="preserve"> по </w:t>
      </w:r>
      <w:r w:rsidR="00BD5AD1" w:rsidRPr="005B54A5">
        <w:t xml:space="preserve">конкретно выбранным предметам и </w:t>
      </w:r>
      <w:r w:rsidR="00AC20F6" w:rsidRPr="005B54A5">
        <w:t xml:space="preserve">делают свой </w:t>
      </w:r>
      <w:r w:rsidR="00AC20F6" w:rsidRPr="005B54A5">
        <w:lastRenderedPageBreak/>
        <w:t>выбор, ориентируясь на те учебные заведения, в которых они хотели бы продолжить свое образование.</w:t>
      </w:r>
      <w:r w:rsidR="00021B35" w:rsidRPr="005B54A5">
        <w:t xml:space="preserve"> Также можно отметить, что 2</w:t>
      </w:r>
      <w:r w:rsidR="005B54A5" w:rsidRPr="005B54A5">
        <w:t>6 выпускников</w:t>
      </w:r>
      <w:r w:rsidR="00021B35" w:rsidRPr="005B54A5">
        <w:t xml:space="preserve"> общеобразова</w:t>
      </w:r>
      <w:r w:rsidR="005B54A5" w:rsidRPr="005B54A5">
        <w:t>тельных организаций города (11,3</w:t>
      </w:r>
      <w:r w:rsidR="00021B35" w:rsidRPr="005B54A5">
        <w:t>%) сдавали только два обязательных предмета, что свидетельствует о том, что они ориентировались только на получение аттестата о среднем общем образовании и не планировали поступать в высшие учебные заведения.</w:t>
      </w:r>
    </w:p>
    <w:p w:rsidR="001164F6" w:rsidRPr="005B54A5" w:rsidRDefault="001164F6" w:rsidP="00D92E04">
      <w:pPr>
        <w:spacing w:line="240" w:lineRule="atLeast"/>
        <w:ind w:firstLine="708"/>
        <w:jc w:val="both"/>
        <w:textAlignment w:val="top"/>
      </w:pPr>
      <w:r w:rsidRPr="005B54A5">
        <w:t>Математика – один из двух обязательных предметов, который выпускники школ должны сдать для получения аттестата. С 2015 года, в соответствии с Концепцией развития математического образования в Российской Федерации и по предложению Ассоциации учителей и преподавателей математики, ЕГЭ по математике был разделен на базовый и профильный уровни. </w:t>
      </w:r>
      <w:r w:rsidR="00D92E04" w:rsidRPr="005B54A5">
        <w:t xml:space="preserve"> </w:t>
      </w:r>
      <w:r w:rsidRPr="005B54A5">
        <w:t xml:space="preserve">Успешная сдача экзамена базового уровня позволяет получить аттестат об окончании школы, а также подать документы в те вузы, где математика отсутствует в перечне вступительных испытаний. Профильный ЕГЭ </w:t>
      </w:r>
      <w:r w:rsidR="001D5061" w:rsidRPr="005B54A5">
        <w:t xml:space="preserve">по математике </w:t>
      </w:r>
      <w:r w:rsidRPr="005B54A5">
        <w:t>необходимо сдать для поступления в вузы на специальности, где математика является одним из вступительных экзаменов. Участники ЕГ</w:t>
      </w:r>
      <w:r w:rsidR="00263126" w:rsidRPr="005B54A5">
        <w:t>Э имели</w:t>
      </w:r>
      <w:r w:rsidRPr="005B54A5">
        <w:t xml:space="preserve"> право выбрать базовый или профильный уровень экзамена, либо сдавать оба уровня. </w:t>
      </w:r>
    </w:p>
    <w:p w:rsidR="001164F6" w:rsidRPr="00E33E13" w:rsidRDefault="001164F6" w:rsidP="00BD5AD1">
      <w:pPr>
        <w:ind w:firstLine="708"/>
        <w:jc w:val="both"/>
        <w:rPr>
          <w:color w:val="FF0000"/>
        </w:rPr>
      </w:pPr>
    </w:p>
    <w:tbl>
      <w:tblPr>
        <w:tblW w:w="0" w:type="auto"/>
        <w:tblInd w:w="250" w:type="dxa"/>
        <w:tblLook w:val="04A0"/>
      </w:tblPr>
      <w:tblGrid>
        <w:gridCol w:w="2552"/>
        <w:gridCol w:w="1744"/>
        <w:gridCol w:w="1787"/>
        <w:gridCol w:w="2221"/>
        <w:gridCol w:w="3000"/>
      </w:tblGrid>
      <w:tr w:rsidR="001164F6" w:rsidRPr="00E33E13" w:rsidTr="001164F6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5B54A5" w:rsidRDefault="001164F6" w:rsidP="005E4FDF">
            <w:pPr>
              <w:jc w:val="center"/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ОО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6" w:rsidRPr="005B54A5" w:rsidRDefault="001164F6" w:rsidP="005E4FDF">
            <w:pPr>
              <w:jc w:val="center"/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кол-во участников ЕГЭ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5B54A5" w:rsidRDefault="001164F6" w:rsidP="005E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B54A5">
              <w:rPr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5B54A5" w:rsidRDefault="001164F6" w:rsidP="005E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B54A5">
              <w:rPr>
                <w:b/>
                <w:bCs/>
                <w:sz w:val="20"/>
                <w:szCs w:val="20"/>
              </w:rPr>
              <w:t>Профильный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6" w:rsidRPr="005B54A5" w:rsidRDefault="001164F6" w:rsidP="003138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54A5">
              <w:rPr>
                <w:b/>
                <w:bCs/>
                <w:sz w:val="20"/>
                <w:szCs w:val="20"/>
              </w:rPr>
              <w:t>базовый +профильный уровень</w:t>
            </w:r>
          </w:p>
        </w:tc>
      </w:tr>
      <w:tr w:rsidR="001164F6" w:rsidRPr="00E33E13" w:rsidTr="001164F6"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6" w:rsidRPr="005B54A5" w:rsidRDefault="001164F6" w:rsidP="005E4FDF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F6" w:rsidRPr="005B54A5" w:rsidRDefault="001164F6" w:rsidP="005E4F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6" w:rsidRPr="005B54A5" w:rsidRDefault="001164F6" w:rsidP="005E4FDF">
            <w:pPr>
              <w:jc w:val="center"/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6" w:rsidRPr="005B54A5" w:rsidRDefault="001164F6" w:rsidP="005E4FDF">
            <w:pPr>
              <w:jc w:val="center"/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6" w:rsidRPr="005B54A5" w:rsidRDefault="001164F6" w:rsidP="005E4FDF">
            <w:pPr>
              <w:jc w:val="center"/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 xml:space="preserve">кол-во сдававших оба уровня 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2D5E6F" w:rsidRDefault="005B54A5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18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СОШ №3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2D5E6F" w:rsidRDefault="005B54A5" w:rsidP="005B54A5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4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СОШ № 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2D5E6F" w:rsidRDefault="005B54A5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6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СОШ № 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2D5E6F" w:rsidRDefault="005B54A5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6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"СОШ №7"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A5" w:rsidRPr="002D5E6F" w:rsidRDefault="001A0D4E" w:rsidP="009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"СШ №10"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3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СОШ №12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19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14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Лицей №15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1A0D4E" w:rsidP="009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СОШ №19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2D5E6F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11</w:t>
            </w:r>
          </w:p>
        </w:tc>
      </w:tr>
      <w:tr w:rsidR="005B54A5" w:rsidRPr="00E33E13" w:rsidTr="001164F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5B54A5" w:rsidRDefault="005B54A5">
            <w:pPr>
              <w:rPr>
                <w:sz w:val="20"/>
                <w:szCs w:val="20"/>
              </w:rPr>
            </w:pPr>
            <w:r w:rsidRPr="005B54A5">
              <w:rPr>
                <w:sz w:val="20"/>
                <w:szCs w:val="20"/>
              </w:rPr>
              <w:t>МБОУ ВСОШ №1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4A5" w:rsidRPr="005B54A5" w:rsidRDefault="005B54A5">
            <w:pPr>
              <w:jc w:val="center"/>
              <w:rPr>
                <w:sz w:val="22"/>
                <w:szCs w:val="22"/>
              </w:rPr>
            </w:pPr>
            <w:r w:rsidRPr="005B54A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A5" w:rsidRPr="002D5E6F" w:rsidRDefault="005B54A5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4A5" w:rsidRPr="002D5E6F" w:rsidRDefault="005B54A5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4A5" w:rsidRPr="002D5E6F" w:rsidRDefault="005B54A5">
            <w:pPr>
              <w:jc w:val="center"/>
              <w:rPr>
                <w:sz w:val="22"/>
                <w:szCs w:val="22"/>
              </w:rPr>
            </w:pPr>
            <w:r w:rsidRPr="002D5E6F">
              <w:rPr>
                <w:sz w:val="22"/>
                <w:szCs w:val="22"/>
              </w:rPr>
              <w:t>0</w:t>
            </w:r>
          </w:p>
        </w:tc>
      </w:tr>
      <w:tr w:rsidR="005B54A5" w:rsidRPr="00E33E13" w:rsidTr="005D214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54A5" w:rsidRPr="005B54A5" w:rsidRDefault="005B54A5" w:rsidP="001164F6">
            <w:pPr>
              <w:jc w:val="center"/>
              <w:rPr>
                <w:b/>
                <w:bCs/>
                <w:sz w:val="20"/>
                <w:szCs w:val="20"/>
              </w:rPr>
            </w:pPr>
            <w:r w:rsidRPr="005B54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B54A5" w:rsidRPr="005B54A5" w:rsidRDefault="005B54A5">
            <w:pPr>
              <w:jc w:val="center"/>
              <w:rPr>
                <w:b/>
                <w:bCs/>
              </w:rPr>
            </w:pPr>
            <w:r w:rsidRPr="005B54A5"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54A5" w:rsidRPr="002D5E6F" w:rsidRDefault="002D5E6F" w:rsidP="001164F6">
            <w:pPr>
              <w:jc w:val="center"/>
              <w:rPr>
                <w:b/>
                <w:bCs/>
              </w:rPr>
            </w:pPr>
            <w:r w:rsidRPr="002D5E6F">
              <w:rPr>
                <w:b/>
                <w:bCs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54A5" w:rsidRPr="002D5E6F" w:rsidRDefault="002D5E6F" w:rsidP="001164F6">
            <w:pPr>
              <w:jc w:val="center"/>
              <w:rPr>
                <w:b/>
                <w:bCs/>
              </w:rPr>
            </w:pPr>
            <w:r w:rsidRPr="002D5E6F">
              <w:rPr>
                <w:b/>
                <w:bCs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54A5" w:rsidRPr="002D5E6F" w:rsidRDefault="00EA6404" w:rsidP="00116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</w:tbl>
    <w:p w:rsidR="003646DA" w:rsidRPr="00EA6404" w:rsidRDefault="00EA6404" w:rsidP="003138D4">
      <w:pPr>
        <w:ind w:firstLine="708"/>
        <w:jc w:val="both"/>
      </w:pPr>
      <w:r w:rsidRPr="00EA6404">
        <w:t>49,6</w:t>
      </w:r>
      <w:r w:rsidR="00C04063" w:rsidRPr="00EA6404">
        <w:t>% от общего числа экзаменуемых</w:t>
      </w:r>
      <w:r w:rsidR="00D92E04" w:rsidRPr="00EA6404">
        <w:t xml:space="preserve"> школ города </w:t>
      </w:r>
      <w:r w:rsidR="00D92E04" w:rsidRPr="00487141">
        <w:t>Вышний Волочек</w:t>
      </w:r>
      <w:r w:rsidR="00C04063" w:rsidRPr="00487141">
        <w:t xml:space="preserve"> </w:t>
      </w:r>
      <w:r w:rsidR="00C04063" w:rsidRPr="00EA6404">
        <w:t>выбрали для сдачи одновременно два уровня. С одной стороны – это хорошо. Выпускники решили попробовать свои силы в разных направлениях. Однако</w:t>
      </w:r>
      <w:r w:rsidR="00DB7EFE">
        <w:t xml:space="preserve">, </w:t>
      </w:r>
      <w:r w:rsidR="00C04063" w:rsidRPr="00EA6404">
        <w:t xml:space="preserve"> с другой – это говорит о том, что дети до сих пор не определились с будущей проф</w:t>
      </w:r>
      <w:r w:rsidR="00446E61" w:rsidRPr="00EA6404">
        <w:t>ессией или не уверены в своих знаниях.</w:t>
      </w:r>
      <w:r w:rsidR="00C04063" w:rsidRPr="00EA6404">
        <w:t xml:space="preserve"> </w:t>
      </w:r>
    </w:p>
    <w:p w:rsidR="00446E61" w:rsidRPr="00E33E13" w:rsidRDefault="00446E61" w:rsidP="003138D4">
      <w:pPr>
        <w:ind w:firstLine="708"/>
        <w:jc w:val="both"/>
        <w:rPr>
          <w:color w:val="FF0000"/>
        </w:rPr>
      </w:pPr>
    </w:p>
    <w:p w:rsidR="00446E61" w:rsidRPr="002D5E6F" w:rsidRDefault="00446E61" w:rsidP="00251B1D">
      <w:pPr>
        <w:pStyle w:val="12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5E6F">
        <w:rPr>
          <w:rFonts w:ascii="Times New Roman" w:hAnsi="Times New Roman"/>
          <w:b/>
          <w:sz w:val="24"/>
          <w:szCs w:val="24"/>
        </w:rPr>
        <w:t>Рейтинг предметов по выбору  в соответствии с образовательными потребностями выпускников общеоб</w:t>
      </w:r>
      <w:r w:rsidR="002D5E6F" w:rsidRPr="002D5E6F">
        <w:rPr>
          <w:rFonts w:ascii="Times New Roman" w:hAnsi="Times New Roman"/>
          <w:b/>
          <w:sz w:val="24"/>
          <w:szCs w:val="24"/>
        </w:rPr>
        <w:t>разовательных организаций в 2018</w:t>
      </w:r>
      <w:r w:rsidRPr="002D5E6F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631"/>
        <w:gridCol w:w="566"/>
        <w:gridCol w:w="631"/>
        <w:gridCol w:w="566"/>
        <w:gridCol w:w="632"/>
        <w:gridCol w:w="566"/>
        <w:gridCol w:w="632"/>
        <w:gridCol w:w="566"/>
        <w:gridCol w:w="644"/>
        <w:gridCol w:w="466"/>
        <w:gridCol w:w="844"/>
        <w:gridCol w:w="607"/>
        <w:gridCol w:w="632"/>
        <w:gridCol w:w="566"/>
        <w:gridCol w:w="684"/>
        <w:gridCol w:w="607"/>
        <w:gridCol w:w="632"/>
        <w:gridCol w:w="466"/>
      </w:tblGrid>
      <w:tr w:rsidR="001A0D4E" w:rsidRPr="002D5E6F" w:rsidTr="00546FEA">
        <w:tc>
          <w:tcPr>
            <w:tcW w:w="0" w:type="auto"/>
            <w:vMerge w:val="restart"/>
            <w:shd w:val="clear" w:color="auto" w:fill="CCFFFF"/>
          </w:tcPr>
          <w:p w:rsidR="00F05004" w:rsidRPr="002D5E6F" w:rsidRDefault="00F05004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390766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о</w:t>
            </w:r>
            <w:r w:rsidR="00F05004" w:rsidRPr="002D5E6F">
              <w:rPr>
                <w:b/>
                <w:sz w:val="16"/>
                <w:szCs w:val="16"/>
              </w:rPr>
              <w:t>бщество</w:t>
            </w:r>
          </w:p>
          <w:p w:rsidR="00F05004" w:rsidRPr="002D5E6F" w:rsidRDefault="00F05004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знание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F05004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F05004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F05004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F05004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1A0D4E" w:rsidP="00546F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информатика и </w:t>
            </w:r>
            <w:r w:rsidR="00F05004" w:rsidRPr="002D5E6F">
              <w:rPr>
                <w:b/>
                <w:sz w:val="16"/>
                <w:szCs w:val="16"/>
              </w:rPr>
              <w:t>ИКТ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F05004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EA6A93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английский </w:t>
            </w:r>
            <w:r w:rsidR="00F05004" w:rsidRPr="002D5E6F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0" w:type="auto"/>
            <w:gridSpan w:val="2"/>
            <w:shd w:val="clear" w:color="auto" w:fill="CCFFFF"/>
          </w:tcPr>
          <w:p w:rsidR="00F05004" w:rsidRPr="002D5E6F" w:rsidRDefault="00F05004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география</w:t>
            </w:r>
          </w:p>
        </w:tc>
      </w:tr>
      <w:tr w:rsidR="001A0D4E" w:rsidRPr="002D5E6F" w:rsidTr="00546FEA">
        <w:tc>
          <w:tcPr>
            <w:tcW w:w="0" w:type="auto"/>
            <w:vMerge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b/>
                <w:sz w:val="16"/>
                <w:szCs w:val="16"/>
              </w:rPr>
            </w:pPr>
            <w:r w:rsidRPr="002D5E6F">
              <w:rPr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0" w:type="auto"/>
            <w:shd w:val="clear" w:color="auto" w:fill="CCFFFF"/>
          </w:tcPr>
          <w:p w:rsidR="00ED24BA" w:rsidRPr="002D5E6F" w:rsidRDefault="00ED24BA" w:rsidP="00546FEA">
            <w:pPr>
              <w:jc w:val="both"/>
              <w:rPr>
                <w:sz w:val="16"/>
                <w:szCs w:val="16"/>
              </w:rPr>
            </w:pPr>
            <w:r w:rsidRPr="002D5E6F">
              <w:rPr>
                <w:sz w:val="16"/>
                <w:szCs w:val="16"/>
              </w:rPr>
              <w:t>%</w:t>
            </w:r>
          </w:p>
        </w:tc>
      </w:tr>
      <w:tr w:rsidR="001A0D4E" w:rsidRPr="002D5E6F" w:rsidTr="00546FEA">
        <w:trPr>
          <w:cantSplit/>
          <w:trHeight w:val="370"/>
        </w:trPr>
        <w:tc>
          <w:tcPr>
            <w:tcW w:w="0" w:type="auto"/>
            <w:vAlign w:val="center"/>
          </w:tcPr>
          <w:p w:rsidR="001E6E07" w:rsidRPr="002D5E6F" w:rsidRDefault="001E6E07" w:rsidP="00546FEA">
            <w:pPr>
              <w:jc w:val="both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56,3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18,1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13,1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center"/>
          </w:tcPr>
          <w:p w:rsidR="001E6E07" w:rsidRPr="002D5E6F" w:rsidRDefault="005A1012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E6E07" w:rsidRPr="002D5E6F" w:rsidRDefault="005A1012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1,5</w:t>
            </w:r>
          </w:p>
        </w:tc>
      </w:tr>
      <w:tr w:rsidR="001A0D4E" w:rsidRPr="002D5E6F" w:rsidTr="00546FEA">
        <w:trPr>
          <w:cantSplit/>
          <w:trHeight w:val="370"/>
        </w:trPr>
        <w:tc>
          <w:tcPr>
            <w:tcW w:w="0" w:type="auto"/>
            <w:vAlign w:val="center"/>
          </w:tcPr>
          <w:p w:rsidR="008F5887" w:rsidRPr="002D5E6F" w:rsidRDefault="008F5887" w:rsidP="00546FEA">
            <w:pPr>
              <w:jc w:val="both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66,7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20,6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31,4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21,1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7,3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4,9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12,3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11,2</w:t>
            </w:r>
          </w:p>
        </w:tc>
        <w:tc>
          <w:tcPr>
            <w:tcW w:w="0" w:type="auto"/>
            <w:vAlign w:val="center"/>
          </w:tcPr>
          <w:p w:rsidR="008F5887" w:rsidRPr="002D5E6F" w:rsidRDefault="00CE69E3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F5887" w:rsidRPr="002D5E6F" w:rsidRDefault="00CE69E3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4,9</w:t>
            </w:r>
          </w:p>
        </w:tc>
      </w:tr>
      <w:tr w:rsidR="001A0D4E" w:rsidRPr="002D5E6F" w:rsidTr="00546FEA">
        <w:trPr>
          <w:cantSplit/>
          <w:trHeight w:val="370"/>
        </w:trPr>
        <w:tc>
          <w:tcPr>
            <w:tcW w:w="0" w:type="auto"/>
            <w:vAlign w:val="center"/>
          </w:tcPr>
          <w:p w:rsidR="00FA5117" w:rsidRPr="002D5E6F" w:rsidRDefault="00FA5117" w:rsidP="00546FEA">
            <w:pPr>
              <w:jc w:val="both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51,0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14,2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31,8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5,9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FA5117" w:rsidRPr="002D5E6F" w:rsidRDefault="004F50A7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FA5117" w:rsidRPr="002D5E6F" w:rsidRDefault="004F50A7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3,8</w:t>
            </w:r>
          </w:p>
        </w:tc>
      </w:tr>
      <w:tr w:rsidR="001A0D4E" w:rsidRPr="002D5E6F" w:rsidTr="00546FEA">
        <w:trPr>
          <w:cantSplit/>
          <w:trHeight w:val="370"/>
        </w:trPr>
        <w:tc>
          <w:tcPr>
            <w:tcW w:w="0" w:type="auto"/>
            <w:vAlign w:val="center"/>
          </w:tcPr>
          <w:p w:rsidR="006D5B68" w:rsidRPr="002D5E6F" w:rsidRDefault="006D5B68" w:rsidP="00546FEA">
            <w:pPr>
              <w:jc w:val="both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49,0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13,7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6</w:t>
            </w:r>
            <w:r w:rsidR="0054653E" w:rsidRPr="002D5E6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31,4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17,2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4,9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0" w:type="auto"/>
            <w:vAlign w:val="center"/>
          </w:tcPr>
          <w:p w:rsidR="006D5B68" w:rsidRPr="002D5E6F" w:rsidRDefault="008420AA" w:rsidP="00546FEA">
            <w:pPr>
              <w:jc w:val="center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6D5B68" w:rsidRPr="002D5E6F" w:rsidRDefault="0054653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 w:rsidRPr="002D5E6F">
              <w:rPr>
                <w:b/>
                <w:i/>
                <w:sz w:val="20"/>
                <w:szCs w:val="20"/>
              </w:rPr>
              <w:t>2,9</w:t>
            </w:r>
          </w:p>
        </w:tc>
      </w:tr>
      <w:tr w:rsidR="001A0D4E" w:rsidRPr="002D5E6F" w:rsidTr="00546FEA">
        <w:trPr>
          <w:cantSplit/>
          <w:trHeight w:val="370"/>
        </w:trPr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both"/>
              <w:rPr>
                <w:sz w:val="20"/>
                <w:szCs w:val="20"/>
              </w:rPr>
            </w:pPr>
            <w:r w:rsidRPr="002D5E6F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52,2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16,5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24,8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17,0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13,0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2D5E6F" w:rsidRPr="002D5E6F" w:rsidRDefault="002D5E6F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D5E6F" w:rsidRPr="002D5E6F" w:rsidRDefault="001A0D4E" w:rsidP="00546F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2,2</w:t>
            </w:r>
          </w:p>
        </w:tc>
      </w:tr>
    </w:tbl>
    <w:p w:rsidR="00A837C7" w:rsidRPr="00E33E13" w:rsidRDefault="00A837C7" w:rsidP="00A837C7">
      <w:pPr>
        <w:tabs>
          <w:tab w:val="left" w:pos="284"/>
        </w:tabs>
        <w:jc w:val="center"/>
        <w:rPr>
          <w:noProof/>
          <w:color w:val="FF0000"/>
          <w:sz w:val="20"/>
          <w:szCs w:val="20"/>
        </w:rPr>
      </w:pPr>
    </w:p>
    <w:p w:rsidR="005A1012" w:rsidRPr="00E33E13" w:rsidRDefault="001A0D4E" w:rsidP="00A837C7">
      <w:pPr>
        <w:tabs>
          <w:tab w:val="left" w:pos="284"/>
        </w:tabs>
        <w:jc w:val="center"/>
        <w:rPr>
          <w:color w:val="FF0000"/>
          <w:sz w:val="20"/>
          <w:szCs w:val="20"/>
        </w:rPr>
      </w:pPr>
      <w:r w:rsidRPr="001A0D4E"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3601" cy="3324225"/>
            <wp:effectExtent l="19050" t="0" r="1904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D574D" w:rsidRPr="00C742E3" w:rsidRDefault="00175BBE" w:rsidP="007B20D9">
      <w:pPr>
        <w:jc w:val="both"/>
      </w:pPr>
      <w:r w:rsidRPr="00E33E13">
        <w:rPr>
          <w:color w:val="FF0000"/>
        </w:rPr>
        <w:tab/>
      </w:r>
      <w:r w:rsidR="001A0D4E" w:rsidRPr="00C742E3">
        <w:t>Более половины  выпускников (52,2</w:t>
      </w:r>
      <w:r w:rsidR="003138D4" w:rsidRPr="00C742E3">
        <w:t>%)</w:t>
      </w:r>
      <w:r w:rsidR="00AD574D" w:rsidRPr="00C742E3">
        <w:t xml:space="preserve"> </w:t>
      </w:r>
      <w:r w:rsidR="003138D4" w:rsidRPr="00C742E3">
        <w:t xml:space="preserve">в качестве предмета, который можно выбрать </w:t>
      </w:r>
      <w:r w:rsidR="001A0D4E" w:rsidRPr="00C742E3">
        <w:t>по своему усмотрению для сдачи е</w:t>
      </w:r>
      <w:r w:rsidR="003138D4" w:rsidRPr="00C742E3">
        <w:t>диног</w:t>
      </w:r>
      <w:r w:rsidR="00A837C7" w:rsidRPr="00C742E3">
        <w:t>о государственного экзамена,</w:t>
      </w:r>
      <w:r w:rsidR="003138D4" w:rsidRPr="00C742E3">
        <w:t xml:space="preserve"> </w:t>
      </w:r>
      <w:r w:rsidR="00A837C7" w:rsidRPr="00C742E3">
        <w:t>по-прежнему выбирают обществознание</w:t>
      </w:r>
      <w:r w:rsidR="003138D4" w:rsidRPr="00C742E3">
        <w:t xml:space="preserve">. </w:t>
      </w:r>
      <w:r w:rsidR="00AD574D" w:rsidRPr="00C742E3">
        <w:t xml:space="preserve">Выбор  обществознания  выпускниками очевиден. </w:t>
      </w:r>
      <w:r w:rsidR="003138D4" w:rsidRPr="00C742E3">
        <w:t>Этот выбор не меняется на протяжении многих лет – выпускники из года в год предпочитают сдавать данную дисциплину</w:t>
      </w:r>
      <w:r w:rsidR="00AD574D" w:rsidRPr="00C742E3">
        <w:t xml:space="preserve">. </w:t>
      </w:r>
      <w:r w:rsidR="00A837C7" w:rsidRPr="00C742E3">
        <w:t>Во-первых, б</w:t>
      </w:r>
      <w:r w:rsidR="00AD574D" w:rsidRPr="00C742E3">
        <w:t>ольшая часть вузов в числе вступи</w:t>
      </w:r>
      <w:r w:rsidR="00A837C7" w:rsidRPr="00C742E3">
        <w:t>тельных экзаменов прописывает</w:t>
      </w:r>
      <w:r w:rsidR="00AD574D" w:rsidRPr="00C742E3">
        <w:t xml:space="preserve"> </w:t>
      </w:r>
      <w:r w:rsidR="00A837C7" w:rsidRPr="00C742E3">
        <w:t>именно этот предмет</w:t>
      </w:r>
      <w:r w:rsidR="00AD574D" w:rsidRPr="00C742E3">
        <w:t xml:space="preserve">. </w:t>
      </w:r>
      <w:r w:rsidR="00A837C7" w:rsidRPr="00C742E3">
        <w:t>А, во-вторых, п</w:t>
      </w:r>
      <w:r w:rsidR="00AD574D" w:rsidRPr="00C742E3">
        <w:t>о статистике школьники сдают гуманитарные предметы лучше, чем предметы точных наук. Поэтому многие из них выбирают, например, физику и обществознание с расчётом, что, если сдаст физику плохо, то сможет куда-нибудь поступить с помощью обществознания.</w:t>
      </w:r>
    </w:p>
    <w:p w:rsidR="00BE6959" w:rsidRPr="00C742E3" w:rsidRDefault="00BE6959" w:rsidP="00BE6959">
      <w:pPr>
        <w:ind w:firstLine="708"/>
        <w:jc w:val="both"/>
      </w:pPr>
      <w:r w:rsidRPr="00C742E3">
        <w:t>Радует, что по-прежнему среди предметов по выбору популярными остаются физика, биология, история и химия</w:t>
      </w:r>
      <w:r w:rsidR="004F50A7" w:rsidRPr="00C742E3">
        <w:t xml:space="preserve">. </w:t>
      </w:r>
      <w:r w:rsidR="00C742E3" w:rsidRPr="00C742E3">
        <w:t xml:space="preserve">В этом году наметилась отрицательная динамика в выборе </w:t>
      </w:r>
      <w:r w:rsidR="00662F65" w:rsidRPr="00C742E3">
        <w:t>предмета физика</w:t>
      </w:r>
      <w:r w:rsidR="00C742E3" w:rsidRPr="00C742E3">
        <w:t>, хотя на протяжении последних лет этот выбор был стабильным</w:t>
      </w:r>
      <w:r w:rsidR="00662F65" w:rsidRPr="00C742E3">
        <w:t xml:space="preserve">. </w:t>
      </w:r>
      <w:r w:rsidR="00C742E3" w:rsidRPr="00C742E3">
        <w:t xml:space="preserve">Увеличился процент выпускников, выбравших химию. </w:t>
      </w:r>
      <w:r w:rsidR="00A837C7" w:rsidRPr="00C742E3">
        <w:t xml:space="preserve">На протяжении последних лет </w:t>
      </w:r>
      <w:r w:rsidR="00C742E3" w:rsidRPr="00C742E3">
        <w:t>отмечалась</w:t>
      </w:r>
      <w:r w:rsidR="00A837C7" w:rsidRPr="00C742E3">
        <w:t xml:space="preserve"> положительная </w:t>
      </w:r>
      <w:r w:rsidR="00662F65" w:rsidRPr="00C742E3">
        <w:t xml:space="preserve">динамика </w:t>
      </w:r>
      <w:r w:rsidR="004F50A7" w:rsidRPr="00C742E3">
        <w:t>по доли выпускнико</w:t>
      </w:r>
      <w:r w:rsidR="00662F65" w:rsidRPr="00C742E3">
        <w:t xml:space="preserve">в выбирающих и сдающих </w:t>
      </w:r>
      <w:r w:rsidR="00C742E3" w:rsidRPr="00C742E3">
        <w:t>информатику и ИКТ, но в этом году доля выпускников, сдавщих ЕГЭ по  информатике</w:t>
      </w:r>
      <w:r w:rsidR="009D6A8E">
        <w:t xml:space="preserve">, </w:t>
      </w:r>
      <w:r w:rsidR="00C742E3" w:rsidRPr="00C742E3">
        <w:t xml:space="preserve"> уменьшилась на 0,8%. </w:t>
      </w:r>
      <w:r w:rsidR="004F50A7" w:rsidRPr="00C742E3">
        <w:t xml:space="preserve"> </w:t>
      </w:r>
    </w:p>
    <w:p w:rsidR="007B20D9" w:rsidRPr="00C742E3" w:rsidRDefault="007B20D9" w:rsidP="00BE6959">
      <w:pPr>
        <w:ind w:firstLine="708"/>
        <w:jc w:val="both"/>
      </w:pPr>
      <w:r w:rsidRPr="00C742E3">
        <w:t>Распределение интересов выпускников текущего года  к сдаче предметов по выбору в большинстве своем соотв</w:t>
      </w:r>
      <w:r w:rsidR="001B6061" w:rsidRPr="00C742E3">
        <w:t>етствует тенденциям прошлых лет, и общему по стране.</w:t>
      </w:r>
    </w:p>
    <w:p w:rsidR="00C04063" w:rsidRPr="00C742E3" w:rsidRDefault="00C04063" w:rsidP="00EC312A">
      <w:pPr>
        <w:pStyle w:val="12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742E3">
        <w:rPr>
          <w:rFonts w:ascii="Times New Roman" w:hAnsi="Times New Roman"/>
          <w:sz w:val="24"/>
          <w:szCs w:val="24"/>
        </w:rPr>
        <w:t>Результаты ЕГЭ по предметам позволяют оценить уровень освоения образовательного стандарта выпускниками общеобразовательных организаций для дальнейшего получения профессионального образования</w:t>
      </w:r>
      <w:r w:rsidR="00EC312A" w:rsidRPr="00C742E3">
        <w:rPr>
          <w:rFonts w:ascii="Times New Roman" w:hAnsi="Times New Roman"/>
          <w:sz w:val="24"/>
          <w:szCs w:val="24"/>
        </w:rPr>
        <w:t>.</w:t>
      </w:r>
    </w:p>
    <w:p w:rsidR="002B014C" w:rsidRPr="00EA6404" w:rsidRDefault="002B014C" w:rsidP="007F0188">
      <w:pPr>
        <w:ind w:firstLine="708"/>
        <w:jc w:val="both"/>
      </w:pPr>
      <w:r w:rsidRPr="00EA6404">
        <w:t>Можно утверждать, что результаты ЕГЭ в городе Вышний Волочек являются объективными. Экзамены проведены с соблюдением всех требованиям к о</w:t>
      </w:r>
      <w:r w:rsidR="009A75A7" w:rsidRPr="00EA6404">
        <w:t xml:space="preserve">борудованию </w:t>
      </w:r>
      <w:r w:rsidRPr="00EA6404">
        <w:t>пунктов проведения экзамена. Все аудитории  были о</w:t>
      </w:r>
      <w:r w:rsidR="009A75A7" w:rsidRPr="00EA6404">
        <w:t>снащены</w:t>
      </w:r>
      <w:r w:rsidRPr="00EA6404">
        <w:t xml:space="preserve">  в</w:t>
      </w:r>
      <w:r w:rsidR="009A75A7" w:rsidRPr="00EA6404">
        <w:t>идеонаблюдением в режиме онлайн</w:t>
      </w:r>
      <w:r w:rsidR="00EA6404">
        <w:t xml:space="preserve">, в штабе ППЭ оборудована система </w:t>
      </w:r>
      <w:r w:rsidR="00EA6404">
        <w:rPr>
          <w:lang w:val="en-US"/>
        </w:rPr>
        <w:t>CCTV</w:t>
      </w:r>
      <w:r w:rsidR="00EA6404">
        <w:t>- наблюдения</w:t>
      </w:r>
      <w:r w:rsidR="009A75A7" w:rsidRPr="00EA6404">
        <w:t>. П</w:t>
      </w:r>
      <w:r w:rsidRPr="00EA6404">
        <w:t>ункт проведения экзамен</w:t>
      </w:r>
      <w:r w:rsidR="009A75A7" w:rsidRPr="00EA6404">
        <w:t>а</w:t>
      </w:r>
      <w:r w:rsidRPr="00EA6404">
        <w:t xml:space="preserve"> оборудован приборами подавления </w:t>
      </w:r>
      <w:r w:rsidR="00C742E3" w:rsidRPr="00EA6404">
        <w:t xml:space="preserve">сигналов </w:t>
      </w:r>
      <w:r w:rsidRPr="00EA6404">
        <w:t>сотовой связи</w:t>
      </w:r>
      <w:r w:rsidR="007F0188" w:rsidRPr="00EA6404">
        <w:t>. Установка металлодетекторов в зданиях проведения экзамен</w:t>
      </w:r>
      <w:r w:rsidR="001B6061" w:rsidRPr="00EA6404">
        <w:t>а</w:t>
      </w:r>
      <w:r w:rsidR="007F0188" w:rsidRPr="00EA6404">
        <w:t xml:space="preserve"> помогла избежать нарушений, связанных со шпаргалками в мобильных телефонах.</w:t>
      </w:r>
      <w:r w:rsidRPr="00EA6404">
        <w:t xml:space="preserve"> </w:t>
      </w:r>
      <w:r w:rsidR="007F0188" w:rsidRPr="00EA6404">
        <w:t>Н</w:t>
      </w:r>
      <w:r w:rsidRPr="00EA6404">
        <w:t>а всех экзаменах присутствовали</w:t>
      </w:r>
      <w:r w:rsidR="007F0188" w:rsidRPr="00EA6404">
        <w:t xml:space="preserve"> общественные набл</w:t>
      </w:r>
      <w:r w:rsidR="00662F65" w:rsidRPr="00EA6404">
        <w:t>ю</w:t>
      </w:r>
      <w:r w:rsidR="00C742E3" w:rsidRPr="00EA6404">
        <w:t>датели, их было аккредитовано 28</w:t>
      </w:r>
      <w:r w:rsidR="007F0188" w:rsidRPr="00EA6404">
        <w:t xml:space="preserve"> чел. Федеральные наблюдатели</w:t>
      </w:r>
      <w:r w:rsidR="00755368" w:rsidRPr="00EA6404">
        <w:t>, наблюдатели онлайн</w:t>
      </w:r>
      <w:r w:rsidR="007F0188" w:rsidRPr="00EA6404">
        <w:t xml:space="preserve">, представители </w:t>
      </w:r>
      <w:r w:rsidR="00C742E3" w:rsidRPr="00EA6404">
        <w:t>надзорно-контрольных органов</w:t>
      </w:r>
      <w:r w:rsidR="00303BE6" w:rsidRPr="00EA6404">
        <w:t>,</w:t>
      </w:r>
      <w:r w:rsidR="007F0188" w:rsidRPr="00EA6404">
        <w:t xml:space="preserve"> посетившие ППЭ</w:t>
      </w:r>
      <w:r w:rsidR="00860B44" w:rsidRPr="00EA6404">
        <w:t>,</w:t>
      </w:r>
      <w:r w:rsidR="007F0188" w:rsidRPr="00EA6404">
        <w:t xml:space="preserve">  не выявили наруше</w:t>
      </w:r>
      <w:r w:rsidR="00C742E3" w:rsidRPr="00EA6404">
        <w:t>ний порядка проведения экзамена и отметили</w:t>
      </w:r>
      <w:r w:rsidR="00EA6404" w:rsidRPr="00EA6404">
        <w:t>, что единый государственный экзамен проходит на высоком организационном уровне. В 2018</w:t>
      </w:r>
      <w:r w:rsidR="005B3FF7" w:rsidRPr="00EA6404">
        <w:t xml:space="preserve"> году </w:t>
      </w:r>
      <w:r w:rsidR="00EA6404" w:rsidRPr="00EA6404">
        <w:t xml:space="preserve">на </w:t>
      </w:r>
      <w:r w:rsidR="005B3FF7" w:rsidRPr="00EA6404">
        <w:t xml:space="preserve"> ППЭ в городе Вышний Волочек при проведении единого государственного экзамена использовалась новая технология печати КИМ в аудиториях и сканирования бланков участников ЕГЭ в ППЭ.</w:t>
      </w:r>
    </w:p>
    <w:p w:rsidR="007F0188" w:rsidRPr="00EA6404" w:rsidRDefault="007F0188" w:rsidP="007F0188">
      <w:pPr>
        <w:ind w:firstLine="708"/>
        <w:jc w:val="both"/>
      </w:pPr>
      <w:r w:rsidRPr="00EA6404">
        <w:t>Для анализа результатов ЕГЭ 201</w:t>
      </w:r>
      <w:r w:rsidR="00EA6404" w:rsidRPr="00EA6404">
        <w:t>8</w:t>
      </w:r>
      <w:r w:rsidRPr="00EA6404">
        <w:t xml:space="preserve"> года были выбраны  те же самые показатели, что и в прошлые годы. Эти показатели характеризуют как состояние общеобразовательной подготовки выпускников средней школы, сдававших ЕГЭ в 201</w:t>
      </w:r>
      <w:r w:rsidR="00EA6404" w:rsidRPr="00EA6404">
        <w:t>8</w:t>
      </w:r>
      <w:r w:rsidR="00662F65" w:rsidRPr="00EA6404">
        <w:t xml:space="preserve"> </w:t>
      </w:r>
      <w:r w:rsidRPr="00EA6404">
        <w:t xml:space="preserve">г. (средний тестовый балл, доля участников, не набравших минимальное количество баллов ЕГЭ, количество 100-балльников), так и тенденции изменения качества общеобразовательной подготовки выпускников по сравнению с </w:t>
      </w:r>
      <w:r w:rsidR="00EA6404">
        <w:t>прошлыми годами.</w:t>
      </w:r>
      <w:r w:rsidRPr="00EA6404">
        <w:t xml:space="preserve"> </w:t>
      </w:r>
    </w:p>
    <w:p w:rsidR="00EA6404" w:rsidRPr="00E33E13" w:rsidRDefault="00EA6404" w:rsidP="007F0188">
      <w:pPr>
        <w:ind w:firstLine="708"/>
        <w:jc w:val="both"/>
        <w:rPr>
          <w:color w:val="FF0000"/>
        </w:rPr>
      </w:pPr>
    </w:p>
    <w:p w:rsidR="007F0188" w:rsidRPr="00E33E13" w:rsidRDefault="007F0188" w:rsidP="00E95783">
      <w:pPr>
        <w:ind w:firstLine="708"/>
        <w:jc w:val="both"/>
        <w:rPr>
          <w:color w:val="FF0000"/>
        </w:rPr>
      </w:pP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3"/>
        <w:gridCol w:w="1087"/>
        <w:gridCol w:w="819"/>
        <w:gridCol w:w="957"/>
        <w:gridCol w:w="953"/>
        <w:gridCol w:w="953"/>
        <w:gridCol w:w="953"/>
        <w:gridCol w:w="951"/>
        <w:gridCol w:w="949"/>
        <w:gridCol w:w="947"/>
      </w:tblGrid>
      <w:tr w:rsidR="001E7FDB" w:rsidRPr="001E7FDB" w:rsidTr="001E7FDB">
        <w:trPr>
          <w:jc w:val="center"/>
        </w:trPr>
        <w:tc>
          <w:tcPr>
            <w:tcW w:w="1026" w:type="pct"/>
            <w:vMerge w:val="restart"/>
            <w:shd w:val="clear" w:color="auto" w:fill="CCCCCC"/>
            <w:vAlign w:val="center"/>
          </w:tcPr>
          <w:p w:rsidR="001E7FDB" w:rsidRPr="001E7FDB" w:rsidRDefault="001E7FDB" w:rsidP="00546FE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7FDB">
              <w:rPr>
                <w:b/>
                <w:sz w:val="20"/>
                <w:szCs w:val="20"/>
              </w:rPr>
              <w:lastRenderedPageBreak/>
              <w:t>Предмет ЕГЭ</w:t>
            </w:r>
          </w:p>
        </w:tc>
        <w:tc>
          <w:tcPr>
            <w:tcW w:w="1328" w:type="pct"/>
            <w:gridSpan w:val="3"/>
            <w:shd w:val="clear" w:color="auto" w:fill="CCCCCC"/>
            <w:vAlign w:val="center"/>
          </w:tcPr>
          <w:p w:rsidR="001E7FDB" w:rsidRPr="001E7FDB" w:rsidRDefault="001E7FDB" w:rsidP="00D50FB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FD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26" w:type="pct"/>
            <w:gridSpan w:val="3"/>
            <w:shd w:val="clear" w:color="auto" w:fill="CCCCCC"/>
          </w:tcPr>
          <w:p w:rsidR="001E7FDB" w:rsidRPr="001E7FDB" w:rsidRDefault="001E7FDB" w:rsidP="00D50FB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FD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20" w:type="pct"/>
            <w:gridSpan w:val="3"/>
            <w:shd w:val="clear" w:color="auto" w:fill="CCCCCC"/>
          </w:tcPr>
          <w:p w:rsidR="001E7FDB" w:rsidRPr="001E7FDB" w:rsidRDefault="001E7FDB" w:rsidP="00D50FB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FDB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1E7FDB" w:rsidRPr="001E7FDB" w:rsidTr="005D214E">
        <w:trPr>
          <w:jc w:val="center"/>
        </w:trPr>
        <w:tc>
          <w:tcPr>
            <w:tcW w:w="1026" w:type="pct"/>
            <w:vMerge/>
            <w:shd w:val="clear" w:color="auto" w:fill="CCCCCC"/>
            <w:vAlign w:val="center"/>
          </w:tcPr>
          <w:p w:rsidR="001E7FDB" w:rsidRPr="001E7FDB" w:rsidRDefault="001E7FDB" w:rsidP="00546FE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CCCCCC"/>
            <w:vAlign w:val="center"/>
          </w:tcPr>
          <w:p w:rsidR="001E7FDB" w:rsidRPr="001E7FDB" w:rsidRDefault="001E7FDB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Средний тестовый балл по годам</w:t>
            </w:r>
          </w:p>
        </w:tc>
        <w:tc>
          <w:tcPr>
            <w:tcW w:w="380" w:type="pct"/>
            <w:shd w:val="clear" w:color="auto" w:fill="CCCCCC"/>
            <w:vAlign w:val="center"/>
          </w:tcPr>
          <w:p w:rsidR="001E7FDB" w:rsidRPr="001E7FDB" w:rsidRDefault="001E7FDB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Кол-во 100 балльников</w:t>
            </w:r>
          </w:p>
        </w:tc>
        <w:tc>
          <w:tcPr>
            <w:tcW w:w="444" w:type="pct"/>
            <w:shd w:val="clear" w:color="auto" w:fill="CCCCCC"/>
          </w:tcPr>
          <w:p w:rsidR="001E7FDB" w:rsidRPr="001E7FDB" w:rsidRDefault="001E7FDB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Доля выпускников, не преодолевших порог</w:t>
            </w:r>
          </w:p>
        </w:tc>
        <w:tc>
          <w:tcPr>
            <w:tcW w:w="442" w:type="pct"/>
            <w:shd w:val="clear" w:color="auto" w:fill="CCCCCC"/>
            <w:vAlign w:val="center"/>
          </w:tcPr>
          <w:p w:rsidR="001E7FDB" w:rsidRPr="001E7FDB" w:rsidRDefault="001E7FDB" w:rsidP="00644F9D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Средний тестовый балл по годам</w:t>
            </w:r>
          </w:p>
        </w:tc>
        <w:tc>
          <w:tcPr>
            <w:tcW w:w="442" w:type="pct"/>
            <w:shd w:val="clear" w:color="auto" w:fill="CCCCCC"/>
            <w:vAlign w:val="center"/>
          </w:tcPr>
          <w:p w:rsidR="001E7FDB" w:rsidRPr="001E7FDB" w:rsidRDefault="001E7FDB" w:rsidP="00644F9D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Кол-во 100 балльников</w:t>
            </w:r>
          </w:p>
        </w:tc>
        <w:tc>
          <w:tcPr>
            <w:tcW w:w="442" w:type="pct"/>
            <w:shd w:val="clear" w:color="auto" w:fill="CCCCCC"/>
          </w:tcPr>
          <w:p w:rsidR="001E7FDB" w:rsidRPr="001E7FDB" w:rsidRDefault="001E7FDB" w:rsidP="00644F9D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Доля выпускников, не преодолевших порог</w:t>
            </w:r>
          </w:p>
        </w:tc>
        <w:tc>
          <w:tcPr>
            <w:tcW w:w="441" w:type="pct"/>
            <w:shd w:val="clear" w:color="auto" w:fill="CCCCCC"/>
            <w:vAlign w:val="center"/>
          </w:tcPr>
          <w:p w:rsidR="001E7FDB" w:rsidRPr="001E7FDB" w:rsidRDefault="001E7FDB" w:rsidP="005D214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Средний тестовый балл по годам</w:t>
            </w:r>
          </w:p>
        </w:tc>
        <w:tc>
          <w:tcPr>
            <w:tcW w:w="440" w:type="pct"/>
            <w:shd w:val="clear" w:color="auto" w:fill="CCCCCC"/>
            <w:vAlign w:val="center"/>
          </w:tcPr>
          <w:p w:rsidR="001E7FDB" w:rsidRPr="001E7FDB" w:rsidRDefault="001E7FDB" w:rsidP="005D214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Кол-во 100 балльников</w:t>
            </w:r>
          </w:p>
        </w:tc>
        <w:tc>
          <w:tcPr>
            <w:tcW w:w="439" w:type="pct"/>
            <w:shd w:val="clear" w:color="auto" w:fill="CCCCCC"/>
          </w:tcPr>
          <w:p w:rsidR="001E7FDB" w:rsidRPr="001E7FDB" w:rsidRDefault="001E7FDB" w:rsidP="005D214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FDB">
              <w:rPr>
                <w:rFonts w:ascii="Times New Roman" w:hAnsi="Times New Roman"/>
                <w:b/>
                <w:sz w:val="18"/>
                <w:szCs w:val="18"/>
              </w:rPr>
              <w:t>Доля выпускников, не преодолевших порог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542F7F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69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E7FDB" w:rsidRPr="001E7FDB" w:rsidRDefault="006D4657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6D4657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CF6B94">
              <w:rPr>
                <w:sz w:val="20"/>
                <w:szCs w:val="20"/>
              </w:rPr>
              <w:t>%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5E4FDF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24485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43,2/4,2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A0D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 xml:space="preserve">1,7%                                     </w:t>
            </w:r>
          </w:p>
        </w:tc>
        <w:tc>
          <w:tcPr>
            <w:tcW w:w="442" w:type="pct"/>
          </w:tcPr>
          <w:p w:rsidR="001E7FDB" w:rsidRPr="001E7FDB" w:rsidRDefault="001E7FDB" w:rsidP="001A0D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50/4,3</w:t>
            </w:r>
          </w:p>
        </w:tc>
        <w:tc>
          <w:tcPr>
            <w:tcW w:w="442" w:type="pct"/>
          </w:tcPr>
          <w:p w:rsidR="001E7FDB" w:rsidRPr="001E7FDB" w:rsidRDefault="001E7FDB" w:rsidP="001A0D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A0D6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E7FDB" w:rsidRPr="001E7FDB" w:rsidRDefault="006D4657" w:rsidP="001A0D6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50/4,2</w:t>
            </w:r>
          </w:p>
        </w:tc>
        <w:tc>
          <w:tcPr>
            <w:tcW w:w="440" w:type="pct"/>
          </w:tcPr>
          <w:p w:rsidR="001E7FDB" w:rsidRPr="001E7FDB" w:rsidRDefault="00267E3F" w:rsidP="001A0D6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6D4657" w:rsidP="001A0D6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CF6B94">
              <w:rPr>
                <w:sz w:val="20"/>
                <w:szCs w:val="20"/>
              </w:rPr>
              <w:t>%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физика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5,3%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52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6,3%</w:t>
            </w:r>
          </w:p>
        </w:tc>
        <w:tc>
          <w:tcPr>
            <w:tcW w:w="441" w:type="pct"/>
          </w:tcPr>
          <w:p w:rsidR="001E7FDB" w:rsidRPr="001E7FDB" w:rsidRDefault="00CF6B94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CF6B94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1,8%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14,3%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62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E7FDB" w:rsidRPr="001E7FDB" w:rsidRDefault="00CF6B94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CF6B94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биология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15,6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48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22,9%</w:t>
            </w:r>
          </w:p>
        </w:tc>
        <w:tc>
          <w:tcPr>
            <w:tcW w:w="441" w:type="pct"/>
          </w:tcPr>
          <w:p w:rsidR="001E7FDB" w:rsidRPr="001E7FDB" w:rsidRDefault="00CF6B94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CF6B94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7,7%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химия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18,5%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48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25%</w:t>
            </w:r>
          </w:p>
        </w:tc>
        <w:tc>
          <w:tcPr>
            <w:tcW w:w="441" w:type="pct"/>
          </w:tcPr>
          <w:p w:rsidR="001E7FDB" w:rsidRPr="001E7FDB" w:rsidRDefault="00CF6B94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1E7FDB" w:rsidRPr="001E7FDB" w:rsidRDefault="00CF6B94" w:rsidP="00173C9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3,3%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литература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E7FDB" w:rsidRPr="001E7FDB" w:rsidRDefault="00CF6B94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CF6B94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география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E7FDB" w:rsidRPr="001E7FDB" w:rsidRDefault="00FD2E97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FD2E97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5,7%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441" w:type="pct"/>
          </w:tcPr>
          <w:p w:rsidR="001E7FDB" w:rsidRPr="001E7FDB" w:rsidRDefault="00FD2E97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FD2E97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история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14,7%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441" w:type="pct"/>
          </w:tcPr>
          <w:p w:rsidR="001E7FDB" w:rsidRPr="001E7FDB" w:rsidRDefault="00FD2E97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FD2E97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</w:tr>
      <w:tr w:rsidR="001E7FDB" w:rsidRPr="001E7FDB" w:rsidTr="001E7FDB">
        <w:trPr>
          <w:jc w:val="center"/>
        </w:trPr>
        <w:tc>
          <w:tcPr>
            <w:tcW w:w="1026" w:type="pct"/>
          </w:tcPr>
          <w:p w:rsidR="001E7FDB" w:rsidRPr="001E7FDB" w:rsidRDefault="001E7FDB" w:rsidP="00173C9B">
            <w:pPr>
              <w:spacing w:line="240" w:lineRule="atLeast"/>
              <w:rPr>
                <w:sz w:val="20"/>
                <w:szCs w:val="20"/>
              </w:rPr>
            </w:pPr>
            <w:r w:rsidRPr="001E7F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0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380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Align w:val="center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1E7FDB" w:rsidRPr="001E7FDB" w:rsidRDefault="001E7FDB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FDB">
              <w:rPr>
                <w:rFonts w:ascii="Times New Roman" w:hAnsi="Times New Roman"/>
                <w:sz w:val="20"/>
                <w:szCs w:val="20"/>
              </w:rPr>
              <w:t>7,7%</w:t>
            </w:r>
          </w:p>
        </w:tc>
        <w:tc>
          <w:tcPr>
            <w:tcW w:w="441" w:type="pct"/>
          </w:tcPr>
          <w:p w:rsidR="001E7FDB" w:rsidRPr="001E7FDB" w:rsidRDefault="00FD2E97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0" w:type="pct"/>
          </w:tcPr>
          <w:p w:rsidR="001E7FDB" w:rsidRPr="001E7FDB" w:rsidRDefault="00267E3F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1E7FDB" w:rsidRPr="001E7FDB" w:rsidRDefault="00FD2E97" w:rsidP="00173C9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A6A93" w:rsidRPr="00FD2E97" w:rsidRDefault="00B57A8D" w:rsidP="00B57A8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D2E97">
        <w:t>С</w:t>
      </w:r>
      <w:r w:rsidR="00302816" w:rsidRPr="00FD2E97">
        <w:t>равнивать цифры этого и прошлых лет</w:t>
      </w:r>
      <w:r w:rsidRPr="00FD2E97">
        <w:t xml:space="preserve"> </w:t>
      </w:r>
      <w:r w:rsidR="00302816" w:rsidRPr="00FD2E97">
        <w:t>сложно</w:t>
      </w:r>
      <w:r w:rsidRPr="00FD2E97">
        <w:t xml:space="preserve">, </w:t>
      </w:r>
      <w:r w:rsidR="00302816" w:rsidRPr="00FD2E97">
        <w:t>однако, хочется отметить, что</w:t>
      </w:r>
      <w:r w:rsidR="00EA6A93" w:rsidRPr="00FD2E97">
        <w:t xml:space="preserve"> </w:t>
      </w:r>
    </w:p>
    <w:p w:rsidR="00B57A8D" w:rsidRPr="005F6399" w:rsidRDefault="00EA6A93" w:rsidP="002C5033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</w:pPr>
      <w:r w:rsidRPr="005F6399">
        <w:t>в сравнени</w:t>
      </w:r>
      <w:r w:rsidR="00FD2E97" w:rsidRPr="005F6399">
        <w:t xml:space="preserve">и с прошлыми годами </w:t>
      </w:r>
      <w:r w:rsidRPr="005F6399">
        <w:t>расширился перечень предметов</w:t>
      </w:r>
      <w:r w:rsidR="00FD2E97" w:rsidRPr="005F6399">
        <w:t xml:space="preserve"> по выбору</w:t>
      </w:r>
      <w:r w:rsidRPr="005F6399">
        <w:t>, по которым  нет выпускников не преодолевших п</w:t>
      </w:r>
      <w:r w:rsidR="00FD2E97" w:rsidRPr="005F6399">
        <w:t>орог (</w:t>
      </w:r>
      <w:r w:rsidRPr="005F6399">
        <w:t>информатика и ИКТ, литература, география</w:t>
      </w:r>
      <w:r w:rsidR="00FD2E97" w:rsidRPr="005F6399">
        <w:t>, английский язык</w:t>
      </w:r>
      <w:r w:rsidRPr="005F6399">
        <w:t>)</w:t>
      </w:r>
      <w:r w:rsidR="00FD2E97" w:rsidRPr="005F6399">
        <w:t>, но есть выпускни</w:t>
      </w:r>
      <w:r w:rsidR="003D217B" w:rsidRPr="005F6399">
        <w:t>к, не преодолевш</w:t>
      </w:r>
      <w:r w:rsidR="005F6399">
        <w:t>и</w:t>
      </w:r>
      <w:r w:rsidR="003D217B" w:rsidRPr="005F6399">
        <w:t>й</w:t>
      </w:r>
      <w:r w:rsidR="00FD2E97" w:rsidRPr="005F6399">
        <w:t xml:space="preserve"> порог по обязательным предметам (русский язык и математика)</w:t>
      </w:r>
      <w:r w:rsidRPr="005F6399">
        <w:t>;</w:t>
      </w:r>
    </w:p>
    <w:p w:rsidR="00EA6A93" w:rsidRPr="005F6399" w:rsidRDefault="00EA6A93" w:rsidP="002C5033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</w:pPr>
      <w:r w:rsidRPr="005F6399">
        <w:t xml:space="preserve">достаточно высок процент выпускников, не преодолевших порог по </w:t>
      </w:r>
      <w:r w:rsidR="003D217B" w:rsidRPr="005F6399">
        <w:t>обществознанию (10,8%</w:t>
      </w:r>
      <w:r w:rsidRPr="005F6399">
        <w:t xml:space="preserve">) и </w:t>
      </w:r>
      <w:r w:rsidR="003D217B" w:rsidRPr="005F6399">
        <w:t>истории (10,5</w:t>
      </w:r>
      <w:r w:rsidRPr="005F6399">
        <w:t>%).</w:t>
      </w:r>
    </w:p>
    <w:p w:rsidR="00E95783" w:rsidRPr="005F6399" w:rsidRDefault="00946B54" w:rsidP="00251B1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5F6399">
        <w:t>В 201</w:t>
      </w:r>
      <w:r w:rsidR="003D217B" w:rsidRPr="005F6399">
        <w:t>8</w:t>
      </w:r>
      <w:r w:rsidRPr="005F6399">
        <w:t xml:space="preserve"> году наблюдается </w:t>
      </w:r>
      <w:r w:rsidR="00395F5E" w:rsidRPr="005F6399">
        <w:t>положительная</w:t>
      </w:r>
      <w:r w:rsidRPr="005F6399">
        <w:t xml:space="preserve">  динамика среднего тестового балла </w:t>
      </w:r>
      <w:r w:rsidR="00395F5E" w:rsidRPr="005F6399">
        <w:t>по</w:t>
      </w:r>
      <w:r w:rsidR="00A37987" w:rsidRPr="005F6399">
        <w:t xml:space="preserve"> </w:t>
      </w:r>
      <w:r w:rsidR="004F4AF7">
        <w:t>пяти</w:t>
      </w:r>
      <w:r w:rsidR="003D217B" w:rsidRPr="005F6399">
        <w:t xml:space="preserve"> предметам </w:t>
      </w:r>
      <w:r w:rsidR="00A37987" w:rsidRPr="005F6399">
        <w:t>(2015 – по трем предметам</w:t>
      </w:r>
      <w:r w:rsidR="003D217B" w:rsidRPr="005F6399">
        <w:t xml:space="preserve">, 2016 – </w:t>
      </w:r>
      <w:r w:rsidR="00EA6A93" w:rsidRPr="005F6399">
        <w:t>по семи</w:t>
      </w:r>
      <w:r w:rsidR="003D217B" w:rsidRPr="005F6399">
        <w:t>, 2017 – по семи</w:t>
      </w:r>
      <w:r w:rsidR="00A37987" w:rsidRPr="005F6399">
        <w:t xml:space="preserve">) - </w:t>
      </w:r>
      <w:r w:rsidR="00395F5E" w:rsidRPr="005F6399">
        <w:t xml:space="preserve"> </w:t>
      </w:r>
      <w:r w:rsidR="004F4AF7">
        <w:t>по русскому языку (+2),</w:t>
      </w:r>
      <w:r w:rsidRPr="005F6399">
        <w:t xml:space="preserve"> </w:t>
      </w:r>
      <w:r w:rsidR="00395F5E" w:rsidRPr="005F6399">
        <w:t>по</w:t>
      </w:r>
      <w:r w:rsidR="00A37987" w:rsidRPr="005F6399">
        <w:t xml:space="preserve"> информатике и ИКТ</w:t>
      </w:r>
      <w:r w:rsidR="00395F5E" w:rsidRPr="005F6399">
        <w:t xml:space="preserve"> (+</w:t>
      </w:r>
      <w:r w:rsidR="003D217B" w:rsidRPr="005F6399">
        <w:t>11</w:t>
      </w:r>
      <w:r w:rsidR="00395F5E" w:rsidRPr="005F6399">
        <w:t>)</w:t>
      </w:r>
      <w:r w:rsidR="00A37987" w:rsidRPr="005F6399">
        <w:t xml:space="preserve">, </w:t>
      </w:r>
      <w:r w:rsidR="003D217B" w:rsidRPr="005F6399">
        <w:t>по биологии (+8), по химии (+13), по истории (+2</w:t>
      </w:r>
      <w:r w:rsidR="00A37987" w:rsidRPr="005F6399">
        <w:t>)</w:t>
      </w:r>
      <w:r w:rsidR="00F80893" w:rsidRPr="005F639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2265"/>
        <w:gridCol w:w="2646"/>
        <w:gridCol w:w="1966"/>
      </w:tblGrid>
      <w:tr w:rsidR="002E0452" w:rsidRPr="00E33E13" w:rsidTr="00A16EF7">
        <w:tc>
          <w:tcPr>
            <w:tcW w:w="2024" w:type="pct"/>
            <w:vMerge w:val="restart"/>
            <w:shd w:val="clear" w:color="auto" w:fill="CCCCCC"/>
            <w:vAlign w:val="center"/>
          </w:tcPr>
          <w:p w:rsidR="002E0452" w:rsidRPr="005F6399" w:rsidRDefault="002E0452" w:rsidP="00E9578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F6399">
              <w:rPr>
                <w:b/>
                <w:sz w:val="20"/>
                <w:szCs w:val="20"/>
              </w:rPr>
              <w:t>Предмет ЕГЭ</w:t>
            </w:r>
          </w:p>
        </w:tc>
        <w:tc>
          <w:tcPr>
            <w:tcW w:w="2976" w:type="pct"/>
            <w:gridSpan w:val="3"/>
            <w:shd w:val="clear" w:color="auto" w:fill="CCCCCC"/>
            <w:vAlign w:val="center"/>
          </w:tcPr>
          <w:p w:rsidR="002E0452" w:rsidRPr="005F6399" w:rsidRDefault="002E0452" w:rsidP="00A16E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399">
              <w:rPr>
                <w:rFonts w:ascii="Times New Roman" w:hAnsi="Times New Roman"/>
                <w:b/>
                <w:sz w:val="20"/>
                <w:szCs w:val="20"/>
              </w:rPr>
              <w:t>Средний тестовый балл 201</w:t>
            </w:r>
            <w:r w:rsidR="005F63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E0452" w:rsidRPr="00E33E13" w:rsidTr="00A16EF7">
        <w:tc>
          <w:tcPr>
            <w:tcW w:w="2024" w:type="pct"/>
            <w:vMerge/>
            <w:shd w:val="clear" w:color="auto" w:fill="CCCCCC"/>
            <w:vAlign w:val="center"/>
          </w:tcPr>
          <w:p w:rsidR="002E0452" w:rsidRPr="005F6399" w:rsidRDefault="002E0452" w:rsidP="00E9578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CCCCCC"/>
            <w:vAlign w:val="center"/>
          </w:tcPr>
          <w:p w:rsidR="002E0452" w:rsidRPr="005F6399" w:rsidRDefault="002E0452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399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145" w:type="pct"/>
            <w:shd w:val="clear" w:color="auto" w:fill="CCCCCC"/>
            <w:vAlign w:val="center"/>
          </w:tcPr>
          <w:p w:rsidR="002E0452" w:rsidRPr="005F6399" w:rsidRDefault="00AD1F15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39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2E0452" w:rsidRPr="005F6399">
              <w:rPr>
                <w:rFonts w:ascii="Times New Roman" w:hAnsi="Times New Roman"/>
                <w:b/>
                <w:sz w:val="20"/>
                <w:szCs w:val="20"/>
              </w:rPr>
              <w:t>егион</w:t>
            </w:r>
          </w:p>
          <w:p w:rsidR="00AD1F15" w:rsidRPr="005F6399" w:rsidRDefault="00AD1F15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CCCCCC"/>
            <w:vAlign w:val="center"/>
          </w:tcPr>
          <w:p w:rsidR="002E0452" w:rsidRPr="005F6399" w:rsidRDefault="002E0452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399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2E0452" w:rsidRPr="00E33E13" w:rsidTr="00D96760">
        <w:tc>
          <w:tcPr>
            <w:tcW w:w="2024" w:type="pct"/>
            <w:vAlign w:val="center"/>
          </w:tcPr>
          <w:p w:rsidR="002E0452" w:rsidRPr="005F6399" w:rsidRDefault="002E0452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80" w:type="pct"/>
            <w:shd w:val="clear" w:color="auto" w:fill="FFFF00"/>
            <w:vAlign w:val="center"/>
          </w:tcPr>
          <w:p w:rsidR="002E0452" w:rsidRPr="005F6399" w:rsidRDefault="005F6399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45" w:type="pct"/>
            <w:shd w:val="clear" w:color="auto" w:fill="FFFFFF"/>
            <w:vAlign w:val="center"/>
          </w:tcPr>
          <w:p w:rsidR="002E0452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71,28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2E0452" w:rsidRPr="00AE758C" w:rsidRDefault="00E96438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E758C">
              <w:rPr>
                <w:sz w:val="20"/>
                <w:szCs w:val="20"/>
              </w:rPr>
              <w:t>70,93</w:t>
            </w:r>
          </w:p>
        </w:tc>
      </w:tr>
      <w:tr w:rsidR="008A7C2B" w:rsidRPr="00E33E13" w:rsidTr="00D96760">
        <w:tc>
          <w:tcPr>
            <w:tcW w:w="2024" w:type="pct"/>
            <w:vAlign w:val="center"/>
          </w:tcPr>
          <w:p w:rsidR="008A7C2B" w:rsidRPr="005F6399" w:rsidRDefault="0069436E" w:rsidP="0031222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м</w:t>
            </w:r>
            <w:r w:rsidR="008A7C2B" w:rsidRPr="005F6399">
              <w:rPr>
                <w:sz w:val="20"/>
                <w:szCs w:val="20"/>
              </w:rPr>
              <w:t>атематика</w:t>
            </w:r>
            <w:r w:rsidR="00312229" w:rsidRPr="005F6399">
              <w:rPr>
                <w:sz w:val="20"/>
                <w:szCs w:val="20"/>
              </w:rPr>
              <w:t xml:space="preserve"> база</w:t>
            </w:r>
          </w:p>
        </w:tc>
        <w:tc>
          <w:tcPr>
            <w:tcW w:w="980" w:type="pct"/>
            <w:shd w:val="clear" w:color="auto" w:fill="FFFF00"/>
            <w:vAlign w:val="center"/>
          </w:tcPr>
          <w:p w:rsidR="008A7C2B" w:rsidRPr="005F6399" w:rsidRDefault="005F6399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45" w:type="pct"/>
            <w:shd w:val="clear" w:color="auto" w:fill="FFFFFF"/>
            <w:vAlign w:val="center"/>
          </w:tcPr>
          <w:p w:rsidR="008A7C2B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4,22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A7C2B" w:rsidRPr="00AE758C" w:rsidRDefault="00E96438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E758C">
              <w:rPr>
                <w:sz w:val="20"/>
                <w:szCs w:val="20"/>
              </w:rPr>
              <w:t>4,29</w:t>
            </w:r>
          </w:p>
        </w:tc>
      </w:tr>
      <w:tr w:rsidR="008A7C2B" w:rsidRPr="00E33E13" w:rsidTr="00D96760">
        <w:tc>
          <w:tcPr>
            <w:tcW w:w="2024" w:type="pct"/>
            <w:vAlign w:val="center"/>
          </w:tcPr>
          <w:p w:rsidR="008A7C2B" w:rsidRPr="005F6399" w:rsidRDefault="0069436E" w:rsidP="0031222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м</w:t>
            </w:r>
            <w:r w:rsidR="008A7C2B" w:rsidRPr="005F6399">
              <w:rPr>
                <w:sz w:val="20"/>
                <w:szCs w:val="20"/>
              </w:rPr>
              <w:t xml:space="preserve">атематика </w:t>
            </w:r>
            <w:r w:rsidR="00312229" w:rsidRPr="005F6399">
              <w:rPr>
                <w:sz w:val="20"/>
                <w:szCs w:val="20"/>
              </w:rPr>
              <w:t>профиль</w:t>
            </w:r>
          </w:p>
        </w:tc>
        <w:tc>
          <w:tcPr>
            <w:tcW w:w="980" w:type="pct"/>
            <w:shd w:val="clear" w:color="auto" w:fill="92D050"/>
            <w:vAlign w:val="center"/>
          </w:tcPr>
          <w:p w:rsidR="008A7C2B" w:rsidRPr="005F6399" w:rsidRDefault="005F6399" w:rsidP="0024485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A7C2B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47,95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A7C2B" w:rsidRPr="00AE758C" w:rsidRDefault="00E96438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E758C">
              <w:rPr>
                <w:sz w:val="20"/>
                <w:szCs w:val="20"/>
              </w:rPr>
              <w:t>49,8</w:t>
            </w:r>
          </w:p>
        </w:tc>
      </w:tr>
      <w:tr w:rsidR="00A16EF7" w:rsidRPr="00E33E13" w:rsidTr="00D96760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физика</w:t>
            </w:r>
          </w:p>
        </w:tc>
        <w:tc>
          <w:tcPr>
            <w:tcW w:w="980" w:type="pct"/>
            <w:shd w:val="clear" w:color="auto" w:fill="FFFF00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16EF7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52,24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A16EF7" w:rsidRPr="00AE758C" w:rsidRDefault="00E96438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E758C">
              <w:rPr>
                <w:sz w:val="20"/>
                <w:szCs w:val="20"/>
              </w:rPr>
              <w:t>53,22</w:t>
            </w:r>
          </w:p>
        </w:tc>
      </w:tr>
      <w:tr w:rsidR="00A16EF7" w:rsidRPr="00E33E13" w:rsidTr="00D96760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80" w:type="pct"/>
            <w:shd w:val="clear" w:color="auto" w:fill="92D050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16EF7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58,48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A16EF7" w:rsidRPr="00AE758C" w:rsidRDefault="00E96438" w:rsidP="00B44CA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E758C">
              <w:rPr>
                <w:sz w:val="20"/>
                <w:szCs w:val="20"/>
              </w:rPr>
              <w:t>58,5</w:t>
            </w:r>
          </w:p>
        </w:tc>
      </w:tr>
      <w:tr w:rsidR="00A16EF7" w:rsidRPr="00E33E13" w:rsidTr="00D96760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биология</w:t>
            </w:r>
          </w:p>
        </w:tc>
        <w:tc>
          <w:tcPr>
            <w:tcW w:w="980" w:type="pct"/>
            <w:shd w:val="clear" w:color="auto" w:fill="92D050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16EF7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52,03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A16EF7" w:rsidRPr="00AE758C" w:rsidRDefault="00E96438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E758C">
              <w:rPr>
                <w:sz w:val="20"/>
                <w:szCs w:val="20"/>
              </w:rPr>
              <w:t>51,4</w:t>
            </w:r>
          </w:p>
        </w:tc>
      </w:tr>
      <w:tr w:rsidR="00A16EF7" w:rsidRPr="00E33E13" w:rsidTr="00D96760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химия</w:t>
            </w:r>
          </w:p>
        </w:tc>
        <w:tc>
          <w:tcPr>
            <w:tcW w:w="980" w:type="pct"/>
            <w:shd w:val="clear" w:color="auto" w:fill="92D050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16EF7" w:rsidRPr="00D96760" w:rsidRDefault="00D96760" w:rsidP="00F86DC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56,22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A16EF7" w:rsidRPr="00AE758C" w:rsidRDefault="00E96438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E758C">
              <w:rPr>
                <w:sz w:val="20"/>
                <w:szCs w:val="20"/>
              </w:rPr>
              <w:t>60</w:t>
            </w:r>
          </w:p>
        </w:tc>
      </w:tr>
      <w:tr w:rsidR="00A16EF7" w:rsidRPr="00E33E13" w:rsidTr="00D96760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литература</w:t>
            </w:r>
          </w:p>
        </w:tc>
        <w:tc>
          <w:tcPr>
            <w:tcW w:w="980" w:type="pct"/>
            <w:shd w:val="clear" w:color="auto" w:fill="92D050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16EF7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64,15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A16EF7" w:rsidRPr="00AE758C" w:rsidRDefault="00E96438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58C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</w:tr>
      <w:tr w:rsidR="00A16EF7" w:rsidRPr="00E33E13" w:rsidTr="00D96760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география</w:t>
            </w:r>
          </w:p>
        </w:tc>
        <w:tc>
          <w:tcPr>
            <w:tcW w:w="980" w:type="pct"/>
            <w:shd w:val="clear" w:color="auto" w:fill="FF0000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16EF7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56,84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A16EF7" w:rsidRPr="00AE758C" w:rsidRDefault="00E96438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58C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A16EF7" w:rsidRPr="00E33E13" w:rsidTr="005F6399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16EF7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58,62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A16EF7" w:rsidRPr="00AE758C" w:rsidRDefault="00E96438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58C">
              <w:rPr>
                <w:rFonts w:ascii="Times New Roman" w:hAnsi="Times New Roman"/>
                <w:sz w:val="20"/>
                <w:szCs w:val="20"/>
              </w:rPr>
              <w:t>55,44</w:t>
            </w:r>
          </w:p>
        </w:tc>
      </w:tr>
      <w:tr w:rsidR="00A16EF7" w:rsidRPr="00E33E13" w:rsidTr="00D96760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история</w:t>
            </w:r>
          </w:p>
        </w:tc>
        <w:tc>
          <w:tcPr>
            <w:tcW w:w="980" w:type="pct"/>
            <w:shd w:val="clear" w:color="auto" w:fill="FFFF00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45" w:type="pct"/>
            <w:shd w:val="clear" w:color="auto" w:fill="FFFFFF"/>
            <w:vAlign w:val="center"/>
          </w:tcPr>
          <w:p w:rsidR="00A16EF7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52,70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A16EF7" w:rsidRPr="00AE758C" w:rsidRDefault="00E96438" w:rsidP="00E9578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58C">
              <w:rPr>
                <w:rFonts w:ascii="Times New Roman" w:hAnsi="Times New Roman"/>
                <w:sz w:val="20"/>
                <w:szCs w:val="20"/>
              </w:rPr>
              <w:t>56,99</w:t>
            </w:r>
          </w:p>
        </w:tc>
      </w:tr>
      <w:tr w:rsidR="00A16EF7" w:rsidRPr="00E33E13" w:rsidTr="005F6399">
        <w:tc>
          <w:tcPr>
            <w:tcW w:w="2024" w:type="pct"/>
            <w:vAlign w:val="center"/>
          </w:tcPr>
          <w:p w:rsidR="00A16EF7" w:rsidRPr="005F6399" w:rsidRDefault="00A16EF7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639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A16EF7" w:rsidRPr="005F6399" w:rsidRDefault="005F6399" w:rsidP="00230A8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45" w:type="pct"/>
            <w:shd w:val="clear" w:color="auto" w:fill="FFFFFF"/>
            <w:vAlign w:val="center"/>
          </w:tcPr>
          <w:p w:rsidR="00A16EF7" w:rsidRPr="00D96760" w:rsidRDefault="00D96760" w:rsidP="00E9578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96760">
              <w:rPr>
                <w:sz w:val="20"/>
                <w:szCs w:val="20"/>
              </w:rPr>
              <w:t>68,52</w:t>
            </w:r>
          </w:p>
        </w:tc>
        <w:tc>
          <w:tcPr>
            <w:tcW w:w="851" w:type="pct"/>
            <w:vAlign w:val="center"/>
          </w:tcPr>
          <w:p w:rsidR="00A16EF7" w:rsidRPr="00AE758C" w:rsidRDefault="00AE758C" w:rsidP="00B44CA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58C">
              <w:rPr>
                <w:rFonts w:ascii="Times New Roman" w:hAnsi="Times New Roman"/>
                <w:sz w:val="20"/>
                <w:szCs w:val="20"/>
              </w:rPr>
              <w:t>69,09</w:t>
            </w:r>
          </w:p>
        </w:tc>
      </w:tr>
    </w:tbl>
    <w:p w:rsidR="00B76B88" w:rsidRPr="006872E6" w:rsidRDefault="00E95783" w:rsidP="002C1B4E">
      <w:pPr>
        <w:autoSpaceDE w:val="0"/>
        <w:autoSpaceDN w:val="0"/>
        <w:adjustRightInd w:val="0"/>
        <w:spacing w:line="240" w:lineRule="atLeast"/>
        <w:ind w:firstLine="555"/>
        <w:jc w:val="both"/>
      </w:pPr>
      <w:r w:rsidRPr="006872E6">
        <w:tab/>
      </w:r>
      <w:r w:rsidR="00D96760" w:rsidRPr="006872E6">
        <w:t xml:space="preserve">Средний тестовый балл выпускников города </w:t>
      </w:r>
      <w:r w:rsidR="006872E6" w:rsidRPr="006872E6">
        <w:t>по профильной математике, информатике и ИКТ, биологии, химии и литературе выше региональных показателей. По русскому языку, базовой математике, физике и истории соответствуют региональным значениям.</w:t>
      </w:r>
    </w:p>
    <w:p w:rsidR="002C1B4E" w:rsidRPr="00E33E13" w:rsidRDefault="002C1B4E" w:rsidP="006872E6">
      <w:pPr>
        <w:autoSpaceDE w:val="0"/>
        <w:autoSpaceDN w:val="0"/>
        <w:adjustRightInd w:val="0"/>
        <w:spacing w:line="240" w:lineRule="atLeast"/>
        <w:jc w:val="both"/>
        <w:rPr>
          <w:bCs/>
          <w:iCs/>
          <w:color w:val="FF0000"/>
        </w:rPr>
      </w:pPr>
    </w:p>
    <w:p w:rsidR="00211A5F" w:rsidRPr="00C656DA" w:rsidRDefault="00E95783" w:rsidP="002C1B4E">
      <w:pPr>
        <w:autoSpaceDE w:val="0"/>
        <w:autoSpaceDN w:val="0"/>
        <w:adjustRightInd w:val="0"/>
        <w:spacing w:line="240" w:lineRule="atLeast"/>
        <w:ind w:firstLine="555"/>
        <w:jc w:val="both"/>
      </w:pPr>
      <w:r w:rsidRPr="00C656DA">
        <w:t>Одним из важнейших показателей результатов ЕГЭ является доля участников экзамена, не набравших минимальный балл. Особое значение этот показатель имеет в случае таких предметов</w:t>
      </w:r>
      <w:r w:rsidR="004E42E0" w:rsidRPr="00C656DA">
        <w:t xml:space="preserve">, как русский язык и математика, т.к. </w:t>
      </w:r>
      <w:r w:rsidRPr="00C656DA">
        <w:t xml:space="preserve"> для выпускников общеобразовательных </w:t>
      </w:r>
      <w:r w:rsidR="00546763" w:rsidRPr="00C656DA">
        <w:t>организаций</w:t>
      </w:r>
      <w:r w:rsidRPr="00C656DA">
        <w:t xml:space="preserve"> получение минимального балла по русскому языку и математике даёт право на получение аттестата о среднем общем образовании и возможности продолжения образования на следующей ступени.</w:t>
      </w:r>
      <w:r w:rsidR="00211A5F" w:rsidRPr="00C656DA">
        <w:t xml:space="preserve"> </w:t>
      </w:r>
    </w:p>
    <w:p w:rsidR="007903DC" w:rsidRDefault="00E95783" w:rsidP="00E957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33E13">
        <w:rPr>
          <w:rFonts w:ascii="Times New Roman" w:hAnsi="Times New Roman"/>
          <w:color w:val="FF0000"/>
          <w:sz w:val="24"/>
          <w:szCs w:val="24"/>
        </w:rPr>
        <w:tab/>
      </w:r>
      <w:r w:rsidR="007903DC" w:rsidRPr="00C656DA">
        <w:rPr>
          <w:rFonts w:ascii="Times New Roman" w:hAnsi="Times New Roman"/>
          <w:sz w:val="24"/>
          <w:szCs w:val="24"/>
        </w:rPr>
        <w:t>Из 2</w:t>
      </w:r>
      <w:r w:rsidR="00C656DA" w:rsidRPr="00C656DA">
        <w:rPr>
          <w:rFonts w:ascii="Times New Roman" w:hAnsi="Times New Roman"/>
          <w:sz w:val="24"/>
          <w:szCs w:val="24"/>
        </w:rPr>
        <w:t>30</w:t>
      </w:r>
      <w:r w:rsidR="007903DC" w:rsidRPr="00C656DA">
        <w:rPr>
          <w:rFonts w:ascii="Times New Roman" w:hAnsi="Times New Roman"/>
          <w:sz w:val="24"/>
          <w:szCs w:val="24"/>
        </w:rPr>
        <w:t xml:space="preserve"> выпускников 11 (12) классов общеобразовательных организаций города Вышний Волочек в 201</w:t>
      </w:r>
      <w:r w:rsidR="00C656DA" w:rsidRPr="00C656DA">
        <w:rPr>
          <w:rFonts w:ascii="Times New Roman" w:hAnsi="Times New Roman"/>
          <w:sz w:val="24"/>
          <w:szCs w:val="24"/>
        </w:rPr>
        <w:t>8</w:t>
      </w:r>
      <w:r w:rsidR="004778E8" w:rsidRPr="00C656DA">
        <w:rPr>
          <w:rFonts w:ascii="Times New Roman" w:hAnsi="Times New Roman"/>
          <w:sz w:val="24"/>
          <w:szCs w:val="24"/>
        </w:rPr>
        <w:t xml:space="preserve"> году </w:t>
      </w:r>
      <w:r w:rsidR="007903DC" w:rsidRPr="00C656DA">
        <w:rPr>
          <w:rFonts w:ascii="Times New Roman" w:hAnsi="Times New Roman"/>
          <w:sz w:val="24"/>
          <w:szCs w:val="24"/>
        </w:rPr>
        <w:t>прошли госу</w:t>
      </w:r>
      <w:r w:rsidR="004778E8" w:rsidRPr="00C656DA">
        <w:rPr>
          <w:rFonts w:ascii="Times New Roman" w:hAnsi="Times New Roman"/>
          <w:sz w:val="24"/>
          <w:szCs w:val="24"/>
        </w:rPr>
        <w:t>дарственную итоговую аттестацию и получили аттестат о среднем общем образовании</w:t>
      </w:r>
      <w:r w:rsidR="00C656DA" w:rsidRPr="00C656DA">
        <w:rPr>
          <w:rFonts w:ascii="Times New Roman" w:hAnsi="Times New Roman"/>
          <w:sz w:val="24"/>
          <w:szCs w:val="24"/>
        </w:rPr>
        <w:t xml:space="preserve"> 229 человек (99,6%)</w:t>
      </w:r>
      <w:r w:rsidR="004778E8" w:rsidRPr="00C656DA">
        <w:rPr>
          <w:rFonts w:ascii="Times New Roman" w:hAnsi="Times New Roman"/>
          <w:sz w:val="24"/>
          <w:szCs w:val="24"/>
        </w:rPr>
        <w:t>.</w:t>
      </w:r>
      <w:r w:rsidR="00C656DA" w:rsidRPr="00C656DA">
        <w:rPr>
          <w:rFonts w:ascii="Times New Roman" w:hAnsi="Times New Roman"/>
          <w:sz w:val="24"/>
          <w:szCs w:val="24"/>
        </w:rPr>
        <w:t xml:space="preserve"> </w:t>
      </w:r>
    </w:p>
    <w:p w:rsidR="00B76B88" w:rsidRDefault="00B76B88" w:rsidP="00E957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76B88" w:rsidRDefault="00B76B88" w:rsidP="00E957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76B88" w:rsidRDefault="00B76B88" w:rsidP="00E957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76B88" w:rsidRPr="00C656DA" w:rsidRDefault="00B76B88" w:rsidP="00E957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2819"/>
        <w:gridCol w:w="2819"/>
        <w:gridCol w:w="2815"/>
      </w:tblGrid>
      <w:tr w:rsidR="007903DC" w:rsidRPr="00E33E13" w:rsidTr="007903DC">
        <w:tc>
          <w:tcPr>
            <w:tcW w:w="1342" w:type="pct"/>
            <w:shd w:val="clear" w:color="auto" w:fill="CCFFFF"/>
            <w:vAlign w:val="center"/>
          </w:tcPr>
          <w:p w:rsidR="007903DC" w:rsidRPr="00C656DA" w:rsidRDefault="007903DC" w:rsidP="007903DC">
            <w:pPr>
              <w:jc w:val="center"/>
              <w:rPr>
                <w:b/>
                <w:sz w:val="20"/>
                <w:szCs w:val="20"/>
              </w:rPr>
            </w:pPr>
            <w:r w:rsidRPr="00C656DA">
              <w:rPr>
                <w:b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1220" w:type="pct"/>
            <w:shd w:val="clear" w:color="auto" w:fill="CCFFFF"/>
            <w:vAlign w:val="center"/>
          </w:tcPr>
          <w:p w:rsidR="007903DC" w:rsidRPr="00C656DA" w:rsidRDefault="007903DC" w:rsidP="006909A5">
            <w:pPr>
              <w:jc w:val="center"/>
              <w:rPr>
                <w:b/>
                <w:sz w:val="20"/>
                <w:szCs w:val="20"/>
              </w:rPr>
            </w:pPr>
            <w:r w:rsidRPr="00C656DA">
              <w:rPr>
                <w:b/>
                <w:sz w:val="20"/>
                <w:szCs w:val="20"/>
              </w:rPr>
              <w:t xml:space="preserve">Дневные </w:t>
            </w:r>
            <w:r w:rsidR="006909A5" w:rsidRPr="00C656DA">
              <w:rPr>
                <w:b/>
                <w:sz w:val="20"/>
                <w:szCs w:val="20"/>
              </w:rPr>
              <w:t>ОО (</w:t>
            </w:r>
            <w:r w:rsidRPr="00C656DA">
              <w:rPr>
                <w:b/>
                <w:sz w:val="20"/>
                <w:szCs w:val="20"/>
              </w:rPr>
              <w:t>чел.)</w:t>
            </w:r>
          </w:p>
        </w:tc>
        <w:tc>
          <w:tcPr>
            <w:tcW w:w="1220" w:type="pct"/>
            <w:shd w:val="clear" w:color="auto" w:fill="CCFFFF"/>
            <w:vAlign w:val="center"/>
          </w:tcPr>
          <w:p w:rsidR="007903DC" w:rsidRPr="00C656DA" w:rsidRDefault="007903DC" w:rsidP="007903DC">
            <w:pPr>
              <w:jc w:val="center"/>
              <w:rPr>
                <w:b/>
                <w:sz w:val="20"/>
                <w:szCs w:val="20"/>
              </w:rPr>
            </w:pPr>
            <w:r w:rsidRPr="00C656DA">
              <w:rPr>
                <w:b/>
                <w:sz w:val="20"/>
                <w:szCs w:val="20"/>
              </w:rPr>
              <w:t>ВСОШ №1</w:t>
            </w:r>
          </w:p>
          <w:p w:rsidR="007903DC" w:rsidRPr="00C656DA" w:rsidRDefault="007903DC" w:rsidP="007903DC">
            <w:pPr>
              <w:jc w:val="center"/>
              <w:rPr>
                <w:b/>
                <w:sz w:val="20"/>
                <w:szCs w:val="20"/>
              </w:rPr>
            </w:pPr>
            <w:r w:rsidRPr="00C656DA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1218" w:type="pct"/>
            <w:shd w:val="clear" w:color="auto" w:fill="CCFFFF"/>
            <w:vAlign w:val="center"/>
          </w:tcPr>
          <w:p w:rsidR="007903DC" w:rsidRPr="00C656DA" w:rsidRDefault="007903DC" w:rsidP="007903DC">
            <w:pPr>
              <w:jc w:val="center"/>
              <w:rPr>
                <w:b/>
                <w:sz w:val="20"/>
                <w:szCs w:val="20"/>
              </w:rPr>
            </w:pPr>
            <w:r w:rsidRPr="00C656DA">
              <w:rPr>
                <w:b/>
                <w:sz w:val="20"/>
                <w:szCs w:val="20"/>
              </w:rPr>
              <w:t>Итого</w:t>
            </w:r>
          </w:p>
          <w:p w:rsidR="007903DC" w:rsidRPr="00C656DA" w:rsidRDefault="007903DC" w:rsidP="007903DC">
            <w:pPr>
              <w:jc w:val="center"/>
              <w:rPr>
                <w:b/>
                <w:sz w:val="20"/>
                <w:szCs w:val="20"/>
              </w:rPr>
            </w:pPr>
            <w:r w:rsidRPr="00C656DA">
              <w:rPr>
                <w:b/>
                <w:sz w:val="20"/>
                <w:szCs w:val="20"/>
              </w:rPr>
              <w:t>(чел.)</w:t>
            </w:r>
          </w:p>
        </w:tc>
      </w:tr>
      <w:tr w:rsidR="007903DC" w:rsidRPr="00E33E13" w:rsidTr="007903DC">
        <w:tc>
          <w:tcPr>
            <w:tcW w:w="1342" w:type="pct"/>
            <w:vAlign w:val="center"/>
          </w:tcPr>
          <w:p w:rsidR="007903DC" w:rsidRPr="00C656DA" w:rsidRDefault="007903DC" w:rsidP="007903D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2013-2014</w:t>
            </w:r>
          </w:p>
        </w:tc>
        <w:tc>
          <w:tcPr>
            <w:tcW w:w="1220" w:type="pct"/>
            <w:vAlign w:val="center"/>
          </w:tcPr>
          <w:p w:rsidR="007903DC" w:rsidRPr="00C656DA" w:rsidRDefault="007903DC" w:rsidP="00A638AD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0</w:t>
            </w:r>
            <w:r w:rsidR="00C656DA" w:rsidRPr="00C656DA">
              <w:rPr>
                <w:sz w:val="20"/>
                <w:szCs w:val="20"/>
              </w:rPr>
              <w:t xml:space="preserve"> </w:t>
            </w:r>
            <w:r w:rsidRPr="00C656DA">
              <w:rPr>
                <w:sz w:val="20"/>
                <w:szCs w:val="20"/>
              </w:rPr>
              <w:t>(0%)</w:t>
            </w:r>
          </w:p>
        </w:tc>
        <w:tc>
          <w:tcPr>
            <w:tcW w:w="1220" w:type="pct"/>
            <w:vAlign w:val="center"/>
          </w:tcPr>
          <w:p w:rsidR="007903DC" w:rsidRPr="00C656DA" w:rsidRDefault="007903DC" w:rsidP="00A638AD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0 (0%)</w:t>
            </w:r>
          </w:p>
        </w:tc>
        <w:tc>
          <w:tcPr>
            <w:tcW w:w="1218" w:type="pct"/>
            <w:vAlign w:val="center"/>
          </w:tcPr>
          <w:p w:rsidR="007903DC" w:rsidRPr="00C656DA" w:rsidRDefault="007903DC" w:rsidP="00A638AD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0 (0%)</w:t>
            </w:r>
          </w:p>
        </w:tc>
      </w:tr>
      <w:tr w:rsidR="007903DC" w:rsidRPr="00E33E13" w:rsidTr="007903DC">
        <w:tc>
          <w:tcPr>
            <w:tcW w:w="1342" w:type="pct"/>
            <w:vAlign w:val="center"/>
          </w:tcPr>
          <w:p w:rsidR="007903DC" w:rsidRPr="00C656DA" w:rsidRDefault="007903DC" w:rsidP="007903D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2014-2015</w:t>
            </w:r>
          </w:p>
        </w:tc>
        <w:tc>
          <w:tcPr>
            <w:tcW w:w="1220" w:type="pct"/>
            <w:vAlign w:val="center"/>
          </w:tcPr>
          <w:p w:rsidR="007903DC" w:rsidRPr="00C656DA" w:rsidRDefault="007903DC" w:rsidP="007903D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1</w:t>
            </w:r>
            <w:r w:rsidR="006909A5" w:rsidRPr="00C656DA">
              <w:rPr>
                <w:sz w:val="20"/>
                <w:szCs w:val="20"/>
              </w:rPr>
              <w:t xml:space="preserve"> (0,5%)</w:t>
            </w:r>
          </w:p>
        </w:tc>
        <w:tc>
          <w:tcPr>
            <w:tcW w:w="1220" w:type="pct"/>
            <w:vAlign w:val="center"/>
          </w:tcPr>
          <w:p w:rsidR="007903DC" w:rsidRPr="00C656DA" w:rsidRDefault="00840392" w:rsidP="00840392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2</w:t>
            </w:r>
            <w:r w:rsidR="006909A5" w:rsidRPr="00C656DA">
              <w:rPr>
                <w:sz w:val="20"/>
                <w:szCs w:val="20"/>
              </w:rPr>
              <w:t xml:space="preserve"> (</w:t>
            </w:r>
            <w:r w:rsidRPr="00C656DA">
              <w:rPr>
                <w:sz w:val="20"/>
                <w:szCs w:val="20"/>
              </w:rPr>
              <w:t>15,4</w:t>
            </w:r>
            <w:r w:rsidR="006909A5" w:rsidRPr="00C656DA">
              <w:rPr>
                <w:sz w:val="20"/>
                <w:szCs w:val="20"/>
              </w:rPr>
              <w:t>%)</w:t>
            </w:r>
          </w:p>
        </w:tc>
        <w:tc>
          <w:tcPr>
            <w:tcW w:w="1218" w:type="pct"/>
            <w:vAlign w:val="center"/>
          </w:tcPr>
          <w:p w:rsidR="007903DC" w:rsidRPr="00C656DA" w:rsidRDefault="00840392" w:rsidP="00840392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3</w:t>
            </w:r>
            <w:r w:rsidR="006909A5" w:rsidRPr="00C656DA">
              <w:rPr>
                <w:sz w:val="20"/>
                <w:szCs w:val="20"/>
              </w:rPr>
              <w:t xml:space="preserve"> (</w:t>
            </w:r>
            <w:r w:rsidRPr="00C656DA">
              <w:rPr>
                <w:sz w:val="20"/>
                <w:szCs w:val="20"/>
              </w:rPr>
              <w:t>1,5%)</w:t>
            </w:r>
          </w:p>
        </w:tc>
      </w:tr>
      <w:tr w:rsidR="005E6433" w:rsidRPr="00E33E13" w:rsidTr="007903DC">
        <w:tc>
          <w:tcPr>
            <w:tcW w:w="1342" w:type="pct"/>
            <w:vAlign w:val="center"/>
          </w:tcPr>
          <w:p w:rsidR="005E6433" w:rsidRPr="00C656DA" w:rsidRDefault="005E6433" w:rsidP="007903D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2015-2016</w:t>
            </w:r>
          </w:p>
        </w:tc>
        <w:tc>
          <w:tcPr>
            <w:tcW w:w="1220" w:type="pct"/>
            <w:vAlign w:val="center"/>
          </w:tcPr>
          <w:p w:rsidR="005E6433" w:rsidRPr="00C656DA" w:rsidRDefault="003F35F4" w:rsidP="007903D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0 (0</w:t>
            </w:r>
            <w:r w:rsidR="005E6433" w:rsidRPr="00C656DA">
              <w:rPr>
                <w:sz w:val="20"/>
                <w:szCs w:val="20"/>
              </w:rPr>
              <w:t>%)</w:t>
            </w:r>
          </w:p>
        </w:tc>
        <w:tc>
          <w:tcPr>
            <w:tcW w:w="1220" w:type="pct"/>
            <w:vAlign w:val="center"/>
          </w:tcPr>
          <w:p w:rsidR="005E6433" w:rsidRPr="00C656DA" w:rsidRDefault="005E6433" w:rsidP="006909A5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3 (25%)</w:t>
            </w:r>
          </w:p>
        </w:tc>
        <w:tc>
          <w:tcPr>
            <w:tcW w:w="1218" w:type="pct"/>
            <w:vAlign w:val="center"/>
          </w:tcPr>
          <w:p w:rsidR="005E6433" w:rsidRPr="00C656DA" w:rsidRDefault="003F35F4" w:rsidP="007903D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3 (1,3</w:t>
            </w:r>
            <w:r w:rsidR="005E6433" w:rsidRPr="00C656DA">
              <w:rPr>
                <w:sz w:val="20"/>
                <w:szCs w:val="20"/>
              </w:rPr>
              <w:t>%)</w:t>
            </w:r>
          </w:p>
        </w:tc>
      </w:tr>
      <w:tr w:rsidR="003F35F4" w:rsidRPr="00E33E13" w:rsidTr="007903DC">
        <w:tc>
          <w:tcPr>
            <w:tcW w:w="1342" w:type="pct"/>
            <w:vAlign w:val="center"/>
          </w:tcPr>
          <w:p w:rsidR="003F35F4" w:rsidRPr="00C656DA" w:rsidRDefault="003F35F4" w:rsidP="007903D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2016-2017</w:t>
            </w:r>
          </w:p>
        </w:tc>
        <w:tc>
          <w:tcPr>
            <w:tcW w:w="1220" w:type="pct"/>
            <w:vAlign w:val="center"/>
          </w:tcPr>
          <w:p w:rsidR="003F35F4" w:rsidRPr="00C656DA" w:rsidRDefault="003F35F4" w:rsidP="0055088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0</w:t>
            </w:r>
            <w:r w:rsidR="00C656DA" w:rsidRPr="00C656DA">
              <w:rPr>
                <w:sz w:val="20"/>
                <w:szCs w:val="20"/>
              </w:rPr>
              <w:t xml:space="preserve"> </w:t>
            </w:r>
            <w:r w:rsidRPr="00C656DA">
              <w:rPr>
                <w:sz w:val="20"/>
                <w:szCs w:val="20"/>
              </w:rPr>
              <w:t>(0%)</w:t>
            </w:r>
          </w:p>
        </w:tc>
        <w:tc>
          <w:tcPr>
            <w:tcW w:w="1220" w:type="pct"/>
            <w:vAlign w:val="center"/>
          </w:tcPr>
          <w:p w:rsidR="003F35F4" w:rsidRPr="00C656DA" w:rsidRDefault="003F35F4" w:rsidP="0055088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0 (0%)</w:t>
            </w:r>
          </w:p>
        </w:tc>
        <w:tc>
          <w:tcPr>
            <w:tcW w:w="1218" w:type="pct"/>
            <w:vAlign w:val="center"/>
          </w:tcPr>
          <w:p w:rsidR="003F35F4" w:rsidRPr="00C656DA" w:rsidRDefault="003F35F4" w:rsidP="0055088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0 (0%)</w:t>
            </w:r>
          </w:p>
        </w:tc>
      </w:tr>
      <w:tr w:rsidR="00C656DA" w:rsidRPr="00E33E13" w:rsidTr="007903DC">
        <w:tc>
          <w:tcPr>
            <w:tcW w:w="1342" w:type="pct"/>
            <w:vAlign w:val="center"/>
          </w:tcPr>
          <w:p w:rsidR="00C656DA" w:rsidRPr="00C656DA" w:rsidRDefault="00C656DA" w:rsidP="007903D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220" w:type="pct"/>
            <w:vAlign w:val="center"/>
          </w:tcPr>
          <w:p w:rsidR="00C656DA" w:rsidRPr="00C656DA" w:rsidRDefault="00C656DA" w:rsidP="0055088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1 (0,5%)</w:t>
            </w:r>
          </w:p>
        </w:tc>
        <w:tc>
          <w:tcPr>
            <w:tcW w:w="1220" w:type="pct"/>
            <w:vAlign w:val="center"/>
          </w:tcPr>
          <w:p w:rsidR="00C656DA" w:rsidRPr="00C656DA" w:rsidRDefault="00C656DA" w:rsidP="0055088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0 (0%)</w:t>
            </w:r>
          </w:p>
        </w:tc>
        <w:tc>
          <w:tcPr>
            <w:tcW w:w="1218" w:type="pct"/>
            <w:vAlign w:val="center"/>
          </w:tcPr>
          <w:p w:rsidR="00C656DA" w:rsidRPr="00C656DA" w:rsidRDefault="00C656DA" w:rsidP="0055088C">
            <w:pPr>
              <w:jc w:val="center"/>
              <w:rPr>
                <w:sz w:val="20"/>
                <w:szCs w:val="20"/>
              </w:rPr>
            </w:pPr>
            <w:r w:rsidRPr="00C656DA">
              <w:rPr>
                <w:sz w:val="20"/>
                <w:szCs w:val="20"/>
              </w:rPr>
              <w:t>1 (0,4%)</w:t>
            </w:r>
          </w:p>
        </w:tc>
      </w:tr>
    </w:tbl>
    <w:p w:rsidR="007B453D" w:rsidRPr="00E33E13" w:rsidRDefault="005D214E" w:rsidP="004E244F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D214E">
        <w:rPr>
          <w:rFonts w:ascii="Times New Roman" w:hAnsi="Times New Roman"/>
          <w:sz w:val="24"/>
          <w:szCs w:val="24"/>
        </w:rPr>
        <w:t>К сожалению, в 2018 году один</w:t>
      </w:r>
      <w:r w:rsidRPr="00C656DA">
        <w:rPr>
          <w:rFonts w:ascii="Times New Roman" w:hAnsi="Times New Roman"/>
          <w:sz w:val="24"/>
          <w:szCs w:val="24"/>
        </w:rPr>
        <w:t xml:space="preserve"> выпускник МБОУ СОШ №5 получил на ЕГЭ неудовлетворительный результат по двум обязательным предметам</w:t>
      </w:r>
      <w:r>
        <w:rPr>
          <w:rFonts w:ascii="Times New Roman" w:hAnsi="Times New Roman"/>
          <w:sz w:val="24"/>
          <w:szCs w:val="24"/>
        </w:rPr>
        <w:t xml:space="preserve"> и не получил аттестат о среднем общем образовании.</w:t>
      </w:r>
    </w:p>
    <w:tbl>
      <w:tblPr>
        <w:tblW w:w="10789" w:type="dxa"/>
        <w:jc w:val="center"/>
        <w:tblInd w:w="93" w:type="dxa"/>
        <w:tblLayout w:type="fixed"/>
        <w:tblLook w:val="04A0"/>
      </w:tblPr>
      <w:tblGrid>
        <w:gridCol w:w="2425"/>
        <w:gridCol w:w="1554"/>
        <w:gridCol w:w="2693"/>
        <w:gridCol w:w="1418"/>
        <w:gridCol w:w="2699"/>
      </w:tblGrid>
      <w:tr w:rsidR="004E244F" w:rsidRPr="00E33E13" w:rsidTr="004E244F">
        <w:trPr>
          <w:trHeight w:val="495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4F" w:rsidRPr="005D214E" w:rsidRDefault="004E244F" w:rsidP="004E244F">
            <w:pPr>
              <w:jc w:val="center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Наименование ОО (СОШ, ВСОШ, НОУ)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4F" w:rsidRPr="005D214E" w:rsidRDefault="004E244F" w:rsidP="004E244F">
            <w:pPr>
              <w:jc w:val="center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Всего выпускников (чел.)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4F" w:rsidRPr="005D214E" w:rsidRDefault="004E244F" w:rsidP="004E244F">
            <w:pPr>
              <w:jc w:val="center"/>
              <w:rPr>
                <w:sz w:val="18"/>
                <w:szCs w:val="18"/>
              </w:rPr>
            </w:pPr>
            <w:r w:rsidRPr="005D214E">
              <w:rPr>
                <w:sz w:val="18"/>
                <w:szCs w:val="18"/>
              </w:rPr>
              <w:t xml:space="preserve">Кол-во выпускников, </w:t>
            </w:r>
            <w:r w:rsidRPr="005D214E">
              <w:rPr>
                <w:sz w:val="18"/>
                <w:szCs w:val="18"/>
                <w:u w:val="single"/>
              </w:rPr>
              <w:t>получивших аттестат</w:t>
            </w:r>
            <w:r w:rsidRPr="005D214E">
              <w:rPr>
                <w:sz w:val="18"/>
                <w:szCs w:val="18"/>
              </w:rPr>
              <w:t xml:space="preserve"> о среднем  общем образовании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4F" w:rsidRPr="005D214E" w:rsidRDefault="004E244F" w:rsidP="004E244F">
            <w:pPr>
              <w:jc w:val="center"/>
              <w:rPr>
                <w:sz w:val="18"/>
                <w:szCs w:val="18"/>
              </w:rPr>
            </w:pPr>
            <w:r w:rsidRPr="005D214E">
              <w:rPr>
                <w:sz w:val="18"/>
                <w:szCs w:val="18"/>
              </w:rPr>
              <w:t>% от общего количества выпускников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4F" w:rsidRPr="005D214E" w:rsidRDefault="004E244F" w:rsidP="004E244F">
            <w:pPr>
              <w:jc w:val="center"/>
              <w:rPr>
                <w:sz w:val="18"/>
                <w:szCs w:val="18"/>
              </w:rPr>
            </w:pPr>
            <w:r w:rsidRPr="005D214E">
              <w:rPr>
                <w:sz w:val="18"/>
                <w:szCs w:val="18"/>
              </w:rPr>
              <w:t xml:space="preserve">Кол-во выпускников, </w:t>
            </w:r>
            <w:r w:rsidRPr="005D214E">
              <w:rPr>
                <w:sz w:val="18"/>
                <w:szCs w:val="18"/>
                <w:u w:val="single"/>
              </w:rPr>
              <w:t>не получивших аттестат</w:t>
            </w:r>
            <w:r w:rsidRPr="005D214E">
              <w:rPr>
                <w:sz w:val="18"/>
                <w:szCs w:val="18"/>
              </w:rPr>
              <w:t xml:space="preserve"> о среднем  общем образовании (чел.)</w:t>
            </w:r>
          </w:p>
        </w:tc>
      </w:tr>
      <w:tr w:rsidR="004E244F" w:rsidRPr="00E33E13" w:rsidTr="004E244F">
        <w:trPr>
          <w:trHeight w:val="230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4F" w:rsidRPr="00E33E13" w:rsidRDefault="004E244F" w:rsidP="004E24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4F" w:rsidRPr="00E33E13" w:rsidRDefault="004E244F" w:rsidP="004E24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4F" w:rsidRPr="00E33E13" w:rsidRDefault="004E244F" w:rsidP="004E244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4F" w:rsidRPr="00E33E13" w:rsidRDefault="004E244F" w:rsidP="004E244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4F" w:rsidRPr="00E33E13" w:rsidRDefault="004E244F" w:rsidP="004E244F">
            <w:pPr>
              <w:rPr>
                <w:color w:val="FF0000"/>
                <w:sz w:val="18"/>
                <w:szCs w:val="18"/>
              </w:rPr>
            </w:pPr>
          </w:p>
        </w:tc>
      </w:tr>
      <w:tr w:rsidR="005D214E" w:rsidRPr="00E33E13" w:rsidTr="004E244F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"Гимназия №2"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СОШ №3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СОШ № 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СОШ № 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"СОШ №7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"СШ №10"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СОШ №12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" СОШ №13"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Лицей №15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СОШ №19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МБОУ ВСОШ №1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14E" w:rsidRPr="00E33E13" w:rsidTr="004E244F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14E" w:rsidRPr="005D214E" w:rsidRDefault="005D214E" w:rsidP="004E244F">
            <w:pPr>
              <w:rPr>
                <w:b/>
                <w:sz w:val="22"/>
                <w:szCs w:val="22"/>
              </w:rPr>
            </w:pPr>
            <w:r w:rsidRPr="005D214E">
              <w:rPr>
                <w:b/>
                <w:sz w:val="22"/>
                <w:szCs w:val="22"/>
              </w:rPr>
              <w:t>ИТОГО по МО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4E" w:rsidRDefault="005D2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5B19B3" w:rsidRPr="00E33E13" w:rsidRDefault="005B19B3" w:rsidP="00E957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3E3" w:rsidRPr="00D655E4" w:rsidRDefault="0030262E" w:rsidP="00927EA8">
      <w:pPr>
        <w:pStyle w:val="aa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655E4">
        <w:rPr>
          <w:rFonts w:ascii="Times New Roman" w:hAnsi="Times New Roman"/>
          <w:bCs/>
          <w:iCs/>
          <w:sz w:val="24"/>
          <w:szCs w:val="24"/>
        </w:rPr>
        <w:t>В 201</w:t>
      </w:r>
      <w:r w:rsidR="00B32221" w:rsidRPr="00D655E4">
        <w:rPr>
          <w:rFonts w:ascii="Times New Roman" w:hAnsi="Times New Roman"/>
          <w:bCs/>
          <w:iCs/>
          <w:sz w:val="24"/>
          <w:szCs w:val="24"/>
        </w:rPr>
        <w:t>8</w:t>
      </w:r>
      <w:r w:rsidRPr="00D655E4">
        <w:rPr>
          <w:rFonts w:ascii="Times New Roman" w:hAnsi="Times New Roman"/>
          <w:bCs/>
          <w:iCs/>
          <w:sz w:val="24"/>
          <w:szCs w:val="24"/>
        </w:rPr>
        <w:t xml:space="preserve"> году </w:t>
      </w:r>
      <w:r w:rsidR="00B32221" w:rsidRPr="00D655E4">
        <w:rPr>
          <w:rFonts w:ascii="Times New Roman" w:hAnsi="Times New Roman"/>
          <w:bCs/>
          <w:iCs/>
          <w:sz w:val="24"/>
          <w:szCs w:val="24"/>
        </w:rPr>
        <w:t>доля выпускников, не преодолевших порог</w:t>
      </w:r>
      <w:r w:rsidR="00D655E4">
        <w:rPr>
          <w:rFonts w:ascii="Times New Roman" w:hAnsi="Times New Roman"/>
          <w:bCs/>
          <w:iCs/>
          <w:sz w:val="24"/>
          <w:szCs w:val="24"/>
        </w:rPr>
        <w:t xml:space="preserve"> по предметам по выбору</w:t>
      </w:r>
      <w:r w:rsidR="00D655E4" w:rsidRPr="00D655E4">
        <w:rPr>
          <w:rFonts w:ascii="Times New Roman" w:hAnsi="Times New Roman"/>
          <w:bCs/>
          <w:iCs/>
          <w:sz w:val="24"/>
          <w:szCs w:val="24"/>
        </w:rPr>
        <w:t>,</w:t>
      </w:r>
      <w:r w:rsidR="00B32221" w:rsidRPr="00D655E4">
        <w:rPr>
          <w:rFonts w:ascii="Times New Roman" w:hAnsi="Times New Roman"/>
          <w:bCs/>
          <w:iCs/>
          <w:sz w:val="24"/>
          <w:szCs w:val="24"/>
        </w:rPr>
        <w:t xml:space="preserve"> составила </w:t>
      </w:r>
      <w:r w:rsidR="00D655E4" w:rsidRPr="00D655E4">
        <w:rPr>
          <w:rFonts w:ascii="Times New Roman" w:hAnsi="Times New Roman"/>
          <w:bCs/>
          <w:iCs/>
          <w:sz w:val="24"/>
          <w:szCs w:val="24"/>
        </w:rPr>
        <w:t>8,7% (20 чел.) и это на 0,6% меньше, чем в прошлом году (19 чел. (9,3%) - 2017 год; 30 чел. (12,6%) – 2016 год; 41 чел. (</w:t>
      </w:r>
      <w:r w:rsidR="00AC28FC" w:rsidRPr="00D655E4">
        <w:rPr>
          <w:rFonts w:ascii="Times New Roman" w:hAnsi="Times New Roman"/>
          <w:sz w:val="24"/>
          <w:szCs w:val="24"/>
        </w:rPr>
        <w:t>20,1</w:t>
      </w:r>
      <w:r w:rsidRPr="00D655E4">
        <w:rPr>
          <w:rFonts w:ascii="Times New Roman" w:hAnsi="Times New Roman"/>
          <w:sz w:val="24"/>
          <w:szCs w:val="24"/>
        </w:rPr>
        <w:t>%</w:t>
      </w:r>
      <w:r w:rsidR="00D655E4" w:rsidRPr="00D655E4">
        <w:rPr>
          <w:rFonts w:ascii="Times New Roman" w:hAnsi="Times New Roman"/>
          <w:sz w:val="24"/>
          <w:szCs w:val="24"/>
        </w:rPr>
        <w:t xml:space="preserve">) - 2015 год). </w:t>
      </w:r>
      <w:r w:rsidR="00927EA8" w:rsidRPr="00D655E4">
        <w:rPr>
          <w:rFonts w:ascii="Times New Roman" w:hAnsi="Times New Roman"/>
          <w:sz w:val="24"/>
          <w:szCs w:val="24"/>
        </w:rPr>
        <w:t xml:space="preserve"> </w:t>
      </w:r>
      <w:r w:rsidR="00D655E4" w:rsidRPr="00D655E4">
        <w:rPr>
          <w:rFonts w:ascii="Times New Roman" w:hAnsi="Times New Roman"/>
          <w:sz w:val="24"/>
          <w:szCs w:val="24"/>
        </w:rPr>
        <w:t>По данному критерию явно прослеживается положительная динамика. Однако, д</w:t>
      </w:r>
      <w:r w:rsidR="00AC28FC" w:rsidRPr="00D655E4">
        <w:rPr>
          <w:rFonts w:ascii="Times New Roman" w:hAnsi="Times New Roman"/>
          <w:sz w:val="24"/>
          <w:szCs w:val="24"/>
        </w:rPr>
        <w:t>ва</w:t>
      </w:r>
      <w:r w:rsidR="00C023E3" w:rsidRPr="00D655E4">
        <w:rPr>
          <w:rFonts w:ascii="Times New Roman" w:hAnsi="Times New Roman"/>
          <w:sz w:val="24"/>
          <w:szCs w:val="24"/>
        </w:rPr>
        <w:t xml:space="preserve"> выпускника не преодолели порог по двум предметам по выбору (</w:t>
      </w:r>
      <w:r w:rsidR="00AC28FC" w:rsidRPr="00D655E4">
        <w:rPr>
          <w:rFonts w:ascii="Times New Roman" w:hAnsi="Times New Roman"/>
          <w:sz w:val="24"/>
          <w:szCs w:val="24"/>
        </w:rPr>
        <w:t xml:space="preserve">МБОУ </w:t>
      </w:r>
      <w:r w:rsidR="00D655E4" w:rsidRPr="00D655E4">
        <w:rPr>
          <w:rFonts w:ascii="Times New Roman" w:hAnsi="Times New Roman"/>
          <w:sz w:val="24"/>
          <w:szCs w:val="24"/>
        </w:rPr>
        <w:t>«СОШ №7» и</w:t>
      </w:r>
      <w:r w:rsidR="00AC28FC" w:rsidRPr="00D655E4">
        <w:rPr>
          <w:rFonts w:ascii="Times New Roman" w:hAnsi="Times New Roman"/>
          <w:sz w:val="24"/>
          <w:szCs w:val="24"/>
        </w:rPr>
        <w:t xml:space="preserve"> МБОУ «С</w:t>
      </w:r>
      <w:r w:rsidR="00C57A7C" w:rsidRPr="00D655E4">
        <w:rPr>
          <w:rFonts w:ascii="Times New Roman" w:hAnsi="Times New Roman"/>
          <w:sz w:val="24"/>
          <w:szCs w:val="24"/>
        </w:rPr>
        <w:t>ОШ №19</w:t>
      </w:r>
      <w:r w:rsidR="00AC28FC" w:rsidRPr="00D655E4">
        <w:rPr>
          <w:rFonts w:ascii="Times New Roman" w:hAnsi="Times New Roman"/>
          <w:sz w:val="24"/>
          <w:szCs w:val="24"/>
        </w:rPr>
        <w:t>»</w:t>
      </w:r>
      <w:r w:rsidR="00C023E3" w:rsidRPr="00D655E4">
        <w:rPr>
          <w:rFonts w:ascii="Times New Roman" w:hAnsi="Times New Roman"/>
          <w:sz w:val="24"/>
          <w:szCs w:val="24"/>
        </w:rPr>
        <w:t>):</w:t>
      </w:r>
    </w:p>
    <w:p w:rsidR="00E95783" w:rsidRPr="00E33E13" w:rsidRDefault="00E95783" w:rsidP="00E957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557"/>
        <w:gridCol w:w="497"/>
        <w:gridCol w:w="557"/>
        <w:gridCol w:w="497"/>
        <w:gridCol w:w="557"/>
        <w:gridCol w:w="497"/>
        <w:gridCol w:w="557"/>
        <w:gridCol w:w="497"/>
        <w:gridCol w:w="557"/>
        <w:gridCol w:w="566"/>
        <w:gridCol w:w="557"/>
        <w:gridCol w:w="497"/>
        <w:gridCol w:w="557"/>
        <w:gridCol w:w="497"/>
        <w:gridCol w:w="557"/>
        <w:gridCol w:w="562"/>
        <w:gridCol w:w="557"/>
        <w:gridCol w:w="520"/>
      </w:tblGrid>
      <w:tr w:rsidR="00AC28FC" w:rsidRPr="00E33E13" w:rsidTr="00F062D8">
        <w:trPr>
          <w:cantSplit/>
          <w:trHeight w:val="450"/>
        </w:trPr>
        <w:tc>
          <w:tcPr>
            <w:tcW w:w="827" w:type="pct"/>
            <w:vMerge w:val="restar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456" w:type="pct"/>
            <w:gridSpan w:val="2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общество</w:t>
            </w:r>
          </w:p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знание</w:t>
            </w:r>
          </w:p>
        </w:tc>
        <w:tc>
          <w:tcPr>
            <w:tcW w:w="456" w:type="pct"/>
            <w:gridSpan w:val="2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456" w:type="pct"/>
            <w:gridSpan w:val="2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456" w:type="pct"/>
            <w:gridSpan w:val="2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486" w:type="pct"/>
            <w:gridSpan w:val="2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456" w:type="pct"/>
            <w:gridSpan w:val="2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ИКТ</w:t>
            </w:r>
          </w:p>
        </w:tc>
        <w:tc>
          <w:tcPr>
            <w:tcW w:w="456" w:type="pct"/>
            <w:gridSpan w:val="2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484" w:type="pct"/>
            <w:gridSpan w:val="2"/>
            <w:shd w:val="clear" w:color="auto" w:fill="CCFFFF"/>
            <w:vAlign w:val="center"/>
          </w:tcPr>
          <w:p w:rsidR="00122CC8" w:rsidRPr="005D214E" w:rsidRDefault="001F6EB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а</w:t>
            </w:r>
            <w:r w:rsidR="003F00B5" w:rsidRPr="005D214E">
              <w:rPr>
                <w:b/>
                <w:sz w:val="16"/>
                <w:szCs w:val="16"/>
              </w:rPr>
              <w:t>нглийский язык</w:t>
            </w:r>
          </w:p>
        </w:tc>
        <w:tc>
          <w:tcPr>
            <w:tcW w:w="466" w:type="pct"/>
            <w:gridSpan w:val="2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география</w:t>
            </w:r>
          </w:p>
        </w:tc>
      </w:tr>
      <w:tr w:rsidR="004921F9" w:rsidRPr="00E33E13" w:rsidTr="00427CA1">
        <w:trPr>
          <w:cantSplit/>
          <w:trHeight w:val="428"/>
        </w:trPr>
        <w:tc>
          <w:tcPr>
            <w:tcW w:w="827" w:type="pct"/>
            <w:vMerge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15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15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15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15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45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15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15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43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41" w:type="pct"/>
            <w:shd w:val="clear" w:color="auto" w:fill="CCFFFF"/>
            <w:vAlign w:val="center"/>
          </w:tcPr>
          <w:p w:rsidR="00122CC8" w:rsidRPr="005D214E" w:rsidRDefault="00122CC8" w:rsidP="009D2770">
            <w:pPr>
              <w:jc w:val="center"/>
              <w:rPr>
                <w:b/>
                <w:sz w:val="16"/>
                <w:szCs w:val="16"/>
              </w:rPr>
            </w:pPr>
            <w:r w:rsidRPr="005D214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25" w:type="pct"/>
            <w:shd w:val="clear" w:color="auto" w:fill="CCFFFF"/>
            <w:vAlign w:val="center"/>
          </w:tcPr>
          <w:p w:rsidR="00122CC8" w:rsidRPr="005D214E" w:rsidRDefault="00122CC8" w:rsidP="003F00B5">
            <w:pPr>
              <w:jc w:val="center"/>
              <w:rPr>
                <w:sz w:val="16"/>
                <w:szCs w:val="16"/>
              </w:rPr>
            </w:pPr>
            <w:r w:rsidRPr="005D214E">
              <w:rPr>
                <w:sz w:val="16"/>
                <w:szCs w:val="16"/>
              </w:rPr>
              <w:t>%</w:t>
            </w:r>
          </w:p>
        </w:tc>
      </w:tr>
      <w:tr w:rsidR="004921F9" w:rsidRPr="00E33E13" w:rsidTr="00427CA1">
        <w:trPr>
          <w:cantSplit/>
          <w:trHeight w:val="266"/>
        </w:trPr>
        <w:tc>
          <w:tcPr>
            <w:tcW w:w="827" w:type="pct"/>
            <w:vAlign w:val="center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4D762E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16,7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27CA1" w:rsidRPr="00E33E13" w:rsidTr="00427CA1">
        <w:trPr>
          <w:cantSplit/>
          <w:trHeight w:val="218"/>
        </w:trPr>
        <w:tc>
          <w:tcPr>
            <w:tcW w:w="827" w:type="pct"/>
            <w:vAlign w:val="center"/>
          </w:tcPr>
          <w:p w:rsidR="00427CA1" w:rsidRPr="005D214E" w:rsidRDefault="00427CA1" w:rsidP="003F00B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</w:t>
            </w:r>
          </w:p>
        </w:tc>
        <w:tc>
          <w:tcPr>
            <w:tcW w:w="241" w:type="pct"/>
            <w:vAlign w:val="center"/>
          </w:tcPr>
          <w:p w:rsidR="00427CA1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427CA1" w:rsidRPr="00427CA1" w:rsidRDefault="00691EE2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427CA1" w:rsidRPr="00427CA1" w:rsidRDefault="00A63BF0" w:rsidP="00F062D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427CA1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218"/>
        </w:trPr>
        <w:tc>
          <w:tcPr>
            <w:tcW w:w="827" w:type="pct"/>
            <w:vAlign w:val="center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СОШ № 5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42,9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F062D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264"/>
        </w:trPr>
        <w:tc>
          <w:tcPr>
            <w:tcW w:w="827" w:type="pct"/>
            <w:vAlign w:val="center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СОШ № 6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9,1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268"/>
        </w:trPr>
        <w:tc>
          <w:tcPr>
            <w:tcW w:w="827" w:type="pct"/>
            <w:vAlign w:val="center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"СОШ №7"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5,9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272"/>
        </w:trPr>
        <w:tc>
          <w:tcPr>
            <w:tcW w:w="827" w:type="pct"/>
            <w:vAlign w:val="bottom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"СШ №10"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4D762E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8,3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4D762E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4921F9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218"/>
        </w:trPr>
        <w:tc>
          <w:tcPr>
            <w:tcW w:w="827" w:type="pct"/>
            <w:vAlign w:val="bottom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СОШ №12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324"/>
        </w:trPr>
        <w:tc>
          <w:tcPr>
            <w:tcW w:w="827" w:type="pct"/>
            <w:vAlign w:val="bottom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"СОШ №13"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16,7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142"/>
        </w:trPr>
        <w:tc>
          <w:tcPr>
            <w:tcW w:w="827" w:type="pct"/>
            <w:vAlign w:val="bottom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Лицей №15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4D762E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304"/>
        </w:trPr>
        <w:tc>
          <w:tcPr>
            <w:tcW w:w="827" w:type="pct"/>
            <w:vAlign w:val="center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СОШ №19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28,6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66,7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4921F9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280"/>
        </w:trPr>
        <w:tc>
          <w:tcPr>
            <w:tcW w:w="827" w:type="pct"/>
            <w:vAlign w:val="center"/>
          </w:tcPr>
          <w:p w:rsidR="003F00B5" w:rsidRPr="005D214E" w:rsidRDefault="003F00B5" w:rsidP="003F00B5">
            <w:pPr>
              <w:spacing w:line="240" w:lineRule="atLeast"/>
              <w:rPr>
                <w:sz w:val="20"/>
                <w:szCs w:val="20"/>
              </w:rPr>
            </w:pPr>
            <w:r w:rsidRPr="005D214E">
              <w:rPr>
                <w:sz w:val="20"/>
                <w:szCs w:val="20"/>
              </w:rPr>
              <w:t>МБОУ ВСОШ №1</w:t>
            </w:r>
          </w:p>
        </w:tc>
        <w:tc>
          <w:tcPr>
            <w:tcW w:w="241" w:type="pct"/>
            <w:vAlign w:val="center"/>
          </w:tcPr>
          <w:p w:rsidR="003F00B5" w:rsidRPr="00427CA1" w:rsidRDefault="00691EE2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F3F3F3"/>
            <w:vAlign w:val="center"/>
          </w:tcPr>
          <w:p w:rsidR="003F00B5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4921F9" w:rsidRPr="00E33E13" w:rsidTr="00427CA1">
        <w:trPr>
          <w:cantSplit/>
          <w:trHeight w:val="196"/>
        </w:trPr>
        <w:tc>
          <w:tcPr>
            <w:tcW w:w="827" w:type="pct"/>
            <w:shd w:val="clear" w:color="auto" w:fill="D9D9D9"/>
            <w:vAlign w:val="center"/>
          </w:tcPr>
          <w:p w:rsidR="003A1413" w:rsidRPr="005D214E" w:rsidRDefault="003A1413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D214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691EE2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10,8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10,5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1,8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7,7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FF6F55" w:rsidRPr="00427CA1" w:rsidRDefault="00A63BF0" w:rsidP="00FF6F5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3,3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A1413" w:rsidRPr="00427CA1" w:rsidRDefault="00A63BF0" w:rsidP="003F00B5">
            <w:pPr>
              <w:spacing w:line="240" w:lineRule="atLeas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</w:tbl>
    <w:p w:rsidR="00B76B88" w:rsidRDefault="00F41383" w:rsidP="00F413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E33E13">
        <w:rPr>
          <w:rFonts w:ascii="Times New Roman" w:hAnsi="Times New Roman"/>
          <w:color w:val="FF0000"/>
          <w:sz w:val="24"/>
          <w:szCs w:val="24"/>
        </w:rPr>
        <w:tab/>
      </w:r>
    </w:p>
    <w:p w:rsidR="00EE7379" w:rsidRDefault="00FF6F55" w:rsidP="00F413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E7379">
        <w:rPr>
          <w:rFonts w:ascii="Times New Roman" w:hAnsi="Times New Roman"/>
          <w:sz w:val="24"/>
          <w:szCs w:val="24"/>
        </w:rPr>
        <w:t>Велика</w:t>
      </w:r>
      <w:r w:rsidR="00E87F8D" w:rsidRPr="00EE7379">
        <w:rPr>
          <w:rFonts w:ascii="Times New Roman" w:hAnsi="Times New Roman"/>
          <w:sz w:val="24"/>
          <w:szCs w:val="24"/>
        </w:rPr>
        <w:t xml:space="preserve"> доля</w:t>
      </w:r>
      <w:r w:rsidR="002B1A8B" w:rsidRPr="00EE7379">
        <w:rPr>
          <w:rFonts w:ascii="Times New Roman" w:hAnsi="Times New Roman"/>
          <w:sz w:val="24"/>
          <w:szCs w:val="24"/>
        </w:rPr>
        <w:t xml:space="preserve"> выпускников</w:t>
      </w:r>
      <w:r w:rsidR="00486C5B" w:rsidRPr="00EE7379">
        <w:rPr>
          <w:rFonts w:ascii="Times New Roman" w:hAnsi="Times New Roman"/>
          <w:sz w:val="24"/>
          <w:szCs w:val="24"/>
        </w:rPr>
        <w:t xml:space="preserve"> в 2018 году</w:t>
      </w:r>
      <w:r w:rsidR="002B1A8B" w:rsidRPr="00EE7379">
        <w:rPr>
          <w:rFonts w:ascii="Times New Roman" w:hAnsi="Times New Roman"/>
          <w:sz w:val="24"/>
          <w:szCs w:val="24"/>
        </w:rPr>
        <w:t xml:space="preserve">, не преодолевших порог по </w:t>
      </w:r>
      <w:r w:rsidR="00486C5B" w:rsidRPr="00EE7379">
        <w:rPr>
          <w:rFonts w:ascii="Times New Roman" w:hAnsi="Times New Roman"/>
          <w:sz w:val="24"/>
          <w:szCs w:val="24"/>
        </w:rPr>
        <w:t>обществознанию и истории</w:t>
      </w:r>
      <w:r w:rsidRPr="00EE7379">
        <w:rPr>
          <w:rFonts w:ascii="Times New Roman" w:hAnsi="Times New Roman"/>
          <w:sz w:val="24"/>
          <w:szCs w:val="24"/>
        </w:rPr>
        <w:t>. К</w:t>
      </w:r>
      <w:r w:rsidR="00E87F8D" w:rsidRPr="00EE7379">
        <w:rPr>
          <w:rFonts w:ascii="Times New Roman" w:hAnsi="Times New Roman"/>
          <w:sz w:val="24"/>
          <w:szCs w:val="24"/>
        </w:rPr>
        <w:t>оличество участников ЕГЭ</w:t>
      </w:r>
      <w:r w:rsidR="00EE7379">
        <w:rPr>
          <w:rFonts w:ascii="Times New Roman" w:hAnsi="Times New Roman"/>
          <w:sz w:val="24"/>
          <w:szCs w:val="24"/>
        </w:rPr>
        <w:t>,</w:t>
      </w:r>
      <w:r w:rsidR="002B1A8B" w:rsidRPr="00EE7379">
        <w:rPr>
          <w:rFonts w:ascii="Times New Roman" w:hAnsi="Times New Roman"/>
          <w:sz w:val="24"/>
          <w:szCs w:val="24"/>
        </w:rPr>
        <w:t xml:space="preserve">  не сдавших </w:t>
      </w:r>
      <w:r w:rsidR="00E87F8D" w:rsidRPr="00EE7379">
        <w:rPr>
          <w:rFonts w:ascii="Times New Roman" w:hAnsi="Times New Roman"/>
          <w:sz w:val="24"/>
          <w:szCs w:val="24"/>
        </w:rPr>
        <w:t xml:space="preserve"> </w:t>
      </w:r>
      <w:r w:rsidR="00486C5B" w:rsidRPr="00EE7379">
        <w:rPr>
          <w:rFonts w:ascii="Times New Roman" w:hAnsi="Times New Roman"/>
          <w:sz w:val="24"/>
          <w:szCs w:val="24"/>
        </w:rPr>
        <w:t>обществознание и историю</w:t>
      </w:r>
      <w:r w:rsidR="00EE7379">
        <w:rPr>
          <w:rFonts w:ascii="Times New Roman" w:hAnsi="Times New Roman"/>
          <w:sz w:val="24"/>
          <w:szCs w:val="24"/>
        </w:rPr>
        <w:t>,</w:t>
      </w:r>
      <w:r w:rsidR="00486C5B" w:rsidRPr="00EE7379">
        <w:rPr>
          <w:rFonts w:ascii="Times New Roman" w:hAnsi="Times New Roman"/>
          <w:sz w:val="24"/>
          <w:szCs w:val="24"/>
        </w:rPr>
        <w:t xml:space="preserve"> значительно увеличилось по сравнению с прошлым годом. </w:t>
      </w:r>
      <w:r w:rsidR="00EE7379" w:rsidRPr="00EE7379">
        <w:rPr>
          <w:rFonts w:ascii="Times New Roman" w:hAnsi="Times New Roman"/>
          <w:sz w:val="24"/>
          <w:szCs w:val="24"/>
        </w:rPr>
        <w:t>Выпускники, не преодолевшие порог по обществознанию (МБОУ «СОШ №7», Лицей №15 и МБОУ СОШ №19) изучали предмет на профильном уровне.</w:t>
      </w:r>
    </w:p>
    <w:p w:rsidR="00F41383" w:rsidRPr="00EE7379" w:rsidRDefault="00EE7379" w:rsidP="00EE7379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динамика отмечается по данному показателю по химии и биологии (в 2017 году не преодолели порог: химия – 25% и биология – 22,9%), хотя и здесь есть ещё над чем работать.</w:t>
      </w:r>
    </w:p>
    <w:p w:rsidR="00962456" w:rsidRPr="00EE7379" w:rsidRDefault="00962456" w:rsidP="00F41383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33E13">
        <w:rPr>
          <w:rFonts w:ascii="Times New Roman" w:hAnsi="Times New Roman"/>
          <w:color w:val="FF0000"/>
          <w:sz w:val="24"/>
          <w:szCs w:val="24"/>
        </w:rPr>
        <w:tab/>
      </w:r>
    </w:p>
    <w:p w:rsidR="006F458C" w:rsidRPr="00B76B88" w:rsidRDefault="00E87F8D" w:rsidP="00B76B88">
      <w:pPr>
        <w:spacing w:line="240" w:lineRule="atLeast"/>
        <w:ind w:firstLine="284"/>
        <w:jc w:val="both"/>
      </w:pPr>
      <w:r w:rsidRPr="00E33E13">
        <w:rPr>
          <w:color w:val="FF0000"/>
        </w:rPr>
        <w:lastRenderedPageBreak/>
        <w:t xml:space="preserve"> </w:t>
      </w:r>
      <w:r w:rsidRPr="0024157B">
        <w:t xml:space="preserve">С учетом результатов </w:t>
      </w:r>
      <w:r w:rsidRPr="0024157B">
        <w:rPr>
          <w:b/>
        </w:rPr>
        <w:t>по всем предметам ЕГЭ</w:t>
      </w:r>
      <w:r w:rsidR="00AA4354" w:rsidRPr="0024157B">
        <w:rPr>
          <w:b/>
        </w:rPr>
        <w:t xml:space="preserve"> </w:t>
      </w:r>
      <w:r w:rsidR="00AA4354" w:rsidRPr="0024157B">
        <w:rPr>
          <w:sz w:val="20"/>
          <w:szCs w:val="20"/>
        </w:rPr>
        <w:t>(обязательные и предметы по выбору)</w:t>
      </w:r>
      <w:r w:rsidRPr="0024157B">
        <w:t>, н</w:t>
      </w:r>
      <w:r w:rsidR="00E95783" w:rsidRPr="0024157B">
        <w:t>аибольшее число выпускников, не набравших минимального количества баллов на ЕГЭ, отмечено в</w:t>
      </w:r>
      <w:r w:rsidR="00E95783" w:rsidRPr="00E33E13">
        <w:rPr>
          <w:color w:val="FF0000"/>
        </w:rPr>
        <w:t xml:space="preserve">  </w:t>
      </w:r>
      <w:r w:rsidR="005A21B1" w:rsidRPr="0024157B">
        <w:t>МБО</w:t>
      </w:r>
      <w:r w:rsidR="0024157B" w:rsidRPr="0024157B">
        <w:t>У СОШ №19</w:t>
      </w:r>
      <w:r w:rsidR="005A21B1" w:rsidRPr="0024157B">
        <w:t xml:space="preserve"> (7</w:t>
      </w:r>
      <w:r w:rsidRPr="0024157B">
        <w:t xml:space="preserve"> чел.)</w:t>
      </w:r>
      <w:r w:rsidR="009B1E6A" w:rsidRPr="0024157B">
        <w:t>,</w:t>
      </w:r>
      <w:r w:rsidR="009B1E6A" w:rsidRPr="00E33E13">
        <w:rPr>
          <w:color w:val="FF0000"/>
        </w:rPr>
        <w:t xml:space="preserve"> </w:t>
      </w:r>
      <w:r w:rsidRPr="00E33E13">
        <w:rPr>
          <w:color w:val="FF0000"/>
        </w:rPr>
        <w:t xml:space="preserve"> </w:t>
      </w:r>
      <w:r w:rsidR="00B2740D" w:rsidRPr="0024157B">
        <w:t xml:space="preserve">в </w:t>
      </w:r>
      <w:r w:rsidR="0024157B" w:rsidRPr="0024157B">
        <w:t xml:space="preserve">МБОУ </w:t>
      </w:r>
      <w:r w:rsidRPr="0024157B">
        <w:t>С</w:t>
      </w:r>
      <w:r w:rsidR="0024157B" w:rsidRPr="0024157B">
        <w:t>ОШ №5</w:t>
      </w:r>
      <w:r w:rsidR="00B2740D" w:rsidRPr="0024157B">
        <w:t xml:space="preserve"> </w:t>
      </w:r>
      <w:r w:rsidR="0024157B" w:rsidRPr="0024157B">
        <w:t>(4 чел.), 3 чел. в МБОУ СОШ №6, МБОУ «СШ №10» и МБОУ «СОШ №13»</w:t>
      </w:r>
      <w:r w:rsidR="0024157B">
        <w:rPr>
          <w:color w:val="FF0000"/>
        </w:rPr>
        <w:t xml:space="preserve">. </w:t>
      </w:r>
      <w:r w:rsidR="0024157B" w:rsidRPr="0024157B">
        <w:t>В МБОУ СОШ №3 все выпускники по всем предметам ЕГЭ преодолели минимальный порог.</w:t>
      </w:r>
      <w:r w:rsidR="0024157B">
        <w:t xml:space="preserve"> В МБОУ ВСОШ №1 доля выпускников, успешно сдавших все предметы ЕГЭ</w:t>
      </w:r>
      <w:r w:rsidR="00691EE2">
        <w:t>,</w:t>
      </w:r>
      <w:r w:rsidR="0024157B">
        <w:t xml:space="preserve"> также как и МБОУ СОШ №3 равна 100 %, но они сдавали ЕГЭ только по обязательным предметам.</w:t>
      </w:r>
    </w:p>
    <w:p w:rsidR="006F458C" w:rsidRPr="00E33E13" w:rsidRDefault="006F458C" w:rsidP="00F41383">
      <w:pPr>
        <w:spacing w:line="240" w:lineRule="atLeast"/>
        <w:ind w:firstLine="284"/>
        <w:jc w:val="both"/>
        <w:rPr>
          <w:color w:val="FF0000"/>
        </w:rPr>
      </w:pPr>
    </w:p>
    <w:tbl>
      <w:tblPr>
        <w:tblW w:w="67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1217"/>
        <w:gridCol w:w="1514"/>
        <w:gridCol w:w="1622"/>
      </w:tblGrid>
      <w:tr w:rsidR="00927EA8" w:rsidRPr="00E33E13" w:rsidTr="00927EA8">
        <w:trPr>
          <w:trHeight w:val="753"/>
          <w:jc w:val="center"/>
        </w:trPr>
        <w:tc>
          <w:tcPr>
            <w:tcW w:w="2401" w:type="dxa"/>
            <w:vMerge w:val="restart"/>
            <w:shd w:val="clear" w:color="auto" w:fill="auto"/>
            <w:vAlign w:val="center"/>
            <w:hideMark/>
          </w:tcPr>
          <w:p w:rsidR="00927EA8" w:rsidRPr="006F458C" w:rsidRDefault="00927EA8" w:rsidP="005A21B1">
            <w:pPr>
              <w:jc w:val="center"/>
              <w:rPr>
                <w:sz w:val="20"/>
                <w:szCs w:val="20"/>
              </w:rPr>
            </w:pPr>
            <w:r w:rsidRPr="006F458C">
              <w:rPr>
                <w:sz w:val="20"/>
                <w:szCs w:val="20"/>
              </w:rPr>
              <w:t>Наименование  ОО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:rsidR="00927EA8" w:rsidRPr="006F458C" w:rsidRDefault="00927EA8" w:rsidP="005A21B1">
            <w:pPr>
              <w:jc w:val="center"/>
              <w:rPr>
                <w:sz w:val="20"/>
                <w:szCs w:val="20"/>
              </w:rPr>
            </w:pPr>
            <w:r w:rsidRPr="006F458C">
              <w:rPr>
                <w:sz w:val="20"/>
                <w:szCs w:val="20"/>
              </w:rPr>
              <w:t>Количество участников ЕГЭ (чел.)</w:t>
            </w:r>
          </w:p>
        </w:tc>
        <w:tc>
          <w:tcPr>
            <w:tcW w:w="3136" w:type="dxa"/>
            <w:gridSpan w:val="2"/>
          </w:tcPr>
          <w:p w:rsidR="00927EA8" w:rsidRPr="006F458C" w:rsidRDefault="00927EA8" w:rsidP="00C57A7C">
            <w:pPr>
              <w:jc w:val="center"/>
              <w:rPr>
                <w:sz w:val="20"/>
                <w:szCs w:val="20"/>
              </w:rPr>
            </w:pPr>
            <w:r w:rsidRPr="006F458C">
              <w:rPr>
                <w:sz w:val="20"/>
                <w:szCs w:val="20"/>
              </w:rPr>
              <w:t>Количество выпускников, успешно сдавших все предметы ЕГЭ (обязательные и предметы по выбору)</w:t>
            </w:r>
          </w:p>
        </w:tc>
      </w:tr>
      <w:tr w:rsidR="00927EA8" w:rsidRPr="00E33E13" w:rsidTr="00927EA8">
        <w:trPr>
          <w:trHeight w:val="920"/>
          <w:jc w:val="center"/>
        </w:trPr>
        <w:tc>
          <w:tcPr>
            <w:tcW w:w="2401" w:type="dxa"/>
            <w:vMerge/>
            <w:vAlign w:val="center"/>
            <w:hideMark/>
          </w:tcPr>
          <w:p w:rsidR="00927EA8" w:rsidRPr="006F458C" w:rsidRDefault="00927EA8" w:rsidP="005A21B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927EA8" w:rsidRPr="006F458C" w:rsidRDefault="00927EA8" w:rsidP="005A21B1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927EA8" w:rsidRPr="006F458C" w:rsidRDefault="00927EA8" w:rsidP="005A21B1">
            <w:pPr>
              <w:jc w:val="center"/>
              <w:rPr>
                <w:sz w:val="20"/>
                <w:szCs w:val="20"/>
              </w:rPr>
            </w:pPr>
            <w:r w:rsidRPr="006F458C">
              <w:rPr>
                <w:sz w:val="20"/>
                <w:szCs w:val="20"/>
              </w:rPr>
              <w:t>Количество      (чел.)</w:t>
            </w:r>
          </w:p>
        </w:tc>
        <w:tc>
          <w:tcPr>
            <w:tcW w:w="1622" w:type="dxa"/>
          </w:tcPr>
          <w:p w:rsidR="00927EA8" w:rsidRPr="006F458C" w:rsidRDefault="00927EA8" w:rsidP="005A21B1">
            <w:pPr>
              <w:jc w:val="center"/>
              <w:rPr>
                <w:sz w:val="20"/>
                <w:szCs w:val="20"/>
              </w:rPr>
            </w:pPr>
            <w:r w:rsidRPr="006F458C">
              <w:rPr>
                <w:sz w:val="20"/>
                <w:szCs w:val="20"/>
              </w:rPr>
              <w:t>Доля                       (% от количества  участников ЕГЭ)</w:t>
            </w:r>
          </w:p>
        </w:tc>
      </w:tr>
      <w:tr w:rsidR="0024157B" w:rsidRPr="00E33E13" w:rsidTr="00927EA8">
        <w:trPr>
          <w:trHeight w:val="33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"Гимназия №2"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СОШ №3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СОШ № 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 xml:space="preserve">МБОУ СОШ № 6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"СОШ №7"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"СШ №10"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СОШ №12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" СОШ №13"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Лицей №15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СОШ №19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000000" w:fill="FFFFFF"/>
            <w:vAlign w:val="center"/>
            <w:hideMark/>
          </w:tcPr>
          <w:p w:rsidR="0024157B" w:rsidRPr="006F458C" w:rsidRDefault="0024157B" w:rsidP="005A21B1">
            <w:pPr>
              <w:rPr>
                <w:sz w:val="22"/>
                <w:szCs w:val="22"/>
              </w:rPr>
            </w:pPr>
            <w:r w:rsidRPr="006F458C">
              <w:rPr>
                <w:sz w:val="22"/>
                <w:szCs w:val="22"/>
              </w:rPr>
              <w:t>МБОУ ВСОШ №1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4157B" w:rsidRPr="00E33E13" w:rsidTr="00927EA8">
        <w:trPr>
          <w:trHeight w:val="300"/>
          <w:jc w:val="center"/>
        </w:trPr>
        <w:tc>
          <w:tcPr>
            <w:tcW w:w="2401" w:type="dxa"/>
            <w:shd w:val="clear" w:color="auto" w:fill="auto"/>
            <w:vAlign w:val="center"/>
            <w:hideMark/>
          </w:tcPr>
          <w:p w:rsidR="0024157B" w:rsidRPr="006F458C" w:rsidRDefault="0024157B" w:rsidP="005A21B1">
            <w:pPr>
              <w:rPr>
                <w:b/>
                <w:bCs/>
                <w:sz w:val="20"/>
                <w:szCs w:val="20"/>
              </w:rPr>
            </w:pPr>
            <w:r w:rsidRPr="006F458C">
              <w:rPr>
                <w:b/>
                <w:bCs/>
                <w:sz w:val="20"/>
                <w:szCs w:val="20"/>
              </w:rPr>
              <w:t>ИТОГО по МО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4157B" w:rsidRPr="0024157B" w:rsidRDefault="0024157B" w:rsidP="005A21B1">
            <w:pPr>
              <w:jc w:val="center"/>
              <w:rPr>
                <w:b/>
                <w:bCs/>
                <w:sz w:val="20"/>
                <w:szCs w:val="20"/>
              </w:rPr>
            </w:pPr>
            <w:r w:rsidRPr="0024157B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514" w:type="dxa"/>
            <w:vAlign w:val="center"/>
          </w:tcPr>
          <w:p w:rsidR="0024157B" w:rsidRDefault="00241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22" w:type="dxa"/>
            <w:vAlign w:val="center"/>
          </w:tcPr>
          <w:p w:rsidR="0024157B" w:rsidRDefault="00241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88,7%</w:t>
            </w:r>
          </w:p>
        </w:tc>
      </w:tr>
    </w:tbl>
    <w:p w:rsidR="005A21B1" w:rsidRPr="00691EE2" w:rsidRDefault="0049452C" w:rsidP="00F41383">
      <w:pPr>
        <w:spacing w:line="240" w:lineRule="atLeast"/>
        <w:ind w:firstLine="284"/>
        <w:jc w:val="both"/>
      </w:pPr>
      <w:r w:rsidRPr="00691EE2">
        <w:t xml:space="preserve">Неполучение минимума необходимых баллов означает невозможность поступления в ВУЗы на те специальности, где требуется изучение этих предметов. Хочется надеяться на то, что выпускники эти предметы выбрали «про запас». Поэтому в школах необходимо </w:t>
      </w:r>
      <w:r w:rsidR="00691EE2" w:rsidRPr="00691EE2">
        <w:t xml:space="preserve">продолжить </w:t>
      </w:r>
      <w:r w:rsidRPr="00691EE2">
        <w:t xml:space="preserve">работать над тем, чтобы выбор школьниками предметов был осознанным, чтобы каждый выпускник знал, чего он хочет и готовился к сдаче экзамена серьёзно и заблаговременно. Положительная динамика работы </w:t>
      </w:r>
      <w:r w:rsidR="00691EE2">
        <w:t xml:space="preserve">девяти </w:t>
      </w:r>
      <w:r w:rsidRPr="00691EE2">
        <w:t>ОО</w:t>
      </w:r>
      <w:r w:rsidR="00691EE2">
        <w:t xml:space="preserve"> </w:t>
      </w:r>
      <w:r w:rsidRPr="00691EE2">
        <w:t>в данном направлении подтверждается сокращением доли выпускников не преодолевших минимальный порог по предметам по выбору.</w:t>
      </w:r>
      <w:r w:rsidR="00691EE2">
        <w:t xml:space="preserve"> Однако в МБОУ СОШ №5 и МБОУ СОШ №19 по данному критерию отмечается отрицательная динамика.</w:t>
      </w:r>
    </w:p>
    <w:p w:rsidR="00592AB7" w:rsidRPr="00047523" w:rsidRDefault="00962456" w:rsidP="00962456">
      <w:pPr>
        <w:pStyle w:val="Default"/>
        <w:spacing w:line="240" w:lineRule="atLeast"/>
        <w:ind w:firstLine="555"/>
        <w:jc w:val="both"/>
        <w:rPr>
          <w:color w:val="auto"/>
        </w:rPr>
      </w:pPr>
      <w:r w:rsidRPr="00047523">
        <w:rPr>
          <w:color w:val="auto"/>
        </w:rPr>
        <w:t>Не менее важным для оценки качества подготовки выпускников является достижение наилучших результатов.</w:t>
      </w:r>
      <w:r w:rsidRPr="00047523">
        <w:rPr>
          <w:color w:val="auto"/>
        </w:rPr>
        <w:tab/>
      </w:r>
    </w:p>
    <w:p w:rsidR="00962456" w:rsidRPr="00047523" w:rsidRDefault="00962456" w:rsidP="00962456">
      <w:pPr>
        <w:pStyle w:val="Default"/>
        <w:spacing w:line="240" w:lineRule="atLeast"/>
        <w:ind w:firstLine="555"/>
        <w:jc w:val="both"/>
        <w:rPr>
          <w:color w:val="auto"/>
        </w:rPr>
      </w:pPr>
      <w:r w:rsidRPr="00047523">
        <w:rPr>
          <w:color w:val="auto"/>
        </w:rPr>
        <w:t>В 201</w:t>
      </w:r>
      <w:r w:rsidR="00047523" w:rsidRPr="00047523">
        <w:rPr>
          <w:color w:val="auto"/>
        </w:rPr>
        <w:t>8</w:t>
      </w:r>
      <w:r w:rsidRPr="00047523">
        <w:rPr>
          <w:color w:val="auto"/>
        </w:rPr>
        <w:t xml:space="preserve"> году </w:t>
      </w:r>
      <w:r w:rsidR="00592AB7" w:rsidRPr="00047523">
        <w:rPr>
          <w:color w:val="auto"/>
        </w:rPr>
        <w:t xml:space="preserve">  выпускница </w:t>
      </w:r>
      <w:r w:rsidR="00047523" w:rsidRPr="00047523">
        <w:rPr>
          <w:color w:val="auto"/>
        </w:rPr>
        <w:t>МБОУ СОШ №12</w:t>
      </w:r>
      <w:r w:rsidRPr="00047523">
        <w:rPr>
          <w:color w:val="auto"/>
        </w:rPr>
        <w:t xml:space="preserve"> получи</w:t>
      </w:r>
      <w:r w:rsidR="00592AB7" w:rsidRPr="00047523">
        <w:rPr>
          <w:color w:val="auto"/>
        </w:rPr>
        <w:t>ла</w:t>
      </w:r>
      <w:r w:rsidRPr="00047523">
        <w:rPr>
          <w:color w:val="auto"/>
        </w:rPr>
        <w:t xml:space="preserve"> максимально возможный балл</w:t>
      </w:r>
      <w:r w:rsidR="00592AB7" w:rsidRPr="00047523">
        <w:rPr>
          <w:color w:val="auto"/>
        </w:rPr>
        <w:t xml:space="preserve"> по </w:t>
      </w:r>
      <w:r w:rsidR="00047523" w:rsidRPr="00047523">
        <w:rPr>
          <w:color w:val="auto"/>
        </w:rPr>
        <w:t>химии</w:t>
      </w:r>
      <w:r w:rsidR="00592AB7" w:rsidRPr="00047523">
        <w:rPr>
          <w:color w:val="auto"/>
        </w:rPr>
        <w:t>.</w:t>
      </w:r>
    </w:p>
    <w:p w:rsidR="00201C43" w:rsidRPr="00201C43" w:rsidRDefault="00685C50" w:rsidP="00DC4950">
      <w:pPr>
        <w:pStyle w:val="Default"/>
        <w:spacing w:line="240" w:lineRule="atLeast"/>
        <w:ind w:firstLine="555"/>
        <w:jc w:val="both"/>
        <w:rPr>
          <w:color w:val="auto"/>
        </w:rPr>
      </w:pPr>
      <w:r w:rsidRPr="006303BA">
        <w:rPr>
          <w:color w:val="auto"/>
        </w:rPr>
        <w:t>Количество выпускни</w:t>
      </w:r>
      <w:r w:rsidR="00962456" w:rsidRPr="006303BA">
        <w:rPr>
          <w:color w:val="auto"/>
        </w:rPr>
        <w:t>ков, набравших на ЕГЭ от 90 до 100</w:t>
      </w:r>
      <w:r w:rsidRPr="006303BA">
        <w:rPr>
          <w:color w:val="auto"/>
        </w:rPr>
        <w:t xml:space="preserve"> баллов в 201</w:t>
      </w:r>
      <w:r w:rsidR="00047523" w:rsidRPr="006303BA">
        <w:rPr>
          <w:color w:val="auto"/>
        </w:rPr>
        <w:t>8</w:t>
      </w:r>
      <w:r w:rsidRPr="006303BA">
        <w:rPr>
          <w:color w:val="auto"/>
        </w:rPr>
        <w:t xml:space="preserve"> году, составило</w:t>
      </w:r>
      <w:r w:rsidR="006303BA" w:rsidRPr="006303BA">
        <w:rPr>
          <w:color w:val="auto"/>
        </w:rPr>
        <w:t xml:space="preserve"> 24 чел. (10,4</w:t>
      </w:r>
      <w:r w:rsidR="005E09CD" w:rsidRPr="006303BA">
        <w:rPr>
          <w:color w:val="auto"/>
        </w:rPr>
        <w:t>%</w:t>
      </w:r>
      <w:r w:rsidRPr="006303BA">
        <w:rPr>
          <w:color w:val="auto"/>
        </w:rPr>
        <w:t xml:space="preserve"> </w:t>
      </w:r>
      <w:r w:rsidR="002D3A42" w:rsidRPr="006303BA">
        <w:rPr>
          <w:color w:val="auto"/>
        </w:rPr>
        <w:t xml:space="preserve"> </w:t>
      </w:r>
      <w:r w:rsidR="005E09CD" w:rsidRPr="006303BA">
        <w:rPr>
          <w:color w:val="auto"/>
        </w:rPr>
        <w:t>от количества выпускников общеобразовательных организаций, участвовавших в ЕГЭ).</w:t>
      </w:r>
      <w:r w:rsidR="005E09CD" w:rsidRPr="00E33E13">
        <w:rPr>
          <w:color w:val="FF0000"/>
        </w:rPr>
        <w:t xml:space="preserve"> </w:t>
      </w:r>
      <w:r w:rsidR="00165C06" w:rsidRPr="00165C06">
        <w:rPr>
          <w:color w:val="auto"/>
        </w:rPr>
        <w:t>Две</w:t>
      </w:r>
      <w:r w:rsidR="005E09CD" w:rsidRPr="00165C06">
        <w:rPr>
          <w:color w:val="auto"/>
        </w:rPr>
        <w:t xml:space="preserve"> </w:t>
      </w:r>
      <w:r w:rsidR="00165C06" w:rsidRPr="00165C06">
        <w:rPr>
          <w:color w:val="auto"/>
        </w:rPr>
        <w:t xml:space="preserve">выпускницы МБОУ «СШ №10» </w:t>
      </w:r>
      <w:r w:rsidR="005E09CD" w:rsidRPr="00165C06">
        <w:rPr>
          <w:color w:val="auto"/>
        </w:rPr>
        <w:t>имеют результат от 90 до 100</w:t>
      </w:r>
      <w:r w:rsidR="00165C06" w:rsidRPr="00165C06">
        <w:rPr>
          <w:color w:val="auto"/>
        </w:rPr>
        <w:t xml:space="preserve"> баллов по двум предметам ЕГЭ, а выпускница МБОУ СОШ №12 и выпускник Лицея №15</w:t>
      </w:r>
      <w:r w:rsidR="005E09CD" w:rsidRPr="00165C06">
        <w:rPr>
          <w:color w:val="auto"/>
        </w:rPr>
        <w:t xml:space="preserve"> - по трём предметам.</w:t>
      </w:r>
      <w:r w:rsidR="00165C06">
        <w:rPr>
          <w:color w:val="FF0000"/>
        </w:rPr>
        <w:t xml:space="preserve"> </w:t>
      </w:r>
      <w:r w:rsidR="00165C06" w:rsidRPr="00165C06">
        <w:rPr>
          <w:color w:val="auto"/>
        </w:rPr>
        <w:t>По сравнению с 2017</w:t>
      </w:r>
      <w:r w:rsidR="005E09CD" w:rsidRPr="00165C06">
        <w:rPr>
          <w:color w:val="auto"/>
        </w:rPr>
        <w:t xml:space="preserve"> годом данный показатель сократился как</w:t>
      </w:r>
      <w:r w:rsidR="00165C06">
        <w:rPr>
          <w:color w:val="auto"/>
        </w:rPr>
        <w:t xml:space="preserve"> в процентном выражении </w:t>
      </w:r>
      <w:r w:rsidR="00165C06" w:rsidRPr="00165C06">
        <w:rPr>
          <w:color w:val="auto"/>
        </w:rPr>
        <w:t>на 2,6</w:t>
      </w:r>
      <w:r w:rsidR="00165C06">
        <w:rPr>
          <w:color w:val="auto"/>
        </w:rPr>
        <w:t>%</w:t>
      </w:r>
      <w:r w:rsidR="005E09CD" w:rsidRPr="00165C06">
        <w:rPr>
          <w:color w:val="auto"/>
        </w:rPr>
        <w:t xml:space="preserve">, так </w:t>
      </w:r>
      <w:r w:rsidR="00165C06" w:rsidRPr="00165C06">
        <w:rPr>
          <w:color w:val="auto"/>
        </w:rPr>
        <w:t>и</w:t>
      </w:r>
      <w:r w:rsidR="00165C06">
        <w:rPr>
          <w:color w:val="auto"/>
        </w:rPr>
        <w:t xml:space="preserve"> в абсолютном выражении </w:t>
      </w:r>
      <w:r w:rsidR="00165C06" w:rsidRPr="00165C06">
        <w:rPr>
          <w:color w:val="auto"/>
        </w:rPr>
        <w:t>на 8 человек.</w:t>
      </w:r>
      <w:r w:rsidRPr="00E33E13">
        <w:rPr>
          <w:color w:val="FF0000"/>
        </w:rPr>
        <w:t xml:space="preserve"> </w:t>
      </w:r>
      <w:r w:rsidRPr="00201C43">
        <w:rPr>
          <w:color w:val="auto"/>
        </w:rPr>
        <w:t xml:space="preserve">По русскому языку количество участников экзамена, набравших более 90 </w:t>
      </w:r>
      <w:r w:rsidR="00F36D7B" w:rsidRPr="00201C43">
        <w:rPr>
          <w:color w:val="auto"/>
        </w:rPr>
        <w:t>б</w:t>
      </w:r>
      <w:r w:rsidR="00165C06" w:rsidRPr="00201C43">
        <w:rPr>
          <w:color w:val="auto"/>
        </w:rPr>
        <w:t>аллов, оказалось наибольшим - 18</w:t>
      </w:r>
      <w:r w:rsidR="00F36D7B" w:rsidRPr="00201C43">
        <w:rPr>
          <w:color w:val="auto"/>
        </w:rPr>
        <w:t xml:space="preserve"> чел. (</w:t>
      </w:r>
      <w:r w:rsidR="00165C06" w:rsidRPr="00201C43">
        <w:rPr>
          <w:color w:val="auto"/>
        </w:rPr>
        <w:t>в 2017 году – 12 чел.</w:t>
      </w:r>
      <w:r w:rsidR="00F36D7B" w:rsidRPr="00201C43">
        <w:rPr>
          <w:color w:val="auto"/>
        </w:rPr>
        <w:t xml:space="preserve">),   </w:t>
      </w:r>
      <w:r w:rsidR="00956F12" w:rsidRPr="00201C43">
        <w:rPr>
          <w:color w:val="auto"/>
        </w:rPr>
        <w:t>обществознание</w:t>
      </w:r>
      <w:r w:rsidR="00165C06" w:rsidRPr="00201C43">
        <w:rPr>
          <w:color w:val="auto"/>
        </w:rPr>
        <w:t xml:space="preserve"> – 3 чел. (в 2017 году – 5</w:t>
      </w:r>
      <w:r w:rsidR="00F36D7B" w:rsidRPr="00201C43">
        <w:rPr>
          <w:color w:val="auto"/>
        </w:rPr>
        <w:t xml:space="preserve"> чел.), </w:t>
      </w:r>
      <w:r w:rsidR="00956F12" w:rsidRPr="00201C43">
        <w:rPr>
          <w:color w:val="auto"/>
        </w:rPr>
        <w:t xml:space="preserve"> </w:t>
      </w:r>
      <w:r w:rsidR="00165C06" w:rsidRPr="00201C43">
        <w:rPr>
          <w:color w:val="auto"/>
        </w:rPr>
        <w:t>биология – 2 чел. (в 2017 году – 2</w:t>
      </w:r>
      <w:r w:rsidR="00F36D7B" w:rsidRPr="00201C43">
        <w:rPr>
          <w:color w:val="auto"/>
        </w:rPr>
        <w:t xml:space="preserve"> чел.)</w:t>
      </w:r>
      <w:r w:rsidR="00165C06" w:rsidRPr="00201C43">
        <w:rPr>
          <w:color w:val="auto"/>
        </w:rPr>
        <w:t>, хими</w:t>
      </w:r>
      <w:r w:rsidR="00A5097A" w:rsidRPr="00201C43">
        <w:rPr>
          <w:color w:val="auto"/>
        </w:rPr>
        <w:t>и</w:t>
      </w:r>
      <w:r w:rsidR="00165C06" w:rsidRPr="00201C43">
        <w:rPr>
          <w:color w:val="auto"/>
        </w:rPr>
        <w:t xml:space="preserve"> -</w:t>
      </w:r>
      <w:r w:rsidR="00201C43" w:rsidRPr="00201C43">
        <w:rPr>
          <w:color w:val="auto"/>
        </w:rPr>
        <w:t xml:space="preserve"> </w:t>
      </w:r>
      <w:r w:rsidR="00165C06" w:rsidRPr="00201C43">
        <w:rPr>
          <w:color w:val="auto"/>
        </w:rPr>
        <w:t>2 чел. (в 2017 году – 0 чел.),</w:t>
      </w:r>
      <w:r w:rsidR="00201C43" w:rsidRPr="00201C43">
        <w:rPr>
          <w:color w:val="auto"/>
        </w:rPr>
        <w:t xml:space="preserve"> информатике и ИКТ - </w:t>
      </w:r>
      <w:r w:rsidR="00A5097A" w:rsidRPr="00201C43">
        <w:rPr>
          <w:color w:val="auto"/>
        </w:rPr>
        <w:t xml:space="preserve"> </w:t>
      </w:r>
      <w:r w:rsidR="00201C43" w:rsidRPr="00201C43">
        <w:rPr>
          <w:color w:val="auto"/>
        </w:rPr>
        <w:t>2 чел. (в 2017 году – 0 чел.),  английский язык – 1 чел (в 2017 году – 2 чел.), истории – 1 чел. (в 2017 году – 0 чел.), математике (профиль) – 1 чел. (в 2017 году – 0 чел.).</w:t>
      </w:r>
    </w:p>
    <w:p w:rsidR="0003144E" w:rsidRPr="000845AB" w:rsidRDefault="00A535E4" w:rsidP="00DC4950">
      <w:pPr>
        <w:pStyle w:val="Default"/>
        <w:spacing w:line="240" w:lineRule="atLeast"/>
        <w:ind w:firstLine="555"/>
        <w:jc w:val="both"/>
        <w:rPr>
          <w:color w:val="auto"/>
        </w:rPr>
      </w:pPr>
      <w:r w:rsidRPr="00474C23">
        <w:rPr>
          <w:color w:val="auto"/>
        </w:rPr>
        <w:t>К</w:t>
      </w:r>
      <w:r w:rsidR="00685C50" w:rsidRPr="00474C23">
        <w:rPr>
          <w:color w:val="auto"/>
        </w:rPr>
        <w:t xml:space="preserve">оличество выпускников </w:t>
      </w:r>
      <w:r w:rsidR="001B6061" w:rsidRPr="00474C23">
        <w:rPr>
          <w:color w:val="auto"/>
        </w:rPr>
        <w:t>школ города</w:t>
      </w:r>
      <w:r w:rsidR="00685C50" w:rsidRPr="00474C23">
        <w:rPr>
          <w:color w:val="auto"/>
        </w:rPr>
        <w:t>, показавших на ЕГЭ в 201</w:t>
      </w:r>
      <w:r w:rsidR="00047523" w:rsidRPr="00474C23">
        <w:rPr>
          <w:color w:val="auto"/>
        </w:rPr>
        <w:t>8</w:t>
      </w:r>
      <w:r w:rsidR="00685C50" w:rsidRPr="00474C23">
        <w:rPr>
          <w:color w:val="auto"/>
        </w:rPr>
        <w:t xml:space="preserve"> году результаты от 80 до 100 баллов</w:t>
      </w:r>
      <w:r w:rsidRPr="00474C23">
        <w:rPr>
          <w:color w:val="auto"/>
        </w:rPr>
        <w:t xml:space="preserve">, </w:t>
      </w:r>
      <w:r w:rsidR="00685C50" w:rsidRPr="00474C23">
        <w:rPr>
          <w:color w:val="auto"/>
        </w:rPr>
        <w:t xml:space="preserve">составило </w:t>
      </w:r>
      <w:r w:rsidR="00956F12" w:rsidRPr="00474C23">
        <w:rPr>
          <w:color w:val="auto"/>
        </w:rPr>
        <w:t xml:space="preserve"> </w:t>
      </w:r>
      <w:r w:rsidR="00474C23" w:rsidRPr="00474C23">
        <w:rPr>
          <w:color w:val="auto"/>
        </w:rPr>
        <w:t>72</w:t>
      </w:r>
      <w:r w:rsidR="00A5097A" w:rsidRPr="00474C23">
        <w:rPr>
          <w:color w:val="auto"/>
        </w:rPr>
        <w:t xml:space="preserve"> человек</w:t>
      </w:r>
      <w:r w:rsidR="00474C23" w:rsidRPr="00474C23">
        <w:rPr>
          <w:color w:val="auto"/>
        </w:rPr>
        <w:t>а</w:t>
      </w:r>
      <w:r w:rsidR="00A5097A" w:rsidRPr="00474C23">
        <w:rPr>
          <w:color w:val="auto"/>
        </w:rPr>
        <w:t xml:space="preserve"> –</w:t>
      </w:r>
      <w:r w:rsidR="00474C23" w:rsidRPr="00474C23">
        <w:rPr>
          <w:color w:val="auto"/>
        </w:rPr>
        <w:t xml:space="preserve"> 31,3</w:t>
      </w:r>
      <w:r w:rsidR="00A5097A" w:rsidRPr="00474C23">
        <w:rPr>
          <w:color w:val="auto"/>
        </w:rPr>
        <w:t>% (</w:t>
      </w:r>
      <w:r w:rsidR="00474C23" w:rsidRPr="00474C23">
        <w:rPr>
          <w:color w:val="auto"/>
        </w:rPr>
        <w:t xml:space="preserve">2017 – 46 чел. (22,5%), </w:t>
      </w:r>
      <w:r w:rsidR="00A5097A" w:rsidRPr="00474C23">
        <w:rPr>
          <w:color w:val="auto"/>
        </w:rPr>
        <w:t xml:space="preserve">2016 - </w:t>
      </w:r>
      <w:r w:rsidR="00956F12" w:rsidRPr="00474C23">
        <w:rPr>
          <w:color w:val="auto"/>
        </w:rPr>
        <w:t>73</w:t>
      </w:r>
      <w:r w:rsidR="00877E0E" w:rsidRPr="00474C23">
        <w:rPr>
          <w:color w:val="auto"/>
        </w:rPr>
        <w:t xml:space="preserve"> </w:t>
      </w:r>
      <w:r w:rsidR="00A5097A" w:rsidRPr="00474C23">
        <w:rPr>
          <w:color w:val="auto"/>
        </w:rPr>
        <w:t>чел. (</w:t>
      </w:r>
      <w:r w:rsidR="00956F12" w:rsidRPr="00474C23">
        <w:rPr>
          <w:color w:val="auto"/>
        </w:rPr>
        <w:t>30,5</w:t>
      </w:r>
      <w:r w:rsidR="00685C50" w:rsidRPr="00474C23">
        <w:rPr>
          <w:color w:val="auto"/>
        </w:rPr>
        <w:t>%</w:t>
      </w:r>
      <w:r w:rsidR="00A5097A" w:rsidRPr="00474C23">
        <w:rPr>
          <w:color w:val="auto"/>
        </w:rPr>
        <w:t xml:space="preserve">), </w:t>
      </w:r>
      <w:r w:rsidR="00956F12" w:rsidRPr="00474C23">
        <w:rPr>
          <w:color w:val="auto"/>
        </w:rPr>
        <w:t xml:space="preserve">2015 – 40 чел., </w:t>
      </w:r>
      <w:r w:rsidR="008149A4" w:rsidRPr="00474C23">
        <w:rPr>
          <w:color w:val="auto"/>
        </w:rPr>
        <w:t>2</w:t>
      </w:r>
      <w:r w:rsidR="0003144E" w:rsidRPr="00474C23">
        <w:rPr>
          <w:color w:val="auto"/>
        </w:rPr>
        <w:t>014</w:t>
      </w:r>
      <w:r w:rsidRPr="00474C23">
        <w:rPr>
          <w:color w:val="auto"/>
        </w:rPr>
        <w:t xml:space="preserve"> </w:t>
      </w:r>
      <w:r w:rsidR="0003144E" w:rsidRPr="00474C23">
        <w:rPr>
          <w:color w:val="auto"/>
        </w:rPr>
        <w:t>- 28</w:t>
      </w:r>
      <w:r w:rsidR="00956F12" w:rsidRPr="00474C23">
        <w:rPr>
          <w:color w:val="auto"/>
        </w:rPr>
        <w:t xml:space="preserve"> чел.</w:t>
      </w:r>
      <w:r w:rsidR="00685C50" w:rsidRPr="00474C23">
        <w:rPr>
          <w:color w:val="auto"/>
        </w:rPr>
        <w:t>).</w:t>
      </w:r>
      <w:r w:rsidRPr="00474C23">
        <w:rPr>
          <w:color w:val="auto"/>
        </w:rPr>
        <w:t xml:space="preserve"> </w:t>
      </w:r>
      <w:r w:rsidR="00474C23" w:rsidRPr="00474C23">
        <w:rPr>
          <w:color w:val="auto"/>
        </w:rPr>
        <w:t>Очевидно, что это лучший результат за последние пять лет.</w:t>
      </w:r>
      <w:r w:rsidR="00474C23">
        <w:rPr>
          <w:color w:val="FF0000"/>
        </w:rPr>
        <w:t xml:space="preserve"> </w:t>
      </w:r>
      <w:r w:rsidR="00474C23" w:rsidRPr="00474C23">
        <w:rPr>
          <w:color w:val="auto"/>
        </w:rPr>
        <w:t>Из 72</w:t>
      </w:r>
      <w:r w:rsidRPr="00474C23">
        <w:rPr>
          <w:color w:val="auto"/>
        </w:rPr>
        <w:t xml:space="preserve"> выпускников, набравших от 80 до </w:t>
      </w:r>
      <w:r w:rsidR="00474C23" w:rsidRPr="00474C23">
        <w:rPr>
          <w:color w:val="auto"/>
        </w:rPr>
        <w:t>100 баллов, 11</w:t>
      </w:r>
      <w:r w:rsidRPr="00474C23">
        <w:rPr>
          <w:color w:val="auto"/>
        </w:rPr>
        <w:t xml:space="preserve"> чел. имеют данный результат</w:t>
      </w:r>
      <w:r w:rsidR="00685C50" w:rsidRPr="00474C23">
        <w:rPr>
          <w:color w:val="auto"/>
        </w:rPr>
        <w:t xml:space="preserve"> </w:t>
      </w:r>
      <w:r w:rsidR="00474C23">
        <w:rPr>
          <w:color w:val="auto"/>
        </w:rPr>
        <w:t>по двум предметам и</w:t>
      </w:r>
      <w:r w:rsidR="00474C23" w:rsidRPr="00474C23">
        <w:rPr>
          <w:color w:val="auto"/>
        </w:rPr>
        <w:t xml:space="preserve"> 12</w:t>
      </w:r>
      <w:r w:rsidRPr="00474C23">
        <w:rPr>
          <w:color w:val="auto"/>
        </w:rPr>
        <w:t xml:space="preserve"> чел. -  по трём</w:t>
      </w:r>
      <w:r w:rsidRPr="00E33E13">
        <w:rPr>
          <w:color w:val="FF0000"/>
        </w:rPr>
        <w:t xml:space="preserve"> </w:t>
      </w:r>
      <w:r w:rsidR="002A74D7" w:rsidRPr="00474C23">
        <w:rPr>
          <w:color w:val="auto"/>
        </w:rPr>
        <w:t>(</w:t>
      </w:r>
      <w:r w:rsidR="00474C23" w:rsidRPr="00474C23">
        <w:rPr>
          <w:color w:val="auto"/>
        </w:rPr>
        <w:t>7 чел. – Лицей №15,</w:t>
      </w:r>
      <w:r w:rsidR="00474C23">
        <w:rPr>
          <w:color w:val="FF0000"/>
        </w:rPr>
        <w:t xml:space="preserve"> </w:t>
      </w:r>
      <w:r w:rsidR="002A74D7" w:rsidRPr="00474C23">
        <w:rPr>
          <w:color w:val="auto"/>
        </w:rPr>
        <w:t>2 чел. - МБОУ «Гимназия №2»</w:t>
      </w:r>
      <w:r w:rsidR="00474C23" w:rsidRPr="00474C23">
        <w:rPr>
          <w:color w:val="auto"/>
        </w:rPr>
        <w:t>, 2</w:t>
      </w:r>
      <w:r w:rsidR="002A74D7" w:rsidRPr="00474C23">
        <w:rPr>
          <w:color w:val="auto"/>
        </w:rPr>
        <w:t xml:space="preserve"> чел. МБ</w:t>
      </w:r>
      <w:r w:rsidR="00474C23" w:rsidRPr="00474C23">
        <w:rPr>
          <w:color w:val="auto"/>
        </w:rPr>
        <w:t>ОУ СОШ №12</w:t>
      </w:r>
      <w:r w:rsidR="000A4385">
        <w:rPr>
          <w:color w:val="auto"/>
        </w:rPr>
        <w:t xml:space="preserve"> и 1</w:t>
      </w:r>
      <w:r w:rsidR="000A4385" w:rsidRPr="00474C23">
        <w:rPr>
          <w:color w:val="auto"/>
        </w:rPr>
        <w:t xml:space="preserve"> чел. - МБОУ «СШ №10»</w:t>
      </w:r>
      <w:r w:rsidR="00474C23" w:rsidRPr="00474C23">
        <w:rPr>
          <w:color w:val="auto"/>
        </w:rPr>
        <w:t>).</w:t>
      </w:r>
      <w:r w:rsidR="00474C23">
        <w:rPr>
          <w:color w:val="FF0000"/>
        </w:rPr>
        <w:t xml:space="preserve"> </w:t>
      </w:r>
      <w:r w:rsidR="00685C50" w:rsidRPr="000A4385">
        <w:rPr>
          <w:color w:val="auto"/>
        </w:rPr>
        <w:t xml:space="preserve">По  русскому языку количество набравших 80 и более баллов </w:t>
      </w:r>
      <w:r w:rsidR="00A638AD" w:rsidRPr="000A4385">
        <w:rPr>
          <w:color w:val="auto"/>
        </w:rPr>
        <w:t xml:space="preserve"> </w:t>
      </w:r>
      <w:r w:rsidRPr="000A4385">
        <w:rPr>
          <w:color w:val="auto"/>
        </w:rPr>
        <w:t xml:space="preserve">в этом году </w:t>
      </w:r>
      <w:r w:rsidR="000A4385" w:rsidRPr="000A4385">
        <w:rPr>
          <w:color w:val="auto"/>
        </w:rPr>
        <w:t>увеличилось</w:t>
      </w:r>
      <w:r w:rsidRPr="000A4385">
        <w:rPr>
          <w:color w:val="auto"/>
        </w:rPr>
        <w:t xml:space="preserve"> </w:t>
      </w:r>
      <w:r w:rsidR="00A638AD" w:rsidRPr="000A4385">
        <w:rPr>
          <w:color w:val="auto"/>
        </w:rPr>
        <w:t xml:space="preserve"> и </w:t>
      </w:r>
      <w:r w:rsidR="00685C50" w:rsidRPr="000A4385">
        <w:rPr>
          <w:color w:val="auto"/>
        </w:rPr>
        <w:t xml:space="preserve">составило </w:t>
      </w:r>
      <w:r w:rsidR="000A4385" w:rsidRPr="000A4385">
        <w:rPr>
          <w:color w:val="auto"/>
        </w:rPr>
        <w:t>66</w:t>
      </w:r>
      <w:r w:rsidRPr="000A4385">
        <w:rPr>
          <w:color w:val="auto"/>
        </w:rPr>
        <w:t xml:space="preserve"> чел. против</w:t>
      </w:r>
      <w:r w:rsidR="00685C50" w:rsidRPr="000A4385">
        <w:rPr>
          <w:color w:val="auto"/>
        </w:rPr>
        <w:t xml:space="preserve"> </w:t>
      </w:r>
      <w:r w:rsidR="000A4385" w:rsidRPr="000A4385">
        <w:rPr>
          <w:color w:val="auto"/>
        </w:rPr>
        <w:t>43</w:t>
      </w:r>
      <w:r w:rsidR="008149A4" w:rsidRPr="000A4385">
        <w:rPr>
          <w:color w:val="auto"/>
        </w:rPr>
        <w:t xml:space="preserve"> чел.</w:t>
      </w:r>
      <w:r w:rsidRPr="000A4385">
        <w:rPr>
          <w:color w:val="auto"/>
        </w:rPr>
        <w:t xml:space="preserve"> в</w:t>
      </w:r>
      <w:r w:rsidR="000A4385" w:rsidRPr="000A4385">
        <w:rPr>
          <w:color w:val="auto"/>
        </w:rPr>
        <w:t xml:space="preserve"> 2017</w:t>
      </w:r>
      <w:r w:rsidR="004C2338" w:rsidRPr="000A4385">
        <w:rPr>
          <w:color w:val="auto"/>
        </w:rPr>
        <w:t xml:space="preserve"> </w:t>
      </w:r>
      <w:r w:rsidR="004C2338" w:rsidRPr="000A4385">
        <w:rPr>
          <w:color w:val="auto"/>
        </w:rPr>
        <w:lastRenderedPageBreak/>
        <w:t>(</w:t>
      </w:r>
      <w:r w:rsidR="000A4385" w:rsidRPr="000A4385">
        <w:rPr>
          <w:color w:val="auto"/>
        </w:rPr>
        <w:t xml:space="preserve">70 чел. в 2016, </w:t>
      </w:r>
      <w:r w:rsidR="002D0AE4" w:rsidRPr="000A4385">
        <w:rPr>
          <w:color w:val="auto"/>
        </w:rPr>
        <w:t>38</w:t>
      </w:r>
      <w:r w:rsidR="00685C50" w:rsidRPr="000A4385">
        <w:rPr>
          <w:color w:val="auto"/>
        </w:rPr>
        <w:t xml:space="preserve"> чел.</w:t>
      </w:r>
      <w:r w:rsidR="00A638AD" w:rsidRPr="000A4385">
        <w:rPr>
          <w:color w:val="auto"/>
        </w:rPr>
        <w:t xml:space="preserve"> в 201</w:t>
      </w:r>
      <w:r w:rsidR="002D0AE4" w:rsidRPr="000A4385">
        <w:rPr>
          <w:color w:val="auto"/>
        </w:rPr>
        <w:t>5</w:t>
      </w:r>
      <w:r w:rsidR="004C2338" w:rsidRPr="000A4385">
        <w:rPr>
          <w:color w:val="auto"/>
        </w:rPr>
        <w:t>)</w:t>
      </w:r>
      <w:r w:rsidR="008149A4" w:rsidRPr="000A4385">
        <w:rPr>
          <w:color w:val="auto"/>
        </w:rPr>
        <w:t xml:space="preserve">.  Увеличилось количество высокобальников  по </w:t>
      </w:r>
      <w:r w:rsidR="000A4385" w:rsidRPr="000A4385">
        <w:rPr>
          <w:color w:val="auto"/>
        </w:rPr>
        <w:t>математике (профиль)</w:t>
      </w:r>
      <w:r w:rsidR="008149A4" w:rsidRPr="000A4385">
        <w:rPr>
          <w:color w:val="auto"/>
        </w:rPr>
        <w:t xml:space="preserve"> (</w:t>
      </w:r>
      <w:r w:rsidR="000A4385" w:rsidRPr="000A4385">
        <w:rPr>
          <w:color w:val="auto"/>
        </w:rPr>
        <w:t>5  чел. – 2018</w:t>
      </w:r>
      <w:r w:rsidR="004C2338" w:rsidRPr="000A4385">
        <w:rPr>
          <w:color w:val="auto"/>
        </w:rPr>
        <w:t xml:space="preserve">, </w:t>
      </w:r>
      <w:r w:rsidR="000A4385" w:rsidRPr="000A4385">
        <w:rPr>
          <w:color w:val="auto"/>
        </w:rPr>
        <w:t>4</w:t>
      </w:r>
      <w:r w:rsidR="004C2338" w:rsidRPr="000A4385">
        <w:rPr>
          <w:color w:val="auto"/>
        </w:rPr>
        <w:t xml:space="preserve"> чел. - </w:t>
      </w:r>
      <w:r w:rsidR="008149A4" w:rsidRPr="000A4385">
        <w:rPr>
          <w:color w:val="auto"/>
        </w:rPr>
        <w:t>201</w:t>
      </w:r>
      <w:r w:rsidR="000A4385" w:rsidRPr="000A4385">
        <w:rPr>
          <w:color w:val="auto"/>
        </w:rPr>
        <w:t>7</w:t>
      </w:r>
      <w:r w:rsidR="008149A4" w:rsidRPr="000A4385">
        <w:rPr>
          <w:color w:val="auto"/>
        </w:rPr>
        <w:t xml:space="preserve">), </w:t>
      </w:r>
      <w:r w:rsidR="00DB57FF" w:rsidRPr="000A4385">
        <w:rPr>
          <w:color w:val="auto"/>
        </w:rPr>
        <w:t>по обществознанию (</w:t>
      </w:r>
      <w:r w:rsidR="000A4385" w:rsidRPr="000A4385">
        <w:rPr>
          <w:color w:val="auto"/>
        </w:rPr>
        <w:t xml:space="preserve">14 чел. – 2018, </w:t>
      </w:r>
      <w:r w:rsidR="004C2338" w:rsidRPr="000A4385">
        <w:rPr>
          <w:color w:val="auto"/>
        </w:rPr>
        <w:t xml:space="preserve">7 чел. – 2017, </w:t>
      </w:r>
      <w:r w:rsidR="00DB57FF" w:rsidRPr="000A4385">
        <w:rPr>
          <w:color w:val="auto"/>
        </w:rPr>
        <w:t>5 чел. – 2016, 2 чел. – 2015),</w:t>
      </w:r>
      <w:r w:rsidR="00977DE0" w:rsidRPr="00E33E13">
        <w:rPr>
          <w:color w:val="FF0000"/>
        </w:rPr>
        <w:t xml:space="preserve"> </w:t>
      </w:r>
      <w:r w:rsidR="004C2338" w:rsidRPr="000A4385">
        <w:rPr>
          <w:color w:val="auto"/>
        </w:rPr>
        <w:t xml:space="preserve">по </w:t>
      </w:r>
      <w:r w:rsidR="000A4385" w:rsidRPr="000A4385">
        <w:rPr>
          <w:color w:val="auto"/>
        </w:rPr>
        <w:t>истории</w:t>
      </w:r>
      <w:r w:rsidR="004C2338" w:rsidRPr="000A4385">
        <w:rPr>
          <w:color w:val="auto"/>
        </w:rPr>
        <w:t xml:space="preserve"> (</w:t>
      </w:r>
      <w:r w:rsidR="000A4385" w:rsidRPr="000A4385">
        <w:rPr>
          <w:color w:val="auto"/>
        </w:rPr>
        <w:t>2 чел. – 2018, 0 чел. – 2017</w:t>
      </w:r>
      <w:r w:rsidR="004C2338" w:rsidRPr="000A4385">
        <w:rPr>
          <w:color w:val="auto"/>
        </w:rPr>
        <w:t>),</w:t>
      </w:r>
      <w:r w:rsidR="004C2338" w:rsidRPr="00E33E13">
        <w:rPr>
          <w:color w:val="FF0000"/>
        </w:rPr>
        <w:t xml:space="preserve"> </w:t>
      </w:r>
      <w:r w:rsidR="004C2338" w:rsidRPr="000845AB">
        <w:rPr>
          <w:color w:val="auto"/>
        </w:rPr>
        <w:t>по химии (</w:t>
      </w:r>
      <w:r w:rsidR="000845AB" w:rsidRPr="000845AB">
        <w:rPr>
          <w:color w:val="auto"/>
        </w:rPr>
        <w:t xml:space="preserve">4 чел. – 2018, </w:t>
      </w:r>
      <w:r w:rsidR="004C2338" w:rsidRPr="000845AB">
        <w:rPr>
          <w:color w:val="auto"/>
        </w:rPr>
        <w:t>1 чел. – 2017, 0 чел. – 2016),</w:t>
      </w:r>
      <w:r w:rsidR="004C2338" w:rsidRPr="00E33E13">
        <w:rPr>
          <w:color w:val="FF0000"/>
        </w:rPr>
        <w:t xml:space="preserve"> </w:t>
      </w:r>
      <w:r w:rsidR="004C2338" w:rsidRPr="000845AB">
        <w:rPr>
          <w:color w:val="auto"/>
        </w:rPr>
        <w:t>информатике и ИКТ (</w:t>
      </w:r>
      <w:r w:rsidR="000845AB" w:rsidRPr="000845AB">
        <w:rPr>
          <w:color w:val="auto"/>
        </w:rPr>
        <w:t xml:space="preserve">5 чел. – 2018, </w:t>
      </w:r>
      <w:r w:rsidR="004C2338" w:rsidRPr="000845AB">
        <w:rPr>
          <w:color w:val="auto"/>
        </w:rPr>
        <w:t xml:space="preserve">2 чел. – 2017, 0 чел. </w:t>
      </w:r>
      <w:r w:rsidR="000845AB" w:rsidRPr="000845AB">
        <w:rPr>
          <w:color w:val="auto"/>
        </w:rPr>
        <w:t xml:space="preserve">- </w:t>
      </w:r>
      <w:r w:rsidR="004C2338" w:rsidRPr="000845AB">
        <w:rPr>
          <w:color w:val="auto"/>
        </w:rPr>
        <w:t>2016)</w:t>
      </w:r>
      <w:r w:rsidR="000845AB" w:rsidRPr="000845AB">
        <w:rPr>
          <w:color w:val="auto"/>
        </w:rPr>
        <w:t xml:space="preserve"> и литературе (3 чел. – 2018, 1 чел. – 2017).</w:t>
      </w:r>
    </w:p>
    <w:p w:rsidR="00047523" w:rsidRPr="00E33E13" w:rsidRDefault="00047523" w:rsidP="00DC4950">
      <w:pPr>
        <w:pStyle w:val="Default"/>
        <w:spacing w:line="240" w:lineRule="atLeast"/>
        <w:ind w:firstLine="555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742"/>
        <w:gridCol w:w="582"/>
      </w:tblGrid>
      <w:tr w:rsidR="00ED7890" w:rsidRPr="00E33E13" w:rsidTr="002A049E">
        <w:tc>
          <w:tcPr>
            <w:tcW w:w="1007" w:type="pct"/>
            <w:vMerge w:val="restart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42C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3993" w:type="pct"/>
            <w:gridSpan w:val="11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42C">
              <w:rPr>
                <w:rFonts w:ascii="Times New Roman" w:hAnsi="Times New Roman"/>
                <w:b/>
                <w:sz w:val="20"/>
                <w:szCs w:val="20"/>
              </w:rPr>
              <w:t>Предмет ЕГЭ с указанием количества выпускников, набравших 80 баллов и выше</w:t>
            </w:r>
          </w:p>
        </w:tc>
      </w:tr>
      <w:tr w:rsidR="00ED7890" w:rsidRPr="00E33E13" w:rsidTr="00BE0CB6">
        <w:trPr>
          <w:cantSplit/>
          <w:trHeight w:val="1165"/>
        </w:trPr>
        <w:tc>
          <w:tcPr>
            <w:tcW w:w="1007" w:type="pct"/>
            <w:vMerge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ED7890" w:rsidRPr="0080042C">
              <w:rPr>
                <w:rFonts w:ascii="Times New Roman" w:hAnsi="Times New Roman"/>
                <w:b/>
                <w:sz w:val="16"/>
                <w:szCs w:val="16"/>
              </w:rPr>
              <w:t>усский язык</w:t>
            </w: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ED7890" w:rsidRPr="0080042C">
              <w:rPr>
                <w:rFonts w:ascii="Times New Roman" w:hAnsi="Times New Roman"/>
                <w:b/>
                <w:sz w:val="16"/>
                <w:szCs w:val="16"/>
              </w:rPr>
              <w:t>нглийский язык</w:t>
            </w: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Информатика и ИКТ</w:t>
            </w:r>
          </w:p>
        </w:tc>
        <w:tc>
          <w:tcPr>
            <w:tcW w:w="380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321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252" w:type="pct"/>
            <w:textDirection w:val="btLr"/>
            <w:vAlign w:val="center"/>
          </w:tcPr>
          <w:p w:rsidR="00ED7890" w:rsidRPr="0080042C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42C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</w:tr>
      <w:tr w:rsidR="00CB54C9" w:rsidRPr="00E33E13" w:rsidTr="008369E3">
        <w:tc>
          <w:tcPr>
            <w:tcW w:w="1007" w:type="pct"/>
            <w:vAlign w:val="center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80042C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4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042C" w:rsidRPr="00E33E13" w:rsidTr="008369E3">
        <w:tc>
          <w:tcPr>
            <w:tcW w:w="1007" w:type="pct"/>
            <w:vAlign w:val="center"/>
          </w:tcPr>
          <w:p w:rsidR="0080042C" w:rsidRPr="006303BA" w:rsidRDefault="0080042C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СОШ №3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80042C" w:rsidRDefault="00422D0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042C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0042C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0042C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8369E3">
        <w:tc>
          <w:tcPr>
            <w:tcW w:w="1007" w:type="pct"/>
            <w:vAlign w:val="center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СОШ № 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422D0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8369E3">
        <w:tc>
          <w:tcPr>
            <w:tcW w:w="1007" w:type="pct"/>
            <w:vAlign w:val="center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СОШ № 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8369E3">
        <w:trPr>
          <w:trHeight w:val="230"/>
        </w:trPr>
        <w:tc>
          <w:tcPr>
            <w:tcW w:w="1007" w:type="pct"/>
            <w:vAlign w:val="center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"СОШ №7"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6C395D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403AD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814214">
        <w:tc>
          <w:tcPr>
            <w:tcW w:w="1007" w:type="pct"/>
            <w:vAlign w:val="bottom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"СШ №10"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814214">
        <w:tc>
          <w:tcPr>
            <w:tcW w:w="1007" w:type="pct"/>
            <w:vAlign w:val="bottom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СОШ №12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E339E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814214">
        <w:tc>
          <w:tcPr>
            <w:tcW w:w="1007" w:type="pct"/>
            <w:vAlign w:val="bottom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"СОШ №13"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814214">
        <w:tc>
          <w:tcPr>
            <w:tcW w:w="1007" w:type="pct"/>
            <w:vAlign w:val="bottom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Лицей №15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8369E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ED7890">
        <w:tc>
          <w:tcPr>
            <w:tcW w:w="1007" w:type="pct"/>
            <w:vAlign w:val="center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СОШ №19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4C9" w:rsidRPr="00E33E13" w:rsidTr="002A049E">
        <w:tc>
          <w:tcPr>
            <w:tcW w:w="1007" w:type="pct"/>
            <w:vAlign w:val="center"/>
          </w:tcPr>
          <w:p w:rsidR="00CB54C9" w:rsidRPr="006303BA" w:rsidRDefault="00CB54C9" w:rsidP="00814214">
            <w:pPr>
              <w:spacing w:line="240" w:lineRule="atLeast"/>
              <w:rPr>
                <w:sz w:val="20"/>
                <w:szCs w:val="20"/>
              </w:rPr>
            </w:pPr>
            <w:r w:rsidRPr="006303BA">
              <w:rPr>
                <w:sz w:val="20"/>
                <w:szCs w:val="20"/>
              </w:rPr>
              <w:t>МБОУ ВСОШ №1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80042C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B54C9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7890" w:rsidRPr="00E33E13" w:rsidTr="002A049E">
        <w:tc>
          <w:tcPr>
            <w:tcW w:w="1007" w:type="pct"/>
            <w:shd w:val="clear" w:color="auto" w:fill="CCFFFF"/>
          </w:tcPr>
          <w:p w:rsidR="00ED7890" w:rsidRPr="006303BA" w:rsidRDefault="00ED7890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03BA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80042C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6C395D" w:rsidRDefault="006C395D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6C395D" w:rsidRDefault="00BA3D23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6C395D" w:rsidRDefault="00AA4572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ED7890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1" w:type="pct"/>
            <w:shd w:val="clear" w:color="auto" w:fill="CCFFFF"/>
            <w:vAlign w:val="center"/>
          </w:tcPr>
          <w:p w:rsidR="00ED7890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CCFFFF"/>
            <w:vAlign w:val="center"/>
          </w:tcPr>
          <w:p w:rsidR="00ED7890" w:rsidRPr="006C395D" w:rsidRDefault="006303BA" w:rsidP="002A049E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76B88" w:rsidRDefault="00B76B88" w:rsidP="002522A6">
      <w:pPr>
        <w:pStyle w:val="Default"/>
        <w:spacing w:line="240" w:lineRule="atLeast"/>
        <w:ind w:firstLine="555"/>
        <w:jc w:val="both"/>
        <w:rPr>
          <w:color w:val="auto"/>
        </w:rPr>
      </w:pPr>
    </w:p>
    <w:p w:rsidR="00047523" w:rsidRDefault="008369E3" w:rsidP="002522A6">
      <w:pPr>
        <w:pStyle w:val="Default"/>
        <w:spacing w:line="240" w:lineRule="atLeast"/>
        <w:ind w:firstLine="555"/>
        <w:jc w:val="both"/>
        <w:rPr>
          <w:color w:val="FF0000"/>
        </w:rPr>
      </w:pPr>
      <w:r w:rsidRPr="007755EA">
        <w:rPr>
          <w:color w:val="auto"/>
        </w:rPr>
        <w:t xml:space="preserve">Выпускники набрали 80 и выше баллов </w:t>
      </w:r>
      <w:r w:rsidR="003547FB" w:rsidRPr="007755EA">
        <w:rPr>
          <w:color w:val="auto"/>
        </w:rPr>
        <w:t xml:space="preserve">по </w:t>
      </w:r>
      <w:r w:rsidR="00E55B10" w:rsidRPr="007755EA">
        <w:rPr>
          <w:color w:val="auto"/>
        </w:rPr>
        <w:t>всем</w:t>
      </w:r>
      <w:r w:rsidR="003547FB" w:rsidRPr="007755EA">
        <w:rPr>
          <w:color w:val="auto"/>
        </w:rPr>
        <w:t xml:space="preserve"> предмет</w:t>
      </w:r>
      <w:r w:rsidR="00DB7EFE">
        <w:rPr>
          <w:color w:val="auto"/>
        </w:rPr>
        <w:t>ам</w:t>
      </w:r>
      <w:r w:rsidR="00A57651" w:rsidRPr="007755EA">
        <w:rPr>
          <w:color w:val="auto"/>
        </w:rPr>
        <w:t xml:space="preserve"> ЕГЭ</w:t>
      </w:r>
      <w:r w:rsidR="003547FB" w:rsidRPr="007755EA">
        <w:rPr>
          <w:color w:val="auto"/>
        </w:rPr>
        <w:t xml:space="preserve"> за исключением </w:t>
      </w:r>
      <w:r w:rsidR="006303BA" w:rsidRPr="007755EA">
        <w:rPr>
          <w:color w:val="auto"/>
        </w:rPr>
        <w:t>географии</w:t>
      </w:r>
      <w:r w:rsidR="003547FB" w:rsidRPr="007755EA">
        <w:rPr>
          <w:color w:val="auto"/>
        </w:rPr>
        <w:t xml:space="preserve">. </w:t>
      </w:r>
      <w:r w:rsidRPr="007755EA">
        <w:rPr>
          <w:color w:val="auto"/>
        </w:rPr>
        <w:t xml:space="preserve">Наибольшее количество выпускников, получивших на ЕГЭ </w:t>
      </w:r>
      <w:r w:rsidR="00E55B10" w:rsidRPr="007755EA">
        <w:rPr>
          <w:color w:val="auto"/>
        </w:rPr>
        <w:t>от</w:t>
      </w:r>
      <w:r w:rsidRPr="007755EA">
        <w:rPr>
          <w:color w:val="auto"/>
        </w:rPr>
        <w:t xml:space="preserve"> 80 </w:t>
      </w:r>
      <w:r w:rsidR="00E55B10" w:rsidRPr="007755EA">
        <w:rPr>
          <w:color w:val="auto"/>
        </w:rPr>
        <w:t xml:space="preserve">до 100 </w:t>
      </w:r>
      <w:r w:rsidRPr="007755EA">
        <w:rPr>
          <w:color w:val="auto"/>
        </w:rPr>
        <w:t xml:space="preserve">баллов, обучалось </w:t>
      </w:r>
      <w:r w:rsidR="00E55B10" w:rsidRPr="007755EA">
        <w:rPr>
          <w:color w:val="auto"/>
        </w:rPr>
        <w:t xml:space="preserve">в </w:t>
      </w:r>
      <w:r w:rsidR="006303BA" w:rsidRPr="007755EA">
        <w:rPr>
          <w:color w:val="auto"/>
        </w:rPr>
        <w:t>Лицее №15</w:t>
      </w:r>
      <w:r w:rsidR="000845AB" w:rsidRPr="007755EA">
        <w:rPr>
          <w:color w:val="auto"/>
        </w:rPr>
        <w:t xml:space="preserve">  (31 чел.).</w:t>
      </w:r>
      <w:r w:rsidR="00E55B10" w:rsidRPr="007755EA">
        <w:rPr>
          <w:color w:val="auto"/>
        </w:rPr>
        <w:t xml:space="preserve"> </w:t>
      </w:r>
      <w:r w:rsidR="000845AB" w:rsidRPr="007755EA">
        <w:rPr>
          <w:color w:val="auto"/>
        </w:rPr>
        <w:t>В</w:t>
      </w:r>
      <w:r w:rsidR="00E55B10" w:rsidRPr="007755EA">
        <w:rPr>
          <w:color w:val="auto"/>
        </w:rPr>
        <w:t xml:space="preserve"> </w:t>
      </w:r>
      <w:r w:rsidR="000845AB" w:rsidRPr="007755EA">
        <w:rPr>
          <w:color w:val="auto"/>
        </w:rPr>
        <w:t>Гимназии №2 (15</w:t>
      </w:r>
      <w:r w:rsidR="00E55B10" w:rsidRPr="007755EA">
        <w:rPr>
          <w:color w:val="auto"/>
        </w:rPr>
        <w:t xml:space="preserve"> чел.)</w:t>
      </w:r>
      <w:r w:rsidR="000845AB" w:rsidRPr="007755EA">
        <w:rPr>
          <w:color w:val="auto"/>
        </w:rPr>
        <w:t>, по 6 чел.</w:t>
      </w:r>
      <w:r w:rsidR="00763D5C" w:rsidRPr="007755EA">
        <w:rPr>
          <w:color w:val="auto"/>
        </w:rPr>
        <w:t xml:space="preserve"> в МБОУ </w:t>
      </w:r>
      <w:r w:rsidR="000845AB" w:rsidRPr="007755EA">
        <w:rPr>
          <w:color w:val="auto"/>
        </w:rPr>
        <w:t xml:space="preserve">СОШ №12 и МБОУ </w:t>
      </w:r>
      <w:r w:rsidR="00763D5C" w:rsidRPr="007755EA">
        <w:rPr>
          <w:color w:val="auto"/>
        </w:rPr>
        <w:t>«СОШ</w:t>
      </w:r>
      <w:r w:rsidR="000845AB" w:rsidRPr="007755EA">
        <w:rPr>
          <w:color w:val="auto"/>
        </w:rPr>
        <w:t xml:space="preserve"> №13», 5 чел. в МБОУ «СШ №10», 4 чел. в МБОУ «СОШ №7»</w:t>
      </w:r>
      <w:r w:rsidR="007755EA" w:rsidRPr="007755EA">
        <w:rPr>
          <w:color w:val="auto"/>
        </w:rPr>
        <w:t>, по 2 чел. в МБОУ СОШ №3 и МБОУ СОШ №19</w:t>
      </w:r>
      <w:r w:rsidR="000845AB" w:rsidRPr="007755EA">
        <w:rPr>
          <w:color w:val="auto"/>
        </w:rPr>
        <w:t xml:space="preserve"> </w:t>
      </w:r>
      <w:r w:rsidR="007755EA" w:rsidRPr="007755EA">
        <w:rPr>
          <w:color w:val="auto"/>
        </w:rPr>
        <w:t>и 1 чел. в МБОУ СОШ №6</w:t>
      </w:r>
      <w:r w:rsidR="00763D5C" w:rsidRPr="007755EA">
        <w:rPr>
          <w:color w:val="auto"/>
        </w:rPr>
        <w:t>.</w:t>
      </w:r>
      <w:r w:rsidR="003547FB" w:rsidRPr="007755EA">
        <w:rPr>
          <w:color w:val="auto"/>
        </w:rPr>
        <w:t xml:space="preserve"> </w:t>
      </w:r>
      <w:r w:rsidR="007755EA" w:rsidRPr="007755EA">
        <w:rPr>
          <w:color w:val="auto"/>
        </w:rPr>
        <w:t>В МБОУ СОШ №5 и МБОУ ВСОШ №1 высокобал</w:t>
      </w:r>
      <w:r w:rsidR="00732325">
        <w:rPr>
          <w:color w:val="auto"/>
        </w:rPr>
        <w:t>л</w:t>
      </w:r>
      <w:r w:rsidR="007755EA" w:rsidRPr="007755EA">
        <w:rPr>
          <w:color w:val="auto"/>
        </w:rPr>
        <w:t>ьников нет.</w:t>
      </w:r>
      <w:r w:rsidR="007755EA">
        <w:rPr>
          <w:color w:val="FF0000"/>
        </w:rPr>
        <w:t xml:space="preserve"> </w:t>
      </w:r>
    </w:p>
    <w:p w:rsidR="00B76B88" w:rsidRPr="00E33E13" w:rsidRDefault="00B76B88" w:rsidP="002522A6">
      <w:pPr>
        <w:pStyle w:val="Default"/>
        <w:spacing w:line="240" w:lineRule="atLeast"/>
        <w:ind w:firstLine="555"/>
        <w:jc w:val="both"/>
        <w:rPr>
          <w:color w:val="FF0000"/>
        </w:rPr>
      </w:pPr>
    </w:p>
    <w:p w:rsidR="00BE0CB6" w:rsidRPr="00047523" w:rsidRDefault="00175BBE" w:rsidP="00DC4950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047523">
        <w:rPr>
          <w:rFonts w:ascii="Times New Roman" w:hAnsi="Times New Roman"/>
          <w:sz w:val="24"/>
          <w:szCs w:val="24"/>
        </w:rPr>
        <w:t xml:space="preserve">Средний тестовый балл  общеобразовательных </w:t>
      </w:r>
      <w:r w:rsidR="006157F0" w:rsidRPr="00047523">
        <w:rPr>
          <w:rFonts w:ascii="Times New Roman" w:hAnsi="Times New Roman"/>
          <w:sz w:val="24"/>
          <w:szCs w:val="24"/>
        </w:rPr>
        <w:t xml:space="preserve">организаций </w:t>
      </w:r>
      <w:r w:rsidRPr="00047523">
        <w:rPr>
          <w:rFonts w:ascii="Times New Roman" w:hAnsi="Times New Roman"/>
          <w:sz w:val="24"/>
          <w:szCs w:val="24"/>
        </w:rPr>
        <w:t>в срав</w:t>
      </w:r>
      <w:r w:rsidR="002522A6" w:rsidRPr="00047523">
        <w:rPr>
          <w:rFonts w:ascii="Times New Roman" w:hAnsi="Times New Roman"/>
          <w:sz w:val="24"/>
          <w:szCs w:val="24"/>
        </w:rPr>
        <w:t>нении с городскими показателями: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14"/>
      </w:tblGrid>
      <w:tr w:rsidR="00DF3BCD" w:rsidRPr="00E33E13" w:rsidTr="0056617E">
        <w:tc>
          <w:tcPr>
            <w:tcW w:w="1248" w:type="pct"/>
            <w:vMerge w:val="restart"/>
            <w:vAlign w:val="center"/>
          </w:tcPr>
          <w:p w:rsidR="00DF3BCD" w:rsidRPr="00047523" w:rsidRDefault="00F84259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3752" w:type="pct"/>
            <w:gridSpan w:val="12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Предмет ЕГЭ</w:t>
            </w:r>
          </w:p>
        </w:tc>
      </w:tr>
      <w:tr w:rsidR="00DF3BCD" w:rsidRPr="00E33E13" w:rsidTr="0056617E">
        <w:trPr>
          <w:cantSplit/>
          <w:trHeight w:val="1520"/>
        </w:trPr>
        <w:tc>
          <w:tcPr>
            <w:tcW w:w="1248" w:type="pct"/>
            <w:vMerge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textDirection w:val="btL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Математика профиль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  <w:r w:rsidR="00D43DB8" w:rsidRPr="0004752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  <w:r w:rsidR="00D43DB8" w:rsidRPr="0004752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и ИКТ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13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09" w:type="pct"/>
            <w:textDirection w:val="btLr"/>
            <w:vAlign w:val="center"/>
          </w:tcPr>
          <w:p w:rsidR="00DF3BCD" w:rsidRPr="00047523" w:rsidRDefault="00DF3BCD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23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</w:tr>
      <w:tr w:rsidR="003C2390" w:rsidRPr="00E33E13" w:rsidTr="00BC12EA">
        <w:tc>
          <w:tcPr>
            <w:tcW w:w="1248" w:type="pct"/>
            <w:vAlign w:val="center"/>
          </w:tcPr>
          <w:p w:rsidR="0098047D" w:rsidRPr="00795943" w:rsidRDefault="00DB67E6" w:rsidP="004C654E">
            <w:pPr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МБОУ «Гимназия №2» (9</w:t>
            </w:r>
            <w:r w:rsidR="0098047D" w:rsidRPr="00795943">
              <w:rPr>
                <w:sz w:val="20"/>
                <w:szCs w:val="20"/>
              </w:rPr>
              <w:t>/</w:t>
            </w:r>
            <w:r w:rsidR="00BC12EA" w:rsidRPr="00795943">
              <w:rPr>
                <w:sz w:val="20"/>
                <w:szCs w:val="20"/>
              </w:rPr>
              <w:t>12</w:t>
            </w:r>
            <w:r w:rsidR="0098047D" w:rsidRPr="00795943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98047D" w:rsidRPr="00BC12EA" w:rsidRDefault="00047523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79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E4AF6" w:rsidRPr="00BC12EA" w:rsidRDefault="00047523" w:rsidP="003E4AF6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98047D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98047D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71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98047D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98047D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98047D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98047D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8047D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98047D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50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98047D" w:rsidRPr="00BC12EA" w:rsidRDefault="00BC12EA" w:rsidP="008040C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09" w:type="pct"/>
            <w:shd w:val="clear" w:color="auto" w:fill="92D050"/>
            <w:vAlign w:val="center"/>
          </w:tcPr>
          <w:p w:rsidR="0098047D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047523" w:rsidRPr="00E33E13" w:rsidTr="005C5932">
        <w:tc>
          <w:tcPr>
            <w:tcW w:w="1248" w:type="pct"/>
            <w:vAlign w:val="center"/>
          </w:tcPr>
          <w:p w:rsidR="00047523" w:rsidRPr="00795943" w:rsidRDefault="00047523" w:rsidP="0056617E">
            <w:pPr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МБОУ СОШ №3</w:t>
            </w:r>
            <w:r w:rsidR="00795943" w:rsidRPr="00795943">
              <w:rPr>
                <w:sz w:val="20"/>
                <w:szCs w:val="20"/>
              </w:rPr>
              <w:t xml:space="preserve"> (2/10)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7523" w:rsidRPr="00BC12EA" w:rsidRDefault="00047523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7523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7523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047523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66</w:t>
            </w:r>
          </w:p>
        </w:tc>
        <w:tc>
          <w:tcPr>
            <w:tcW w:w="313" w:type="pct"/>
            <w:shd w:val="clear" w:color="auto" w:fill="FF7979"/>
            <w:vAlign w:val="bottom"/>
          </w:tcPr>
          <w:p w:rsidR="00047523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36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047523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56</w:t>
            </w:r>
          </w:p>
        </w:tc>
        <w:tc>
          <w:tcPr>
            <w:tcW w:w="313" w:type="pct"/>
            <w:shd w:val="clear" w:color="auto" w:fill="FF7979"/>
            <w:vAlign w:val="bottom"/>
          </w:tcPr>
          <w:p w:rsidR="00047523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44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47523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7523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47523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7523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47523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390" w:rsidRPr="00E33E13" w:rsidTr="005C5932">
        <w:tc>
          <w:tcPr>
            <w:tcW w:w="1248" w:type="pct"/>
            <w:vAlign w:val="center"/>
          </w:tcPr>
          <w:p w:rsidR="003C2390" w:rsidRPr="00795943" w:rsidRDefault="003C2390" w:rsidP="0056617E">
            <w:pPr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МБОУ СОШ №5 (</w:t>
            </w:r>
            <w:r w:rsidR="00DB67E6" w:rsidRPr="00795943">
              <w:rPr>
                <w:sz w:val="20"/>
                <w:szCs w:val="20"/>
              </w:rPr>
              <w:t>0</w:t>
            </w:r>
            <w:r w:rsidRPr="00795943">
              <w:rPr>
                <w:sz w:val="20"/>
                <w:szCs w:val="20"/>
              </w:rPr>
              <w:t>/</w:t>
            </w:r>
            <w:r w:rsidR="00DB67E6" w:rsidRPr="00795943">
              <w:rPr>
                <w:sz w:val="20"/>
                <w:szCs w:val="20"/>
              </w:rPr>
              <w:t>6</w:t>
            </w:r>
            <w:r w:rsidRPr="00795943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FF7979"/>
            <w:vAlign w:val="center"/>
          </w:tcPr>
          <w:p w:rsidR="003C2390" w:rsidRPr="00795943" w:rsidRDefault="00047523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FF7979"/>
            <w:vAlign w:val="center"/>
          </w:tcPr>
          <w:p w:rsidR="003C2390" w:rsidRPr="00795943" w:rsidRDefault="00047523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047523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313" w:type="pct"/>
            <w:shd w:val="clear" w:color="auto" w:fill="FF7979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43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FF7979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C2390" w:rsidRPr="00795943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390" w:rsidRPr="00E33E13" w:rsidTr="005C5932">
        <w:tc>
          <w:tcPr>
            <w:tcW w:w="1248" w:type="pct"/>
            <w:vAlign w:val="center"/>
          </w:tcPr>
          <w:p w:rsidR="003C2390" w:rsidRPr="00795943" w:rsidRDefault="003C2390" w:rsidP="00DB67E6">
            <w:pPr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МБОУСОШ №6 (</w:t>
            </w:r>
            <w:r w:rsidR="00795943" w:rsidRPr="00795943">
              <w:rPr>
                <w:sz w:val="20"/>
                <w:szCs w:val="20"/>
              </w:rPr>
              <w:t>0/9</w:t>
            </w:r>
            <w:r w:rsidRPr="00795943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047523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047523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047523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52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47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FF7979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39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FF7979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C2390" w:rsidRPr="00795943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390" w:rsidRPr="00E33E13" w:rsidTr="00795943">
        <w:tc>
          <w:tcPr>
            <w:tcW w:w="1248" w:type="pct"/>
            <w:vAlign w:val="center"/>
          </w:tcPr>
          <w:p w:rsidR="003C2390" w:rsidRPr="00795943" w:rsidRDefault="003C2390" w:rsidP="0021318C">
            <w:pPr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МБОУ «СОШ №7» (</w:t>
            </w:r>
            <w:r w:rsidR="00795943" w:rsidRPr="00795943">
              <w:rPr>
                <w:sz w:val="20"/>
                <w:szCs w:val="20"/>
              </w:rPr>
              <w:t>4/12</w:t>
            </w:r>
            <w:r w:rsidRPr="00795943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047523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795943" w:rsidRDefault="00047523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047523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57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795943" w:rsidRDefault="00BC12EA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53</w:t>
            </w:r>
          </w:p>
        </w:tc>
        <w:tc>
          <w:tcPr>
            <w:tcW w:w="309" w:type="pct"/>
            <w:shd w:val="clear" w:color="auto" w:fill="92D050"/>
            <w:vAlign w:val="bottom"/>
          </w:tcPr>
          <w:p w:rsidR="003C2390" w:rsidRPr="00BC12EA" w:rsidRDefault="00BC12EA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56</w:t>
            </w:r>
          </w:p>
        </w:tc>
      </w:tr>
      <w:tr w:rsidR="003C2390" w:rsidRPr="00E33E13" w:rsidTr="005C5932">
        <w:tc>
          <w:tcPr>
            <w:tcW w:w="1248" w:type="pct"/>
            <w:vAlign w:val="center"/>
          </w:tcPr>
          <w:p w:rsidR="003C2390" w:rsidRPr="00795943" w:rsidRDefault="003C2390" w:rsidP="0056617E">
            <w:pPr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МБОУ «СШ №10» (</w:t>
            </w:r>
            <w:r w:rsidR="00795943" w:rsidRPr="00795943">
              <w:rPr>
                <w:sz w:val="20"/>
                <w:szCs w:val="20"/>
              </w:rPr>
              <w:t>3/10</w:t>
            </w:r>
            <w:r w:rsidRPr="00795943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047523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047523" w:rsidP="0021318C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60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92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49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57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C2390" w:rsidRPr="00BC12EA" w:rsidRDefault="00BC12EA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47</w:t>
            </w:r>
          </w:p>
        </w:tc>
      </w:tr>
      <w:tr w:rsidR="003C2390" w:rsidRPr="00E33E13" w:rsidTr="005C5932">
        <w:tc>
          <w:tcPr>
            <w:tcW w:w="1248" w:type="pct"/>
            <w:shd w:val="clear" w:color="auto" w:fill="auto"/>
            <w:vAlign w:val="center"/>
          </w:tcPr>
          <w:p w:rsidR="003C2390" w:rsidRPr="00795943" w:rsidRDefault="003C2390" w:rsidP="0056617E">
            <w:pPr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МБОУ СОШ №12 (</w:t>
            </w:r>
            <w:r w:rsidR="00795943" w:rsidRPr="00795943">
              <w:rPr>
                <w:sz w:val="20"/>
                <w:szCs w:val="20"/>
              </w:rPr>
              <w:t>6</w:t>
            </w:r>
            <w:r w:rsidRPr="00795943">
              <w:rPr>
                <w:sz w:val="20"/>
                <w:szCs w:val="20"/>
              </w:rPr>
              <w:t>/</w:t>
            </w:r>
            <w:r w:rsidR="00795943" w:rsidRPr="00795943">
              <w:rPr>
                <w:sz w:val="20"/>
                <w:szCs w:val="20"/>
              </w:rPr>
              <w:t>10</w:t>
            </w:r>
            <w:r w:rsidRPr="00795943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047523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50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63</w:t>
            </w:r>
          </w:p>
        </w:tc>
        <w:tc>
          <w:tcPr>
            <w:tcW w:w="313" w:type="pct"/>
            <w:shd w:val="clear" w:color="auto" w:fill="FFFF0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63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81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C2390" w:rsidRPr="00BC12EA" w:rsidRDefault="00BC12EA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-</w:t>
            </w:r>
          </w:p>
        </w:tc>
      </w:tr>
      <w:tr w:rsidR="003C2390" w:rsidRPr="00E33E13" w:rsidTr="005C5932">
        <w:tc>
          <w:tcPr>
            <w:tcW w:w="1248" w:type="pct"/>
            <w:vAlign w:val="center"/>
          </w:tcPr>
          <w:p w:rsidR="003C2390" w:rsidRPr="00795943" w:rsidRDefault="003C2390" w:rsidP="0021318C">
            <w:pPr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МБОУ «СОШ №13» (</w:t>
            </w:r>
            <w:r w:rsidR="00795943" w:rsidRPr="00795943">
              <w:rPr>
                <w:sz w:val="20"/>
                <w:szCs w:val="20"/>
              </w:rPr>
              <w:t>2</w:t>
            </w:r>
            <w:r w:rsidRPr="00795943">
              <w:rPr>
                <w:sz w:val="20"/>
                <w:szCs w:val="20"/>
              </w:rPr>
              <w:t>/</w:t>
            </w:r>
            <w:r w:rsidR="00DB67E6" w:rsidRPr="00795943">
              <w:rPr>
                <w:sz w:val="20"/>
                <w:szCs w:val="20"/>
              </w:rPr>
              <w:t>9</w:t>
            </w:r>
            <w:r w:rsidRPr="00795943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FFFF00"/>
            <w:vAlign w:val="center"/>
          </w:tcPr>
          <w:p w:rsidR="003C2390" w:rsidRPr="00BC12EA" w:rsidRDefault="00047523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047523" w:rsidP="0021318C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47</w:t>
            </w:r>
          </w:p>
        </w:tc>
        <w:tc>
          <w:tcPr>
            <w:tcW w:w="313" w:type="pct"/>
            <w:shd w:val="clear" w:color="auto" w:fill="FF7979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36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54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C2390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390" w:rsidRPr="00E33E13" w:rsidTr="005C5932">
        <w:tc>
          <w:tcPr>
            <w:tcW w:w="1248" w:type="pct"/>
            <w:shd w:val="clear" w:color="auto" w:fill="auto"/>
            <w:vAlign w:val="center"/>
          </w:tcPr>
          <w:p w:rsidR="003C2390" w:rsidRPr="005C5932" w:rsidRDefault="003C2390" w:rsidP="0021318C">
            <w:pPr>
              <w:rPr>
                <w:sz w:val="20"/>
                <w:szCs w:val="20"/>
              </w:rPr>
            </w:pPr>
            <w:r w:rsidRPr="005C5932">
              <w:rPr>
                <w:sz w:val="20"/>
                <w:szCs w:val="20"/>
              </w:rPr>
              <w:t>Лицей №15 (</w:t>
            </w:r>
            <w:r w:rsidR="00DB67E6" w:rsidRPr="005C5932">
              <w:rPr>
                <w:sz w:val="20"/>
                <w:szCs w:val="20"/>
              </w:rPr>
              <w:t>11</w:t>
            </w:r>
            <w:r w:rsidRPr="005C5932">
              <w:rPr>
                <w:sz w:val="20"/>
                <w:szCs w:val="20"/>
              </w:rPr>
              <w:t>/1</w:t>
            </w:r>
            <w:r w:rsidR="00DB67E6" w:rsidRPr="005C5932">
              <w:rPr>
                <w:sz w:val="20"/>
                <w:szCs w:val="20"/>
              </w:rPr>
              <w:t>1</w:t>
            </w:r>
            <w:r w:rsidRPr="005C5932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047523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81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66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56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73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76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66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71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</w:tr>
      <w:tr w:rsidR="003C2390" w:rsidRPr="00E33E13" w:rsidTr="005C5932">
        <w:tc>
          <w:tcPr>
            <w:tcW w:w="1248" w:type="pct"/>
            <w:vAlign w:val="center"/>
          </w:tcPr>
          <w:p w:rsidR="003C2390" w:rsidRPr="005C5932" w:rsidRDefault="003C2390" w:rsidP="0056617E">
            <w:pPr>
              <w:rPr>
                <w:sz w:val="20"/>
                <w:szCs w:val="20"/>
              </w:rPr>
            </w:pPr>
            <w:r w:rsidRPr="005C5932">
              <w:rPr>
                <w:sz w:val="20"/>
                <w:szCs w:val="20"/>
              </w:rPr>
              <w:t>МБОУ СОШ №19 (</w:t>
            </w:r>
            <w:r w:rsidR="005C5932" w:rsidRPr="005C5932">
              <w:rPr>
                <w:sz w:val="20"/>
                <w:szCs w:val="20"/>
              </w:rPr>
              <w:t>0/7</w:t>
            </w:r>
            <w:r w:rsidRPr="005C5932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047523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70</w:t>
            </w:r>
          </w:p>
        </w:tc>
        <w:tc>
          <w:tcPr>
            <w:tcW w:w="313" w:type="pct"/>
            <w:shd w:val="clear" w:color="auto" w:fill="FF7979"/>
            <w:vAlign w:val="center"/>
          </w:tcPr>
          <w:p w:rsidR="003C2390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313" w:type="pct"/>
            <w:shd w:val="clear" w:color="auto" w:fill="FF7979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5C5932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45</w:t>
            </w:r>
          </w:p>
        </w:tc>
        <w:tc>
          <w:tcPr>
            <w:tcW w:w="313" w:type="pct"/>
            <w:shd w:val="clear" w:color="auto" w:fill="FF7979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35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 w:rsidP="00527454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C2390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</w:tr>
      <w:tr w:rsidR="00527454" w:rsidRPr="00E33E13" w:rsidTr="005C5932">
        <w:tc>
          <w:tcPr>
            <w:tcW w:w="1248" w:type="pct"/>
            <w:vAlign w:val="center"/>
          </w:tcPr>
          <w:p w:rsidR="00527454" w:rsidRPr="005C5932" w:rsidRDefault="00527454" w:rsidP="0056617E">
            <w:pPr>
              <w:rPr>
                <w:sz w:val="20"/>
                <w:szCs w:val="20"/>
              </w:rPr>
            </w:pPr>
            <w:r w:rsidRPr="005C5932">
              <w:rPr>
                <w:sz w:val="20"/>
                <w:szCs w:val="20"/>
              </w:rPr>
              <w:t>МБОУ ВСОШ №1 (0 /</w:t>
            </w:r>
            <w:r w:rsidR="00DB67E6" w:rsidRPr="005C5932">
              <w:rPr>
                <w:sz w:val="20"/>
                <w:szCs w:val="20"/>
              </w:rPr>
              <w:t>2</w:t>
            </w:r>
            <w:r w:rsidRPr="005C5932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FF7979"/>
            <w:vAlign w:val="center"/>
          </w:tcPr>
          <w:p w:rsidR="00527454" w:rsidRPr="00BC12EA" w:rsidRDefault="00047523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047523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FF7979"/>
            <w:vAlign w:val="center"/>
          </w:tcPr>
          <w:p w:rsidR="00527454" w:rsidRPr="00BC12EA" w:rsidRDefault="00BC12EA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BC12EA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27454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27454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02B" w:rsidRPr="00E33E13" w:rsidTr="0056617E">
        <w:tc>
          <w:tcPr>
            <w:tcW w:w="1248" w:type="pct"/>
            <w:shd w:val="clear" w:color="auto" w:fill="CCFFFF"/>
          </w:tcPr>
          <w:p w:rsidR="00B7002B" w:rsidRPr="005C5932" w:rsidRDefault="00B7002B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3" w:type="pct"/>
            <w:shd w:val="clear" w:color="auto" w:fill="CCFFFF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24485B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B7002B" w:rsidRPr="00BC12EA" w:rsidRDefault="00BC12EA" w:rsidP="00546FEA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</w:tbl>
    <w:p w:rsidR="000319E5" w:rsidRPr="00E33E13" w:rsidRDefault="002522A6" w:rsidP="00175BBE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E33E13">
        <w:rPr>
          <w:rFonts w:ascii="Times New Roman" w:hAnsi="Times New Roman"/>
          <w:color w:val="FF0000"/>
          <w:sz w:val="24"/>
          <w:szCs w:val="24"/>
        </w:rPr>
        <w:tab/>
      </w:r>
    </w:p>
    <w:p w:rsidR="00B76B88" w:rsidRDefault="000319E5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color w:val="FF0000"/>
          <w:sz w:val="24"/>
          <w:szCs w:val="24"/>
        </w:rPr>
      </w:pPr>
      <w:r w:rsidRPr="00E33E13">
        <w:rPr>
          <w:rFonts w:ascii="Times New Roman" w:hAnsi="Times New Roman"/>
          <w:color w:val="FF0000"/>
          <w:sz w:val="24"/>
          <w:szCs w:val="24"/>
        </w:rPr>
        <w:tab/>
      </w:r>
    </w:p>
    <w:p w:rsidR="00B76B88" w:rsidRDefault="00B76B88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6B88" w:rsidRDefault="00B76B88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6B88" w:rsidRDefault="00B76B88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6B88" w:rsidRDefault="00B76B88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6B88" w:rsidRDefault="00B76B88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6B88" w:rsidRDefault="00B76B88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6B88" w:rsidRDefault="00B76B88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19E5" w:rsidRPr="005C5932" w:rsidRDefault="000319E5" w:rsidP="000319E5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55"/>
        <w:jc w:val="both"/>
        <w:rPr>
          <w:rFonts w:ascii="Times New Roman" w:hAnsi="Times New Roman"/>
          <w:sz w:val="24"/>
          <w:szCs w:val="24"/>
        </w:rPr>
      </w:pPr>
      <w:r w:rsidRPr="005C5932">
        <w:rPr>
          <w:rFonts w:ascii="Times New Roman" w:hAnsi="Times New Roman"/>
          <w:sz w:val="24"/>
          <w:szCs w:val="24"/>
        </w:rPr>
        <w:lastRenderedPageBreak/>
        <w:t>Средний тестовый балл  общеобразовательных организаций в сравнении с региональными показателями: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14"/>
      </w:tblGrid>
      <w:tr w:rsidR="000319E5" w:rsidRPr="00E33E13" w:rsidTr="009C76EC">
        <w:tc>
          <w:tcPr>
            <w:tcW w:w="1248" w:type="pct"/>
            <w:vMerge w:val="restart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3752" w:type="pct"/>
            <w:gridSpan w:val="12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Предмет ЕГЭ</w:t>
            </w:r>
          </w:p>
        </w:tc>
      </w:tr>
      <w:tr w:rsidR="000319E5" w:rsidRPr="00E33E13" w:rsidTr="009C76EC">
        <w:trPr>
          <w:cantSplit/>
          <w:trHeight w:val="1520"/>
        </w:trPr>
        <w:tc>
          <w:tcPr>
            <w:tcW w:w="1248" w:type="pct"/>
            <w:vMerge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textDirection w:val="btL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Математика профиль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Математика   база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Информатика    и ИКТ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13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09" w:type="pct"/>
            <w:textDirection w:val="btLr"/>
            <w:vAlign w:val="center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21318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МБОУ «Гимназия №2» </w:t>
            </w:r>
            <w:r w:rsidR="00AA04F5" w:rsidRPr="00AA04F5">
              <w:rPr>
                <w:sz w:val="20"/>
                <w:szCs w:val="20"/>
              </w:rPr>
              <w:t>(10/12)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79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71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50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50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09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9C76E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>МБОУ СОШ №3</w:t>
            </w:r>
            <w:r w:rsidR="00AA04F5" w:rsidRPr="00AA04F5">
              <w:rPr>
                <w:sz w:val="20"/>
                <w:szCs w:val="20"/>
              </w:rPr>
              <w:t xml:space="preserve"> (3/10)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66</w:t>
            </w:r>
          </w:p>
        </w:tc>
        <w:tc>
          <w:tcPr>
            <w:tcW w:w="313" w:type="pct"/>
            <w:shd w:val="clear" w:color="auto" w:fill="FF000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36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56</w:t>
            </w:r>
          </w:p>
        </w:tc>
        <w:tc>
          <w:tcPr>
            <w:tcW w:w="313" w:type="pct"/>
            <w:shd w:val="clear" w:color="auto" w:fill="FF000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44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9C76E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МБОУ СОШ №5 </w:t>
            </w:r>
            <w:r w:rsidR="00AA04F5" w:rsidRPr="00AA04F5">
              <w:rPr>
                <w:sz w:val="20"/>
                <w:szCs w:val="20"/>
              </w:rPr>
              <w:t>(0/6)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795943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795943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313" w:type="pct"/>
            <w:shd w:val="clear" w:color="auto" w:fill="FF000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43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FF000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C5932" w:rsidRPr="00795943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9C76E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МБОУСОШ №6 </w:t>
            </w:r>
            <w:r w:rsidR="00AA04F5" w:rsidRPr="00AA04F5">
              <w:rPr>
                <w:sz w:val="20"/>
                <w:szCs w:val="20"/>
              </w:rPr>
              <w:t>(0/9)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52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47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FF000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39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FF000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C5932" w:rsidRPr="00795943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9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21318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МБОУ «СОШ №7» </w:t>
            </w:r>
            <w:r w:rsidR="00AA04F5" w:rsidRPr="00AA04F5">
              <w:rPr>
                <w:sz w:val="20"/>
                <w:szCs w:val="20"/>
              </w:rPr>
              <w:t>(5/12)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795943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45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57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795943" w:rsidRDefault="005C5932" w:rsidP="00B32221">
            <w:pPr>
              <w:jc w:val="center"/>
              <w:rPr>
                <w:sz w:val="20"/>
                <w:szCs w:val="20"/>
              </w:rPr>
            </w:pPr>
            <w:r w:rsidRPr="00795943">
              <w:rPr>
                <w:sz w:val="20"/>
                <w:szCs w:val="20"/>
              </w:rPr>
              <w:t>53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56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21318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МБОУ «СШ №10» </w:t>
            </w:r>
            <w:r w:rsidR="00AA04F5" w:rsidRPr="00AA04F5">
              <w:rPr>
                <w:sz w:val="20"/>
                <w:szCs w:val="20"/>
              </w:rPr>
              <w:t>(3/10)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60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92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49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57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47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9C76E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МБОУ СОШ №12 </w:t>
            </w:r>
            <w:r w:rsidR="00AA04F5" w:rsidRPr="00AA04F5">
              <w:rPr>
                <w:sz w:val="20"/>
                <w:szCs w:val="20"/>
              </w:rPr>
              <w:t>(6/10)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50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63</w:t>
            </w:r>
          </w:p>
        </w:tc>
        <w:tc>
          <w:tcPr>
            <w:tcW w:w="313" w:type="pct"/>
            <w:shd w:val="clear" w:color="auto" w:fill="92D050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81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-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9C76E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МБОУ «СОШ №13» </w:t>
            </w:r>
            <w:r w:rsidR="00AA04F5" w:rsidRPr="00AA04F5">
              <w:rPr>
                <w:sz w:val="20"/>
                <w:szCs w:val="20"/>
              </w:rPr>
              <w:t>(2/9)</w:t>
            </w:r>
          </w:p>
        </w:tc>
        <w:tc>
          <w:tcPr>
            <w:tcW w:w="313" w:type="pct"/>
            <w:shd w:val="clear" w:color="auto" w:fill="FFFF0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47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36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54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21318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Лицей №15 </w:t>
            </w:r>
            <w:r w:rsidR="00AA04F5" w:rsidRPr="00AA04F5">
              <w:rPr>
                <w:sz w:val="20"/>
                <w:szCs w:val="20"/>
              </w:rPr>
              <w:t>(11/11)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81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66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56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71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73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76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66</w:t>
            </w:r>
          </w:p>
        </w:tc>
        <w:tc>
          <w:tcPr>
            <w:tcW w:w="313" w:type="pct"/>
            <w:shd w:val="clear" w:color="auto" w:fill="92D05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71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</w:tr>
      <w:tr w:rsidR="005C5932" w:rsidRPr="005C5932" w:rsidTr="00AA04F5">
        <w:tc>
          <w:tcPr>
            <w:tcW w:w="1248" w:type="pct"/>
            <w:vAlign w:val="center"/>
          </w:tcPr>
          <w:p w:rsidR="005C5932" w:rsidRPr="00AA04F5" w:rsidRDefault="005C5932" w:rsidP="0021318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 xml:space="preserve">МБОУ СОШ №19 </w:t>
            </w:r>
            <w:r w:rsidR="00AA04F5" w:rsidRPr="00AA04F5">
              <w:rPr>
                <w:sz w:val="20"/>
                <w:szCs w:val="20"/>
              </w:rPr>
              <w:t>(0/7)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70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5C5932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45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35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43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</w:tr>
      <w:tr w:rsidR="005C5932" w:rsidRPr="005C5932" w:rsidTr="00E54128">
        <w:tc>
          <w:tcPr>
            <w:tcW w:w="1248" w:type="pct"/>
            <w:vAlign w:val="center"/>
          </w:tcPr>
          <w:p w:rsidR="005C5932" w:rsidRPr="00AA04F5" w:rsidRDefault="005C5932" w:rsidP="009C76EC">
            <w:pPr>
              <w:rPr>
                <w:sz w:val="20"/>
                <w:szCs w:val="20"/>
              </w:rPr>
            </w:pPr>
            <w:r w:rsidRPr="00AA04F5">
              <w:rPr>
                <w:sz w:val="20"/>
                <w:szCs w:val="20"/>
              </w:rPr>
              <w:t>МБОУ ВСОШ №1</w:t>
            </w:r>
            <w:r w:rsidR="00AA04F5" w:rsidRPr="00AA04F5">
              <w:rPr>
                <w:sz w:val="20"/>
                <w:szCs w:val="20"/>
              </w:rPr>
              <w:t xml:space="preserve"> (0/2)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51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FF0000"/>
            <w:vAlign w:val="center"/>
          </w:tcPr>
          <w:p w:rsidR="005C5932" w:rsidRPr="00BC12EA" w:rsidRDefault="005C5932" w:rsidP="00B32221">
            <w:pPr>
              <w:jc w:val="center"/>
              <w:rPr>
                <w:bCs/>
                <w:sz w:val="20"/>
                <w:szCs w:val="20"/>
              </w:rPr>
            </w:pPr>
            <w:r w:rsidRPr="00BC12EA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jc w:val="center"/>
              <w:rPr>
                <w:sz w:val="20"/>
                <w:szCs w:val="20"/>
              </w:rPr>
            </w:pPr>
            <w:r w:rsidRPr="00BC12EA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C5932" w:rsidRPr="00BC12EA" w:rsidRDefault="005C5932" w:rsidP="00B32221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9E5" w:rsidRPr="005C5932" w:rsidTr="009C76EC">
        <w:tc>
          <w:tcPr>
            <w:tcW w:w="1248" w:type="pct"/>
            <w:shd w:val="clear" w:color="auto" w:fill="CCFFFF"/>
          </w:tcPr>
          <w:p w:rsidR="000319E5" w:rsidRPr="005C5932" w:rsidRDefault="000319E5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5932"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313" w:type="pct"/>
            <w:shd w:val="clear" w:color="auto" w:fill="CCFFFF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71,28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0319E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47,95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4,22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58,62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52,24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52,70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68,52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56,22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58,48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52,03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64,15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0319E5" w:rsidRPr="005C5932" w:rsidRDefault="00E54128" w:rsidP="009C76E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56,84</w:t>
            </w:r>
          </w:p>
        </w:tc>
      </w:tr>
    </w:tbl>
    <w:p w:rsidR="0025406D" w:rsidRPr="005C5932" w:rsidRDefault="002522A6" w:rsidP="002D5651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5932">
        <w:rPr>
          <w:rFonts w:ascii="Times New Roman" w:hAnsi="Times New Roman"/>
          <w:sz w:val="24"/>
          <w:szCs w:val="24"/>
        </w:rPr>
        <w:t>Сравнение средних тестовых баллов по предметам ЕГЭ в общеобразовательных организациях города с муниципальными показателями позволяет выявить школы, педагогические коллективы которых добились качественных результатов в под</w:t>
      </w:r>
      <w:r w:rsidR="00DB67E6" w:rsidRPr="005C5932">
        <w:rPr>
          <w:rFonts w:ascii="Times New Roman" w:hAnsi="Times New Roman"/>
          <w:sz w:val="24"/>
          <w:szCs w:val="24"/>
        </w:rPr>
        <w:t>г</w:t>
      </w:r>
      <w:r w:rsidR="005C5932" w:rsidRPr="005C5932">
        <w:rPr>
          <w:rFonts w:ascii="Times New Roman" w:hAnsi="Times New Roman"/>
          <w:sz w:val="24"/>
          <w:szCs w:val="24"/>
        </w:rPr>
        <w:t>отовке выпускников к ЕГЭ. В 2018</w:t>
      </w:r>
      <w:r w:rsidRPr="005C5932">
        <w:rPr>
          <w:rFonts w:ascii="Times New Roman" w:hAnsi="Times New Roman"/>
          <w:sz w:val="24"/>
          <w:szCs w:val="24"/>
        </w:rPr>
        <w:t xml:space="preserve"> году учреждениями-лидерами стали </w:t>
      </w:r>
      <w:r w:rsidR="0021318C" w:rsidRPr="005C5932">
        <w:rPr>
          <w:rFonts w:ascii="Times New Roman" w:hAnsi="Times New Roman"/>
          <w:sz w:val="24"/>
          <w:szCs w:val="24"/>
        </w:rPr>
        <w:t>Лицей №15</w:t>
      </w:r>
      <w:r w:rsidR="00DB67E6" w:rsidRPr="005C5932">
        <w:rPr>
          <w:rFonts w:ascii="Times New Roman" w:hAnsi="Times New Roman"/>
          <w:sz w:val="24"/>
          <w:szCs w:val="24"/>
        </w:rPr>
        <w:t xml:space="preserve"> и МБОУ «Гимназия №2».</w:t>
      </w:r>
      <w:r w:rsidR="005C5932" w:rsidRPr="005C5932">
        <w:rPr>
          <w:rFonts w:ascii="Times New Roman" w:hAnsi="Times New Roman"/>
          <w:sz w:val="24"/>
          <w:szCs w:val="24"/>
        </w:rPr>
        <w:t xml:space="preserve"> Хорошие результаты получила МБОУ СОШ №12.</w:t>
      </w:r>
    </w:p>
    <w:p w:rsidR="0056617E" w:rsidRPr="00065F42" w:rsidRDefault="007B4B6D" w:rsidP="00CF217E">
      <w:pPr>
        <w:pStyle w:val="Style19"/>
        <w:widowControl/>
        <w:spacing w:line="240" w:lineRule="atLeast"/>
        <w:ind w:firstLine="539"/>
        <w:rPr>
          <w:rFonts w:ascii="Times New Roman" w:hAnsi="Times New Roman" w:cs="Times New Roman"/>
        </w:rPr>
      </w:pPr>
      <w:r w:rsidRPr="00065F42">
        <w:rPr>
          <w:rFonts w:ascii="Times New Roman" w:hAnsi="Times New Roman" w:cs="Times New Roman"/>
        </w:rPr>
        <w:t>Весомыми показателями качества образования в школах является стабильное количество выпускников, награждённых медалями. В 201</w:t>
      </w:r>
      <w:r w:rsidR="00065F42" w:rsidRPr="00065F42">
        <w:rPr>
          <w:rFonts w:ascii="Times New Roman" w:hAnsi="Times New Roman" w:cs="Times New Roman"/>
        </w:rPr>
        <w:t>8</w:t>
      </w:r>
      <w:r w:rsidRPr="00065F42">
        <w:rPr>
          <w:rFonts w:ascii="Times New Roman" w:hAnsi="Times New Roman" w:cs="Times New Roman"/>
        </w:rPr>
        <w:t xml:space="preserve"> году </w:t>
      </w:r>
      <w:r w:rsidR="00065F42" w:rsidRPr="00065F42">
        <w:rPr>
          <w:rFonts w:ascii="Times New Roman" w:hAnsi="Times New Roman" w:cs="Times New Roman"/>
        </w:rPr>
        <w:t>13</w:t>
      </w:r>
      <w:r w:rsidR="00962456" w:rsidRPr="00065F42">
        <w:rPr>
          <w:rFonts w:ascii="Times New Roman" w:hAnsi="Times New Roman" w:cs="Times New Roman"/>
        </w:rPr>
        <w:t xml:space="preserve"> </w:t>
      </w:r>
      <w:r w:rsidR="002A049E" w:rsidRPr="00065F42">
        <w:rPr>
          <w:rFonts w:ascii="Times New Roman" w:hAnsi="Times New Roman" w:cs="Times New Roman"/>
        </w:rPr>
        <w:t>выпускник</w:t>
      </w:r>
      <w:r w:rsidR="00DB67E6" w:rsidRPr="00065F42">
        <w:rPr>
          <w:rFonts w:ascii="Times New Roman" w:hAnsi="Times New Roman" w:cs="Times New Roman"/>
        </w:rPr>
        <w:t>ов</w:t>
      </w:r>
      <w:r w:rsidR="0001243A" w:rsidRPr="00065F42">
        <w:rPr>
          <w:rFonts w:ascii="Times New Roman" w:hAnsi="Times New Roman" w:cs="Times New Roman"/>
        </w:rPr>
        <w:t xml:space="preserve"> (</w:t>
      </w:r>
      <w:r w:rsidR="00065F42" w:rsidRPr="00065F42">
        <w:rPr>
          <w:rFonts w:ascii="Times New Roman" w:hAnsi="Times New Roman" w:cs="Times New Roman"/>
        </w:rPr>
        <w:t>5,7</w:t>
      </w:r>
      <w:r w:rsidR="00390040" w:rsidRPr="00065F42">
        <w:rPr>
          <w:rFonts w:ascii="Times New Roman" w:hAnsi="Times New Roman" w:cs="Times New Roman"/>
        </w:rPr>
        <w:t>%</w:t>
      </w:r>
      <w:r w:rsidR="0001243A" w:rsidRPr="00065F42">
        <w:rPr>
          <w:rFonts w:ascii="Times New Roman" w:hAnsi="Times New Roman" w:cs="Times New Roman"/>
        </w:rPr>
        <w:t>)</w:t>
      </w:r>
      <w:r w:rsidR="002A049E" w:rsidRPr="00065F42">
        <w:rPr>
          <w:rFonts w:ascii="Times New Roman" w:hAnsi="Times New Roman" w:cs="Times New Roman"/>
        </w:rPr>
        <w:t xml:space="preserve"> общеобразовательных организаций</w:t>
      </w:r>
      <w:r w:rsidRPr="00065F42">
        <w:rPr>
          <w:rFonts w:ascii="Times New Roman" w:hAnsi="Times New Roman" w:cs="Times New Roman"/>
        </w:rPr>
        <w:t xml:space="preserve"> </w:t>
      </w:r>
      <w:r w:rsidR="00962456" w:rsidRPr="00065F42">
        <w:rPr>
          <w:rFonts w:ascii="Times New Roman" w:hAnsi="Times New Roman" w:cs="Times New Roman"/>
        </w:rPr>
        <w:t xml:space="preserve"> города награж</w:t>
      </w:r>
      <w:r w:rsidRPr="00065F42">
        <w:rPr>
          <w:rFonts w:ascii="Times New Roman" w:hAnsi="Times New Roman" w:cs="Times New Roman"/>
        </w:rPr>
        <w:t>дены медалями</w:t>
      </w:r>
      <w:r w:rsidR="002A049E" w:rsidRPr="00065F42">
        <w:rPr>
          <w:rFonts w:ascii="Times New Roman" w:hAnsi="Times New Roman" w:cs="Times New Roman"/>
        </w:rPr>
        <w:t xml:space="preserve"> </w:t>
      </w:r>
      <w:r w:rsidRPr="00065F42">
        <w:rPr>
          <w:rFonts w:ascii="Times New Roman" w:hAnsi="Times New Roman" w:cs="Times New Roman"/>
        </w:rPr>
        <w:t xml:space="preserve">«За особые успехи в учении». </w:t>
      </w:r>
      <w:r w:rsidR="00065F42" w:rsidRPr="00065F42">
        <w:rPr>
          <w:rFonts w:ascii="Times New Roman" w:hAnsi="Times New Roman" w:cs="Times New Roman"/>
        </w:rPr>
        <w:t>Следует отметить, что в 2018 году таких выпускников оказалось в два раза меньше, чем в прошлые годы.</w:t>
      </w:r>
    </w:p>
    <w:p w:rsidR="00BE0CB6" w:rsidRPr="00065F42" w:rsidRDefault="00076008" w:rsidP="00D514F3">
      <w:pPr>
        <w:pStyle w:val="Style19"/>
        <w:widowControl/>
        <w:spacing w:line="240" w:lineRule="atLeast"/>
        <w:ind w:firstLine="539"/>
        <w:rPr>
          <w:rFonts w:ascii="Times New Roman" w:hAnsi="Times New Roman" w:cs="Times New Roman"/>
        </w:rPr>
      </w:pPr>
      <w:r w:rsidRPr="00065F42">
        <w:rPr>
          <w:rFonts w:ascii="Times New Roman" w:hAnsi="Times New Roman" w:cs="Times New Roman"/>
        </w:rPr>
        <w:t xml:space="preserve">Результаты </w:t>
      </w:r>
      <w:r w:rsidR="002A049E" w:rsidRPr="00065F42">
        <w:rPr>
          <w:rFonts w:ascii="Times New Roman" w:hAnsi="Times New Roman" w:cs="Times New Roman"/>
        </w:rPr>
        <w:t>выпускников,</w:t>
      </w:r>
      <w:r w:rsidR="00DB67E6" w:rsidRPr="00065F42">
        <w:rPr>
          <w:rFonts w:ascii="Times New Roman" w:hAnsi="Times New Roman" w:cs="Times New Roman"/>
        </w:rPr>
        <w:t xml:space="preserve"> награждённых</w:t>
      </w:r>
      <w:r w:rsidR="002A049E" w:rsidRPr="00065F42">
        <w:rPr>
          <w:rFonts w:ascii="Times New Roman" w:hAnsi="Times New Roman" w:cs="Times New Roman"/>
        </w:rPr>
        <w:t xml:space="preserve"> медалью "За особые успехи в учении"</w:t>
      </w:r>
      <w:r w:rsidR="0001243A" w:rsidRPr="00065F42">
        <w:rPr>
          <w:rFonts w:ascii="Times New Roman" w:hAnsi="Times New Roman" w:cs="Times New Roman"/>
        </w:rPr>
        <w:t>:</w:t>
      </w:r>
    </w:p>
    <w:tbl>
      <w:tblPr>
        <w:tblW w:w="10647" w:type="dxa"/>
        <w:jc w:val="center"/>
        <w:tblInd w:w="93" w:type="dxa"/>
        <w:tblLayout w:type="fixed"/>
        <w:tblLook w:val="04A0"/>
      </w:tblPr>
      <w:tblGrid>
        <w:gridCol w:w="2283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3A1F" w:rsidRPr="00E33E13" w:rsidTr="0072007B">
        <w:trPr>
          <w:trHeight w:val="30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Наименование ОО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Кол-во золотых медалистов</w:t>
            </w:r>
          </w:p>
        </w:tc>
        <w:tc>
          <w:tcPr>
            <w:tcW w:w="70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313A1F" w:rsidRPr="00E33E13" w:rsidTr="0072007B">
        <w:trPr>
          <w:trHeight w:val="207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b/>
                <w:sz w:val="18"/>
                <w:szCs w:val="18"/>
              </w:rPr>
            </w:pPr>
          </w:p>
        </w:tc>
      </w:tr>
      <w:tr w:rsidR="00313A1F" w:rsidRPr="00E33E13" w:rsidTr="0072007B">
        <w:trPr>
          <w:trHeight w:val="300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Кол-во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Математика (профиль)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Математика (база)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13A1F" w:rsidRPr="00E86A35" w:rsidRDefault="00313A1F" w:rsidP="00313A1F">
            <w:pPr>
              <w:jc w:val="center"/>
              <w:rPr>
                <w:b/>
                <w:sz w:val="18"/>
                <w:szCs w:val="18"/>
              </w:rPr>
            </w:pPr>
            <w:r w:rsidRPr="00E86A35">
              <w:rPr>
                <w:b/>
                <w:sz w:val="18"/>
                <w:szCs w:val="18"/>
              </w:rPr>
              <w:t>Информатика и ИКТ</w:t>
            </w:r>
          </w:p>
        </w:tc>
      </w:tr>
      <w:tr w:rsidR="00313A1F" w:rsidRPr="00E33E13" w:rsidTr="0072007B">
        <w:trPr>
          <w:trHeight w:val="1272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13A1F" w:rsidRPr="00E86A35" w:rsidRDefault="00313A1F" w:rsidP="00313A1F">
            <w:pPr>
              <w:rPr>
                <w:sz w:val="18"/>
                <w:szCs w:val="18"/>
              </w:rPr>
            </w:pPr>
          </w:p>
        </w:tc>
      </w:tr>
      <w:tr w:rsidR="00313A1F" w:rsidRPr="00E33E13" w:rsidTr="0072007B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7636FE" w:rsidP="00313A1F">
            <w:pPr>
              <w:rPr>
                <w:sz w:val="20"/>
                <w:szCs w:val="20"/>
              </w:rPr>
            </w:pPr>
            <w:r w:rsidRPr="00D655E4">
              <w:rPr>
                <w:sz w:val="20"/>
                <w:szCs w:val="20"/>
              </w:rPr>
              <w:t>МБОУ «СШ №10»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313A1F">
            <w:pPr>
              <w:jc w:val="center"/>
              <w:rPr>
                <w:sz w:val="20"/>
                <w:szCs w:val="20"/>
              </w:rPr>
            </w:pPr>
            <w:r w:rsidRPr="00D655E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313A1F">
            <w:pPr>
              <w:rPr>
                <w:sz w:val="20"/>
                <w:szCs w:val="20"/>
              </w:rPr>
            </w:pPr>
            <w:r w:rsidRPr="00D655E4">
              <w:rPr>
                <w:sz w:val="20"/>
                <w:szCs w:val="20"/>
              </w:rPr>
              <w:t xml:space="preserve">1-й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D655E4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D655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D655E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D655E4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D655E4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1F" w:rsidRPr="00D655E4" w:rsidRDefault="00313A1F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6FE" w:rsidRPr="00E33E13" w:rsidTr="0064727C">
        <w:trPr>
          <w:trHeight w:val="30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313A1F">
            <w:pPr>
              <w:rPr>
                <w:sz w:val="20"/>
                <w:szCs w:val="20"/>
              </w:rPr>
            </w:pPr>
            <w:r w:rsidRPr="00F57D1D">
              <w:rPr>
                <w:sz w:val="20"/>
                <w:szCs w:val="20"/>
              </w:rPr>
              <w:t>МБОУ СОШ №12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313A1F">
            <w:pPr>
              <w:jc w:val="center"/>
              <w:rPr>
                <w:sz w:val="20"/>
                <w:szCs w:val="20"/>
              </w:rPr>
            </w:pPr>
            <w:r w:rsidRPr="00F57D1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64727C">
            <w:pPr>
              <w:rPr>
                <w:sz w:val="20"/>
                <w:szCs w:val="20"/>
              </w:rPr>
            </w:pPr>
            <w:r w:rsidRPr="00F57D1D">
              <w:rPr>
                <w:sz w:val="20"/>
                <w:szCs w:val="20"/>
              </w:rPr>
              <w:t>1-й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F57D1D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36FE" w:rsidRPr="00E33E13" w:rsidTr="0064727C">
        <w:trPr>
          <w:trHeight w:val="30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313A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313A1F">
            <w:pPr>
              <w:rPr>
                <w:sz w:val="20"/>
                <w:szCs w:val="20"/>
              </w:rPr>
            </w:pPr>
            <w:r w:rsidRPr="00F57D1D">
              <w:rPr>
                <w:sz w:val="20"/>
                <w:szCs w:val="20"/>
              </w:rPr>
              <w:t>2-й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F57D1D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36FE" w:rsidRPr="00E33E13" w:rsidTr="0064727C">
        <w:trPr>
          <w:trHeight w:val="30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6FE" w:rsidRPr="00065F42" w:rsidRDefault="007636FE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6FE" w:rsidRPr="00065F42" w:rsidRDefault="007636FE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313A1F">
            <w:pPr>
              <w:rPr>
                <w:sz w:val="20"/>
                <w:szCs w:val="20"/>
              </w:rPr>
            </w:pPr>
            <w:r w:rsidRPr="00F57D1D">
              <w:rPr>
                <w:sz w:val="20"/>
                <w:szCs w:val="20"/>
              </w:rPr>
              <w:t>3-й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F57D1D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36FE" w:rsidRPr="00E33E13" w:rsidTr="0064727C">
        <w:trPr>
          <w:trHeight w:val="30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6FE" w:rsidRPr="00065F42" w:rsidRDefault="007636FE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6FE" w:rsidRPr="00065F42" w:rsidRDefault="007636FE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FE" w:rsidRPr="00F57D1D" w:rsidRDefault="007636FE" w:rsidP="00313A1F">
            <w:pPr>
              <w:rPr>
                <w:sz w:val="20"/>
                <w:szCs w:val="20"/>
              </w:rPr>
            </w:pPr>
            <w:r w:rsidRPr="00F57D1D">
              <w:rPr>
                <w:sz w:val="20"/>
                <w:szCs w:val="20"/>
              </w:rPr>
              <w:t>4-й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F57D1D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F57D1D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7636FE" w:rsidRPr="00E33E13" w:rsidTr="0064727C">
        <w:trPr>
          <w:trHeight w:val="300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6FE" w:rsidRPr="00065F42" w:rsidRDefault="007636FE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6FE" w:rsidRPr="00065F42" w:rsidRDefault="007636FE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FE" w:rsidRPr="00F57D1D" w:rsidRDefault="007636FE" w:rsidP="00313A1F">
            <w:pPr>
              <w:rPr>
                <w:sz w:val="20"/>
                <w:szCs w:val="20"/>
              </w:rPr>
            </w:pPr>
            <w:r w:rsidRPr="00F57D1D">
              <w:rPr>
                <w:sz w:val="20"/>
                <w:szCs w:val="20"/>
              </w:rPr>
              <w:t>5-й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F57D1D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1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F57D1D" w:rsidRDefault="007636FE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E" w:rsidRPr="00065F42" w:rsidRDefault="007636FE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0919" w:rsidRPr="00E33E13" w:rsidTr="0072007B">
        <w:trPr>
          <w:trHeight w:val="31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919" w:rsidRPr="00A910A2" w:rsidRDefault="006E0919" w:rsidP="00313A1F">
            <w:pPr>
              <w:rPr>
                <w:sz w:val="20"/>
                <w:szCs w:val="20"/>
              </w:rPr>
            </w:pPr>
            <w:r w:rsidRPr="00A910A2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830808" w:rsidP="0031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313A1F">
            <w:pPr>
              <w:rPr>
                <w:sz w:val="20"/>
                <w:szCs w:val="20"/>
              </w:rPr>
            </w:pPr>
            <w:r w:rsidRPr="00A910A2">
              <w:rPr>
                <w:sz w:val="20"/>
                <w:szCs w:val="20"/>
              </w:rPr>
              <w:t>1-й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A910A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A910A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A910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A910A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A910A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6479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0919" w:rsidRPr="00A910A2" w:rsidTr="0072007B">
        <w:trPr>
          <w:trHeight w:val="30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313A1F">
            <w:pPr>
              <w:rPr>
                <w:sz w:val="20"/>
                <w:szCs w:val="20"/>
              </w:rPr>
            </w:pPr>
            <w:r w:rsidRPr="00A910A2">
              <w:rPr>
                <w:sz w:val="20"/>
                <w:szCs w:val="20"/>
              </w:rPr>
              <w:t>2-й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A910A2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A910A2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0919" w:rsidRPr="00E33E13" w:rsidTr="0072007B">
        <w:trPr>
          <w:trHeight w:val="30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313A1F">
            <w:pPr>
              <w:rPr>
                <w:sz w:val="20"/>
                <w:szCs w:val="20"/>
              </w:rPr>
            </w:pPr>
            <w:r w:rsidRPr="00330D44">
              <w:rPr>
                <w:sz w:val="20"/>
                <w:szCs w:val="20"/>
              </w:rPr>
              <w:t>Лицей №15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313A1F">
            <w:pPr>
              <w:jc w:val="center"/>
              <w:rPr>
                <w:sz w:val="20"/>
                <w:szCs w:val="20"/>
              </w:rPr>
            </w:pPr>
            <w:r w:rsidRPr="00330D4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313A1F">
            <w:pPr>
              <w:rPr>
                <w:sz w:val="20"/>
                <w:szCs w:val="20"/>
              </w:rPr>
            </w:pPr>
            <w:r w:rsidRPr="00330D44">
              <w:rPr>
                <w:sz w:val="20"/>
                <w:szCs w:val="20"/>
              </w:rPr>
              <w:t xml:space="preserve">1-й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330D44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0919" w:rsidRPr="00E33E13" w:rsidTr="0072007B">
        <w:trPr>
          <w:trHeight w:val="30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313A1F">
            <w:pPr>
              <w:rPr>
                <w:sz w:val="20"/>
                <w:szCs w:val="20"/>
              </w:rPr>
            </w:pPr>
            <w:r w:rsidRPr="00330D44">
              <w:rPr>
                <w:sz w:val="20"/>
                <w:szCs w:val="20"/>
              </w:rPr>
              <w:t>2-й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330D44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330D44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0919" w:rsidRPr="00E33E13" w:rsidTr="0072007B">
        <w:trPr>
          <w:trHeight w:val="30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19" w:rsidRPr="00330D44" w:rsidRDefault="006E0919" w:rsidP="00313A1F">
            <w:pPr>
              <w:rPr>
                <w:sz w:val="20"/>
                <w:szCs w:val="20"/>
              </w:rPr>
            </w:pPr>
            <w:r w:rsidRPr="00330D44">
              <w:rPr>
                <w:sz w:val="20"/>
                <w:szCs w:val="20"/>
              </w:rPr>
              <w:t>3-й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330D44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065F42" w:rsidRDefault="006E0919" w:rsidP="00AE42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0919" w:rsidRPr="00E33E13" w:rsidTr="0072007B">
        <w:trPr>
          <w:trHeight w:val="30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19" w:rsidRPr="00330D44" w:rsidRDefault="006E0919" w:rsidP="00313A1F">
            <w:pPr>
              <w:rPr>
                <w:sz w:val="20"/>
                <w:szCs w:val="20"/>
              </w:rPr>
            </w:pPr>
            <w:r w:rsidRPr="00330D44">
              <w:rPr>
                <w:sz w:val="20"/>
                <w:szCs w:val="20"/>
              </w:rPr>
              <w:t xml:space="preserve">4-й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330D44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0919" w:rsidRPr="00E33E13" w:rsidTr="0072007B">
        <w:trPr>
          <w:trHeight w:val="30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19" w:rsidRPr="00065F42" w:rsidRDefault="006E0919" w:rsidP="00313A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919" w:rsidRPr="00330D44" w:rsidRDefault="006E0919" w:rsidP="00313A1F">
            <w:pPr>
              <w:rPr>
                <w:sz w:val="20"/>
                <w:szCs w:val="20"/>
              </w:rPr>
            </w:pPr>
            <w:r w:rsidRPr="00330D44">
              <w:rPr>
                <w:sz w:val="20"/>
                <w:szCs w:val="20"/>
              </w:rPr>
              <w:t xml:space="preserve">5-й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AE42D9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330D44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330D44" w:rsidP="00AE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330D44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19" w:rsidRPr="00330D44" w:rsidRDefault="006E0919" w:rsidP="00AE4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665C" w:rsidRPr="00AA3857" w:rsidRDefault="007B4B6D" w:rsidP="00F462B1">
      <w:pPr>
        <w:spacing w:line="240" w:lineRule="atLeast"/>
        <w:ind w:firstLine="567"/>
        <w:jc w:val="both"/>
      </w:pPr>
      <w:r w:rsidRPr="00FD5946">
        <w:t>Анализ результатов ЕГЭ медалистов по обязательным предметам показывает, что в 201</w:t>
      </w:r>
      <w:r w:rsidR="00330D44" w:rsidRPr="00FD5946">
        <w:t xml:space="preserve">8                                                                                                                                                                                                                           </w:t>
      </w:r>
      <w:r w:rsidR="002D5651" w:rsidRPr="00FD5946">
        <w:t xml:space="preserve"> году</w:t>
      </w:r>
      <w:r w:rsidR="00556AD5" w:rsidRPr="00FD5946">
        <w:t xml:space="preserve"> </w:t>
      </w:r>
      <w:r w:rsidRPr="00FD5946">
        <w:t xml:space="preserve">средний </w:t>
      </w:r>
      <w:r w:rsidR="00825255" w:rsidRPr="00FD5946">
        <w:t xml:space="preserve">тестовый </w:t>
      </w:r>
      <w:r w:rsidRPr="00FD5946">
        <w:t>балл, продемонстрированный медалистами</w:t>
      </w:r>
      <w:r w:rsidR="008705C2" w:rsidRPr="00FD5946">
        <w:t>,</w:t>
      </w:r>
      <w:r w:rsidRPr="00FD5946">
        <w:t xml:space="preserve"> по сравнению с 201</w:t>
      </w:r>
      <w:r w:rsidR="00330D44" w:rsidRPr="00FD5946">
        <w:t>7 годом</w:t>
      </w:r>
      <w:r w:rsidR="00FD5946">
        <w:t>,</w:t>
      </w:r>
      <w:r w:rsidR="00825255" w:rsidRPr="00FD5946">
        <w:t xml:space="preserve"> по </w:t>
      </w:r>
      <w:r w:rsidR="002D5651" w:rsidRPr="00FD5946">
        <w:t>математике (профиль)</w:t>
      </w:r>
      <w:r w:rsidR="00825255" w:rsidRPr="00FD5946">
        <w:t xml:space="preserve"> </w:t>
      </w:r>
      <w:r w:rsidR="00330D44" w:rsidRPr="00FD5946">
        <w:t>значительно понизи</w:t>
      </w:r>
      <w:r w:rsidR="002D5651" w:rsidRPr="00FD5946">
        <w:t xml:space="preserve">лся </w:t>
      </w:r>
      <w:r w:rsidR="00825255" w:rsidRPr="00FD5946">
        <w:t xml:space="preserve">с </w:t>
      </w:r>
      <w:r w:rsidR="00330D44" w:rsidRPr="00FD5946">
        <w:t xml:space="preserve">72,1 до 55,5  (2016 год - </w:t>
      </w:r>
      <w:r w:rsidR="002D5651" w:rsidRPr="00FD5946">
        <w:t>61,4</w:t>
      </w:r>
      <w:r w:rsidR="00330D44" w:rsidRPr="00FD5946">
        <w:t>)</w:t>
      </w:r>
      <w:r w:rsidR="0071445C" w:rsidRPr="00FD5946">
        <w:t xml:space="preserve">, </w:t>
      </w:r>
      <w:r w:rsidR="00330D44" w:rsidRPr="00FD5946">
        <w:t xml:space="preserve">также понизился средний тестовый балл медалистов и </w:t>
      </w:r>
      <w:r w:rsidR="00FD5946">
        <w:t>по русскому языку</w:t>
      </w:r>
      <w:r w:rsidR="002D5651" w:rsidRPr="00FD5946">
        <w:t xml:space="preserve"> </w:t>
      </w:r>
      <w:r w:rsidR="00FD5946" w:rsidRPr="00FD5946">
        <w:t>с 85,4 до 83,5 (2016 год - 87,5)</w:t>
      </w:r>
      <w:r w:rsidR="002D5651" w:rsidRPr="00FD5946">
        <w:t>.</w:t>
      </w:r>
      <w:r w:rsidRPr="00E33E13">
        <w:rPr>
          <w:color w:val="FF0000"/>
        </w:rPr>
        <w:t xml:space="preserve"> </w:t>
      </w:r>
      <w:r w:rsidR="008705C2" w:rsidRPr="00AA3857">
        <w:t>Из предметов по выбору средний тестовый балл выше прошлогоднего мед</w:t>
      </w:r>
      <w:r w:rsidR="00233B7E" w:rsidRPr="00AA3857">
        <w:t>алисты текущего</w:t>
      </w:r>
      <w:r w:rsidR="00AA3857" w:rsidRPr="00AA3857">
        <w:t xml:space="preserve"> года получили по следующим предметам: </w:t>
      </w:r>
      <w:r w:rsidR="00AA3857" w:rsidRPr="00AA3857">
        <w:lastRenderedPageBreak/>
        <w:t>английскому языку, химии, биологии и информатике и ИКТ. По обществознанию, физике и литературе средний тестовый балл ниже прошлого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14"/>
      </w:tblGrid>
      <w:tr w:rsidR="00FD5D3D" w:rsidRPr="00E33E13" w:rsidTr="00896613">
        <w:tc>
          <w:tcPr>
            <w:tcW w:w="1248" w:type="pct"/>
            <w:vMerge w:val="restart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Средний тестовый балл</w:t>
            </w:r>
          </w:p>
        </w:tc>
        <w:tc>
          <w:tcPr>
            <w:tcW w:w="3752" w:type="pct"/>
            <w:gridSpan w:val="12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Предмет ЕГЭ</w:t>
            </w:r>
          </w:p>
        </w:tc>
      </w:tr>
      <w:tr w:rsidR="00FD5D3D" w:rsidRPr="00E33E13" w:rsidTr="0071445C">
        <w:trPr>
          <w:cantSplit/>
          <w:trHeight w:val="1772"/>
        </w:trPr>
        <w:tc>
          <w:tcPr>
            <w:tcW w:w="1248" w:type="pct"/>
            <w:vMerge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textDirection w:val="btL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Математика профиль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Математика   база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Информатика    и ИКТ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13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09" w:type="pct"/>
            <w:textDirection w:val="btLr"/>
            <w:vAlign w:val="center"/>
          </w:tcPr>
          <w:p w:rsidR="00FD5D3D" w:rsidRPr="00647982" w:rsidRDefault="00FD5D3D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82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</w:tr>
      <w:tr w:rsidR="00FD5D3D" w:rsidRPr="00E33E13" w:rsidTr="00896613">
        <w:tc>
          <w:tcPr>
            <w:tcW w:w="1248" w:type="pct"/>
            <w:vAlign w:val="center"/>
          </w:tcPr>
          <w:p w:rsidR="00FD5D3D" w:rsidRPr="00647982" w:rsidRDefault="002D5651" w:rsidP="00896613">
            <w:pPr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М</w:t>
            </w:r>
            <w:r w:rsidR="00FD5D3D" w:rsidRPr="00647982">
              <w:rPr>
                <w:sz w:val="20"/>
                <w:szCs w:val="20"/>
              </w:rPr>
              <w:t>едалисты</w:t>
            </w:r>
            <w:r w:rsidRPr="00647982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13" w:type="pct"/>
            <w:vAlign w:val="center"/>
          </w:tcPr>
          <w:p w:rsidR="00FD5D3D" w:rsidRPr="00647982" w:rsidRDefault="00167673" w:rsidP="00896613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87,5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jc w:val="center"/>
              <w:rPr>
                <w:bCs/>
                <w:sz w:val="20"/>
                <w:szCs w:val="20"/>
              </w:rPr>
            </w:pPr>
            <w:r w:rsidRPr="00647982">
              <w:rPr>
                <w:bCs/>
                <w:sz w:val="20"/>
                <w:szCs w:val="20"/>
              </w:rPr>
              <w:t>61,4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jc w:val="center"/>
              <w:rPr>
                <w:bCs/>
                <w:sz w:val="20"/>
                <w:szCs w:val="20"/>
              </w:rPr>
            </w:pPr>
            <w:r w:rsidRPr="00647982">
              <w:rPr>
                <w:bCs/>
                <w:sz w:val="20"/>
                <w:szCs w:val="20"/>
              </w:rPr>
              <w:t>4,96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 xml:space="preserve">73,4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9E485A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58,6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70,4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D5D3D" w:rsidRPr="00647982" w:rsidRDefault="00233B7E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D5D3D" w:rsidRPr="00647982" w:rsidRDefault="00233B7E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</w:tr>
      <w:tr w:rsidR="002D5651" w:rsidRPr="00E33E13" w:rsidTr="00896613">
        <w:tc>
          <w:tcPr>
            <w:tcW w:w="1248" w:type="pct"/>
            <w:vAlign w:val="center"/>
          </w:tcPr>
          <w:p w:rsidR="002D5651" w:rsidRPr="00647982" w:rsidRDefault="002D5651" w:rsidP="00896613">
            <w:pPr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Медалиста 2017</w:t>
            </w:r>
          </w:p>
        </w:tc>
        <w:tc>
          <w:tcPr>
            <w:tcW w:w="313" w:type="pct"/>
            <w:vAlign w:val="center"/>
          </w:tcPr>
          <w:p w:rsidR="002D5651" w:rsidRPr="00647982" w:rsidRDefault="002D5651" w:rsidP="00896613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85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2D5651" w:rsidP="00896613">
            <w:pPr>
              <w:jc w:val="center"/>
              <w:rPr>
                <w:bCs/>
                <w:sz w:val="20"/>
                <w:szCs w:val="20"/>
              </w:rPr>
            </w:pPr>
            <w:r w:rsidRPr="0064798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2D5651" w:rsidP="00896613">
            <w:pPr>
              <w:jc w:val="center"/>
              <w:rPr>
                <w:bCs/>
                <w:sz w:val="20"/>
                <w:szCs w:val="20"/>
              </w:rPr>
            </w:pPr>
            <w:r w:rsidRPr="00647982"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2D5651" w:rsidP="00896613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86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2D5651" w:rsidP="009E485A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73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71445C" w:rsidP="00896613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65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71445C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71445C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71445C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71445C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D5651" w:rsidRPr="00647982" w:rsidRDefault="0071445C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D5651" w:rsidRPr="00647982" w:rsidRDefault="0071445C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86A35" w:rsidRPr="00E33E13" w:rsidTr="00896613">
        <w:tc>
          <w:tcPr>
            <w:tcW w:w="1248" w:type="pct"/>
            <w:vAlign w:val="center"/>
          </w:tcPr>
          <w:p w:rsidR="00E86A35" w:rsidRPr="00647982" w:rsidRDefault="00E86A35" w:rsidP="00896613">
            <w:pPr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Медалисты 2018</w:t>
            </w:r>
          </w:p>
        </w:tc>
        <w:tc>
          <w:tcPr>
            <w:tcW w:w="313" w:type="pct"/>
            <w:vAlign w:val="center"/>
          </w:tcPr>
          <w:p w:rsidR="00E86A35" w:rsidRPr="00647982" w:rsidRDefault="00310A8C" w:rsidP="00896613">
            <w:pPr>
              <w:jc w:val="center"/>
              <w:rPr>
                <w:sz w:val="20"/>
                <w:szCs w:val="20"/>
              </w:rPr>
            </w:pPr>
            <w:r w:rsidRPr="00647982">
              <w:rPr>
                <w:sz w:val="20"/>
                <w:szCs w:val="20"/>
              </w:rPr>
              <w:t>8</w:t>
            </w:r>
            <w:r w:rsidR="00AA3857"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310A8C" w:rsidP="00896613">
            <w:pPr>
              <w:jc w:val="center"/>
              <w:rPr>
                <w:bCs/>
                <w:sz w:val="20"/>
                <w:szCs w:val="20"/>
              </w:rPr>
            </w:pPr>
            <w:r w:rsidRPr="00647982">
              <w:rPr>
                <w:bCs/>
                <w:sz w:val="20"/>
                <w:szCs w:val="20"/>
              </w:rPr>
              <w:t>5</w:t>
            </w:r>
            <w:r w:rsidR="00AA385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310A8C" w:rsidP="00896613">
            <w:pPr>
              <w:jc w:val="center"/>
              <w:rPr>
                <w:bCs/>
                <w:sz w:val="20"/>
                <w:szCs w:val="20"/>
              </w:rPr>
            </w:pPr>
            <w:r w:rsidRPr="00647982">
              <w:rPr>
                <w:bCs/>
                <w:sz w:val="20"/>
                <w:szCs w:val="20"/>
              </w:rPr>
              <w:t>4,</w:t>
            </w:r>
            <w:r w:rsidR="00FD5946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FD5946" w:rsidP="0089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A3857">
              <w:rPr>
                <w:sz w:val="20"/>
                <w:szCs w:val="20"/>
              </w:rPr>
              <w:t>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FD5946" w:rsidP="009E4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FD5946" w:rsidP="0089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FD5946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38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647982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8</w:t>
            </w:r>
            <w:r w:rsidR="00FD5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647982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8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FD5946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6A35" w:rsidRPr="00647982" w:rsidRDefault="00FD5946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E86A35" w:rsidRPr="00647982" w:rsidRDefault="00FD5946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45C" w:rsidRPr="00E33E13" w:rsidTr="00896613">
        <w:tc>
          <w:tcPr>
            <w:tcW w:w="1248" w:type="pct"/>
            <w:shd w:val="clear" w:color="auto" w:fill="CCFFFF"/>
          </w:tcPr>
          <w:p w:rsidR="0071445C" w:rsidRPr="00C17C14" w:rsidRDefault="0071445C" w:rsidP="00896613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Городские показатели</w:t>
            </w:r>
          </w:p>
        </w:tc>
        <w:tc>
          <w:tcPr>
            <w:tcW w:w="313" w:type="pct"/>
            <w:shd w:val="clear" w:color="auto" w:fill="CCFFFF"/>
          </w:tcPr>
          <w:p w:rsidR="0071445C" w:rsidRPr="00C17C14" w:rsidRDefault="00AA3857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71445C" w:rsidRPr="00C17C14" w:rsidRDefault="00C17C14" w:rsidP="0045085C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C14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</w:tbl>
    <w:p w:rsidR="00030562" w:rsidRPr="00ED5BBA" w:rsidRDefault="00FE0815" w:rsidP="0025373C">
      <w:pPr>
        <w:spacing w:line="240" w:lineRule="atLeast"/>
        <w:ind w:firstLine="708"/>
        <w:jc w:val="both"/>
      </w:pPr>
      <w:r w:rsidRPr="00FE0815">
        <w:t>Среди 18</w:t>
      </w:r>
      <w:r w:rsidR="008705C2" w:rsidRPr="00FE0815">
        <w:t xml:space="preserve"> выпускников, получивших 90 бал</w:t>
      </w:r>
      <w:r w:rsidR="009E485A" w:rsidRPr="00FE0815">
        <w:t xml:space="preserve">лов и более по русскому языку, </w:t>
      </w:r>
      <w:r w:rsidRPr="00FE0815">
        <w:t>3 (16,7%)</w:t>
      </w:r>
      <w:r w:rsidR="008705C2" w:rsidRPr="00FE0815">
        <w:t xml:space="preserve"> являются медалистами</w:t>
      </w:r>
      <w:r w:rsidR="00AD4F5B" w:rsidRPr="00FE0815">
        <w:t xml:space="preserve"> (</w:t>
      </w:r>
      <w:r w:rsidRPr="00FE0815">
        <w:t xml:space="preserve">2017 год - </w:t>
      </w:r>
      <w:r w:rsidR="00AD4F5B" w:rsidRPr="00FE0815">
        <w:t>58,3</w:t>
      </w:r>
      <w:r w:rsidR="0025373C" w:rsidRPr="00FE0815">
        <w:t>%)</w:t>
      </w:r>
      <w:r w:rsidR="008705C2" w:rsidRPr="00FE0815">
        <w:t>.</w:t>
      </w:r>
      <w:r w:rsidR="0025373C" w:rsidRPr="00FE0815">
        <w:t xml:space="preserve"> </w:t>
      </w:r>
      <w:r w:rsidR="00233B7E" w:rsidRPr="00FE0815">
        <w:t>П</w:t>
      </w:r>
      <w:r w:rsidRPr="00FE0815">
        <w:t xml:space="preserve">о математике </w:t>
      </w:r>
      <w:r w:rsidR="007B4B6D" w:rsidRPr="00FE0815">
        <w:t>70 б</w:t>
      </w:r>
      <w:r w:rsidR="00825255" w:rsidRPr="00FE0815">
        <w:t>аллов</w:t>
      </w:r>
      <w:r w:rsidR="00BD1FEA" w:rsidRPr="00FE0815">
        <w:t xml:space="preserve"> и выше</w:t>
      </w:r>
      <w:r w:rsidR="00825255" w:rsidRPr="00FE0815">
        <w:t xml:space="preserve"> получили</w:t>
      </w:r>
      <w:r w:rsidR="00233B7E" w:rsidRPr="00FE0815">
        <w:t xml:space="preserve"> </w:t>
      </w:r>
      <w:r w:rsidRPr="00FE0815">
        <w:t>только два медалиста из восьми сдававших профильную математику, что составляет 25%</w:t>
      </w:r>
      <w:r w:rsidR="00F33C6E" w:rsidRPr="00FE0815">
        <w:t xml:space="preserve"> (</w:t>
      </w:r>
      <w:r w:rsidRPr="00FE0815">
        <w:t xml:space="preserve">2017 год - 16 чел. из 21, </w:t>
      </w:r>
      <w:r w:rsidR="00BD1FEA" w:rsidRPr="00FE0815">
        <w:t>76</w:t>
      </w:r>
      <w:r w:rsidR="00F33C6E" w:rsidRPr="00FE0815">
        <w:t>,</w:t>
      </w:r>
      <w:r w:rsidR="00BD1FEA" w:rsidRPr="00FE0815">
        <w:t>2</w:t>
      </w:r>
      <w:r w:rsidR="00F33C6E" w:rsidRPr="00FE0815">
        <w:t>%</w:t>
      </w:r>
      <w:r w:rsidRPr="00FE0815">
        <w:t>).</w:t>
      </w:r>
      <w:r>
        <w:rPr>
          <w:color w:val="FF0000"/>
        </w:rPr>
        <w:t xml:space="preserve"> </w:t>
      </w:r>
      <w:r w:rsidR="00F33C6E" w:rsidRPr="00ED5BBA">
        <w:t>П</w:t>
      </w:r>
      <w:r w:rsidR="00842D30" w:rsidRPr="00ED5BBA">
        <w:t>о всем предметам ЕГЭ получили результат 70 баллов и выше</w:t>
      </w:r>
      <w:r w:rsidRPr="00ED5BBA">
        <w:t xml:space="preserve"> 54</w:t>
      </w:r>
      <w:r w:rsidR="00F33C6E" w:rsidRPr="00ED5BBA">
        <w:t>% медалистов, что превышает показатели последних двух лет (</w:t>
      </w:r>
      <w:r w:rsidRPr="00ED5BBA">
        <w:t xml:space="preserve">2017 – 48%, </w:t>
      </w:r>
      <w:r w:rsidR="00F33C6E" w:rsidRPr="00ED5BBA">
        <w:t xml:space="preserve">2016 -16,1%, 2015 - </w:t>
      </w:r>
      <w:r w:rsidR="00A522A3" w:rsidRPr="00ED5BBA">
        <w:t>22,7</w:t>
      </w:r>
      <w:r w:rsidR="00233B7E" w:rsidRPr="00ED5BBA">
        <w:t>%</w:t>
      </w:r>
      <w:r w:rsidR="00F33C6E" w:rsidRPr="00ED5BBA">
        <w:t>).</w:t>
      </w:r>
      <w:r w:rsidR="00C73D9A" w:rsidRPr="00ED5BBA">
        <w:t xml:space="preserve"> </w:t>
      </w:r>
    </w:p>
    <w:p w:rsidR="00ED5BBA" w:rsidRDefault="00BD1FEA" w:rsidP="00386F75">
      <w:pPr>
        <w:spacing w:line="240" w:lineRule="atLeast"/>
        <w:ind w:firstLine="709"/>
        <w:jc w:val="both"/>
        <w:rPr>
          <w:color w:val="FF0000"/>
        </w:rPr>
      </w:pPr>
      <w:r w:rsidRPr="00ED5BBA">
        <w:rPr>
          <w:rStyle w:val="apple-converted-space"/>
          <w:shd w:val="clear" w:color="auto" w:fill="FFFFFF"/>
        </w:rPr>
        <w:t>Известно, что</w:t>
      </w:r>
      <w:r w:rsidRPr="00ED5BBA">
        <w:rPr>
          <w:shd w:val="clear" w:color="auto" w:fill="FFFFFF"/>
        </w:rPr>
        <w:t xml:space="preserve"> результаты ЕГЭ на получение медали не влияют, важно, чтобы выпускник получил выше минимального балла. </w:t>
      </w:r>
      <w:r w:rsidR="00030562" w:rsidRPr="00ED5BBA">
        <w:rPr>
          <w:shd w:val="clear" w:color="auto" w:fill="FFFFFF"/>
        </w:rPr>
        <w:t>Анализ результатов ЕГЭ пре</w:t>
      </w:r>
      <w:r w:rsidRPr="00ED5BBA">
        <w:rPr>
          <w:shd w:val="clear" w:color="auto" w:fill="FFFFFF"/>
        </w:rPr>
        <w:t>тендентов на медали показал</w:t>
      </w:r>
      <w:r w:rsidR="00ED5BBA">
        <w:rPr>
          <w:shd w:val="clear" w:color="auto" w:fill="FFFFFF"/>
        </w:rPr>
        <w:t xml:space="preserve">, что </w:t>
      </w:r>
      <w:r w:rsidR="00ED5BBA" w:rsidRPr="00ED5BBA">
        <w:rPr>
          <w:shd w:val="clear" w:color="auto" w:fill="FFFFFF"/>
        </w:rPr>
        <w:t xml:space="preserve">не </w:t>
      </w:r>
      <w:r w:rsidR="00030562" w:rsidRPr="00ED5BBA">
        <w:rPr>
          <w:shd w:val="clear" w:color="auto" w:fill="FFFFFF"/>
        </w:rPr>
        <w:t xml:space="preserve">все потенциальные медалисты имеют </w:t>
      </w:r>
      <w:r w:rsidRPr="00ED5BBA">
        <w:rPr>
          <w:shd w:val="clear" w:color="auto" w:fill="FFFFFF"/>
        </w:rPr>
        <w:t xml:space="preserve">достаточно высокие </w:t>
      </w:r>
      <w:r w:rsidR="00030562" w:rsidRPr="00ED5BBA">
        <w:rPr>
          <w:shd w:val="clear" w:color="auto" w:fill="FFFFFF"/>
        </w:rPr>
        <w:t>баллы.</w:t>
      </w:r>
      <w:r w:rsidRPr="00ED5BBA">
        <w:rPr>
          <w:rStyle w:val="apple-converted-space"/>
          <w:shd w:val="clear" w:color="auto" w:fill="FFFFFF"/>
        </w:rPr>
        <w:t> </w:t>
      </w:r>
      <w:r w:rsidR="00ED5BBA">
        <w:rPr>
          <w:rStyle w:val="apple-converted-space"/>
          <w:shd w:val="clear" w:color="auto" w:fill="FFFFFF"/>
        </w:rPr>
        <w:t xml:space="preserve">Самые низкие результаты медалистов по математике: </w:t>
      </w:r>
      <w:r w:rsidRPr="00ED5BBA">
        <w:rPr>
          <w:rStyle w:val="apple-converted-space"/>
          <w:shd w:val="clear" w:color="auto" w:fill="FFFFFF"/>
        </w:rPr>
        <w:t>два медалиста, МБОУ «СШ №10»</w:t>
      </w:r>
      <w:r w:rsidR="00ED5BBA" w:rsidRPr="00ED5BBA">
        <w:rPr>
          <w:rStyle w:val="apple-converted-space"/>
          <w:shd w:val="clear" w:color="auto" w:fill="FFFFFF"/>
        </w:rPr>
        <w:t xml:space="preserve"> и МБОУ СОШ №12, имеют по математике (базовый уровень) оценки «4» и «3» соответственно, </w:t>
      </w:r>
      <w:r w:rsidRPr="00ED5BBA">
        <w:rPr>
          <w:rStyle w:val="apple-converted-space"/>
          <w:shd w:val="clear" w:color="auto" w:fill="FFFFFF"/>
        </w:rPr>
        <w:t xml:space="preserve"> </w:t>
      </w:r>
      <w:r w:rsidR="00ED5BBA" w:rsidRPr="00ED5BBA">
        <w:rPr>
          <w:rStyle w:val="apple-converted-space"/>
          <w:shd w:val="clear" w:color="auto" w:fill="FFFFFF"/>
        </w:rPr>
        <w:t xml:space="preserve">а </w:t>
      </w:r>
      <w:r w:rsidRPr="00ED5BBA">
        <w:rPr>
          <w:rStyle w:val="apple-converted-space"/>
          <w:shd w:val="clear" w:color="auto" w:fill="FFFFFF"/>
        </w:rPr>
        <w:t>по математике (профиль</w:t>
      </w:r>
      <w:r w:rsidR="00ED5BBA" w:rsidRPr="00ED5BBA">
        <w:rPr>
          <w:rStyle w:val="apple-converted-space"/>
          <w:shd w:val="clear" w:color="auto" w:fill="FFFFFF"/>
        </w:rPr>
        <w:t xml:space="preserve">ный уровень) четыре медалиста школ №12, 13 и Лицея №15 </w:t>
      </w:r>
      <w:r w:rsidRPr="00ED5BBA">
        <w:rPr>
          <w:rStyle w:val="apple-converted-space"/>
          <w:shd w:val="clear" w:color="auto" w:fill="FFFFFF"/>
        </w:rPr>
        <w:t>имеют результаты менее 50 баллов.</w:t>
      </w:r>
      <w:r w:rsidR="00030562" w:rsidRPr="00E33E13">
        <w:rPr>
          <w:color w:val="FF0000"/>
        </w:rPr>
        <w:t xml:space="preserve"> </w:t>
      </w:r>
    </w:p>
    <w:p w:rsidR="00A06D2C" w:rsidRPr="00ED5BBA" w:rsidRDefault="00C73D9A" w:rsidP="00B76B88">
      <w:pPr>
        <w:spacing w:line="240" w:lineRule="atLeast"/>
        <w:ind w:firstLine="709"/>
        <w:jc w:val="both"/>
      </w:pPr>
      <w:r w:rsidRPr="00ED5BBA">
        <w:t>Средние результаты медалистов по всем предметам превы</w:t>
      </w:r>
      <w:r w:rsidR="00ED5BBA" w:rsidRPr="00ED5BBA">
        <w:t>шают городские значения.</w:t>
      </w:r>
    </w:p>
    <w:p w:rsidR="00B76B88" w:rsidRDefault="000A2D5D" w:rsidP="00B76B88">
      <w:pPr>
        <w:spacing w:line="240" w:lineRule="atLeast"/>
        <w:ind w:firstLine="709"/>
        <w:jc w:val="both"/>
      </w:pPr>
      <w:r w:rsidRPr="00ED5BBA">
        <w:t xml:space="preserve">Результаты выпускников общеобразовательных </w:t>
      </w:r>
      <w:r w:rsidR="00555CD4" w:rsidRPr="00ED5BBA">
        <w:t>организаций</w:t>
      </w:r>
      <w:r w:rsidRPr="00ED5BBA">
        <w:t xml:space="preserve"> города, которые изучали предметы на профильном уровне</w:t>
      </w:r>
      <w:r w:rsidR="0070665C" w:rsidRPr="00ED5BBA">
        <w:t>.</w:t>
      </w:r>
    </w:p>
    <w:tbl>
      <w:tblPr>
        <w:tblW w:w="11214" w:type="dxa"/>
        <w:tblInd w:w="93" w:type="dxa"/>
        <w:tblLook w:val="04A0"/>
      </w:tblPr>
      <w:tblGrid>
        <w:gridCol w:w="2142"/>
        <w:gridCol w:w="1417"/>
        <w:gridCol w:w="1701"/>
        <w:gridCol w:w="1418"/>
        <w:gridCol w:w="1417"/>
        <w:gridCol w:w="1559"/>
        <w:gridCol w:w="1560"/>
      </w:tblGrid>
      <w:tr w:rsidR="00A06D2C" w:rsidRPr="00A06D2C" w:rsidTr="00A06D2C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Количество профильных выпускных классов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Профильный 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Кол-во выпускников,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6D2C">
              <w:rPr>
                <w:color w:val="000000"/>
                <w:sz w:val="20"/>
                <w:szCs w:val="20"/>
              </w:rPr>
              <w:t>обучавшихся в профильных классах по данному предмету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Кол-во выпускников, сдавших ЕГЭ в соответствии с профилем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Доля выпускников, сдавших ЕГЭ в соответствии с профилем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Средний балл по предмету в профильных классах</w:t>
            </w:r>
          </w:p>
        </w:tc>
      </w:tr>
      <w:tr w:rsidR="00A06D2C" w:rsidRPr="00A06D2C" w:rsidTr="00A06D2C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</w:tr>
      <w:tr w:rsidR="00A06D2C" w:rsidRPr="00A06D2C" w:rsidTr="00A06D2C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</w:tr>
      <w:tr w:rsidR="00A06D2C" w:rsidRPr="00A06D2C" w:rsidTr="00A06D2C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</w:tr>
      <w:tr w:rsidR="00A06D2C" w:rsidRPr="00A06D2C" w:rsidTr="00A06D2C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  <w:r w:rsidRPr="00A06D2C">
              <w:rPr>
                <w:color w:val="000000"/>
                <w:sz w:val="22"/>
                <w:szCs w:val="22"/>
              </w:rPr>
              <w:t>МБОУ "Гимназия №2"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 (ИУП)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 xml:space="preserve">Русский язык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79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Математика (угл.)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60,0%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57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85,7%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58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41,7%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62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47,6%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  <w:r w:rsidRPr="00A06D2C">
              <w:rPr>
                <w:color w:val="000000"/>
                <w:sz w:val="22"/>
                <w:szCs w:val="22"/>
              </w:rPr>
              <w:t>МБОУ "СОШ №7"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32,0%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53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60,0%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2"/>
                <w:szCs w:val="22"/>
              </w:rPr>
            </w:pPr>
            <w:r w:rsidRPr="00A06D2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2"/>
                <w:szCs w:val="22"/>
              </w:rPr>
            </w:pPr>
            <w:r w:rsidRPr="00A06D2C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  <w:r w:rsidRPr="00A06D2C">
              <w:rPr>
                <w:color w:val="000000"/>
                <w:sz w:val="22"/>
                <w:szCs w:val="22"/>
              </w:rPr>
              <w:t>Лицей №15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2 (ИУП)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81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63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95,0%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66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90,9%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56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76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66</w:t>
            </w:r>
          </w:p>
        </w:tc>
      </w:tr>
      <w:tr w:rsidR="00A06D2C" w:rsidRPr="00A06D2C" w:rsidTr="00A06D2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73</w:t>
            </w:r>
          </w:p>
        </w:tc>
      </w:tr>
      <w:tr w:rsidR="00A06D2C" w:rsidRPr="00A06D2C" w:rsidTr="00A06D2C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  <w:r w:rsidRPr="00A06D2C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06D2C" w:rsidRPr="00A06D2C" w:rsidTr="00A06D2C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2C" w:rsidRPr="00A06D2C" w:rsidRDefault="00A06D2C" w:rsidP="00A06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93,3%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2C" w:rsidRPr="00A06D2C" w:rsidRDefault="00A06D2C" w:rsidP="00A06D2C">
            <w:pPr>
              <w:jc w:val="center"/>
              <w:rPr>
                <w:color w:val="000000"/>
                <w:sz w:val="20"/>
                <w:szCs w:val="20"/>
              </w:rPr>
            </w:pPr>
            <w:r w:rsidRPr="00A06D2C">
              <w:rPr>
                <w:color w:val="000000"/>
                <w:sz w:val="20"/>
                <w:szCs w:val="20"/>
              </w:rPr>
              <w:t>43</w:t>
            </w:r>
          </w:p>
        </w:tc>
      </w:tr>
    </w:tbl>
    <w:p w:rsidR="0070665C" w:rsidRPr="00A06D2C" w:rsidRDefault="003A78DD" w:rsidP="00B76B88">
      <w:pPr>
        <w:spacing w:line="240" w:lineRule="atLeast"/>
        <w:ind w:firstLine="567"/>
        <w:jc w:val="both"/>
      </w:pPr>
      <w:r w:rsidRPr="00A06D2C">
        <w:lastRenderedPageBreak/>
        <w:t>Результаты выпускников общеобразовательных организаций города, которые изучали предметы на профильном уровне</w:t>
      </w:r>
      <w:r w:rsidR="000B5174" w:rsidRPr="00A06D2C">
        <w:t>, не всегда</w:t>
      </w:r>
      <w:r w:rsidRPr="00A06D2C">
        <w:t xml:space="preserve"> </w:t>
      </w:r>
      <w:r w:rsidR="000B5174" w:rsidRPr="00A06D2C">
        <w:t>выше средних городских значений</w:t>
      </w:r>
      <w:r w:rsidRPr="00A06D2C">
        <w:t>.</w:t>
      </w:r>
      <w:r w:rsidR="00770079" w:rsidRPr="00A06D2C">
        <w:t xml:space="preserve"> В </w:t>
      </w:r>
      <w:r w:rsidRPr="00A06D2C">
        <w:t xml:space="preserve"> </w:t>
      </w:r>
      <w:r w:rsidR="000B5174" w:rsidRPr="00A06D2C">
        <w:t>МБОУ «</w:t>
      </w:r>
      <w:r w:rsidRPr="00A06D2C">
        <w:t>Гимнази</w:t>
      </w:r>
      <w:r w:rsidR="000B5174" w:rsidRPr="00A06D2C">
        <w:t>я</w:t>
      </w:r>
      <w:r w:rsidRPr="00A06D2C">
        <w:t xml:space="preserve"> №2</w:t>
      </w:r>
      <w:r w:rsidR="000B5174" w:rsidRPr="00A06D2C">
        <w:t>»</w:t>
      </w:r>
      <w:r w:rsidR="00A06D2C" w:rsidRPr="00A06D2C">
        <w:t>, МБОУ «СОШ №7»</w:t>
      </w:r>
      <w:r w:rsidR="004F4923" w:rsidRPr="00A06D2C">
        <w:t xml:space="preserve"> и</w:t>
      </w:r>
      <w:r w:rsidRPr="00A06D2C">
        <w:t xml:space="preserve"> </w:t>
      </w:r>
      <w:r w:rsidR="004F4923" w:rsidRPr="00A06D2C">
        <w:t>Лицее №15</w:t>
      </w:r>
      <w:r w:rsidR="000A2D5D" w:rsidRPr="00A06D2C">
        <w:t xml:space="preserve"> по всем профильным предметам</w:t>
      </w:r>
      <w:r w:rsidR="000B5174" w:rsidRPr="00A06D2C">
        <w:t xml:space="preserve"> значения</w:t>
      </w:r>
      <w:r w:rsidR="00A06D2C" w:rsidRPr="00A06D2C">
        <w:t xml:space="preserve"> среднего балла</w:t>
      </w:r>
      <w:r w:rsidR="000B5174" w:rsidRPr="00A06D2C">
        <w:t xml:space="preserve"> превышают средн</w:t>
      </w:r>
      <w:r w:rsidR="00A06D2C" w:rsidRPr="00A06D2C">
        <w:t xml:space="preserve">ие городские показатели. В </w:t>
      </w:r>
      <w:r w:rsidR="004F4923" w:rsidRPr="00A06D2C">
        <w:t xml:space="preserve">МБОУ СОШ №19 по русскому языку и обществознанию результаты </w:t>
      </w:r>
      <w:r w:rsidR="000B5174" w:rsidRPr="00A06D2C">
        <w:t xml:space="preserve"> </w:t>
      </w:r>
      <w:r w:rsidR="004F4923" w:rsidRPr="00A06D2C">
        <w:t xml:space="preserve">ниже средних городских значений. </w:t>
      </w:r>
    </w:p>
    <w:p w:rsidR="00A06D2C" w:rsidRDefault="00CF217E" w:rsidP="00B76B88">
      <w:pPr>
        <w:autoSpaceDE w:val="0"/>
        <w:autoSpaceDN w:val="0"/>
        <w:adjustRightInd w:val="0"/>
        <w:ind w:firstLine="708"/>
        <w:jc w:val="both"/>
      </w:pPr>
      <w:r w:rsidRPr="00A06D2C">
        <w:t>Результаты</w:t>
      </w:r>
      <w:r w:rsidR="00DE5EB2" w:rsidRPr="00A06D2C">
        <w:t xml:space="preserve"> общеобразовательных </w:t>
      </w:r>
      <w:r w:rsidR="003A78DD" w:rsidRPr="00A06D2C">
        <w:t>организаций</w:t>
      </w:r>
      <w:r w:rsidR="00DE5EB2" w:rsidRPr="00A06D2C">
        <w:t xml:space="preserve"> по итога</w:t>
      </w:r>
      <w:r w:rsidR="00A572FB" w:rsidRPr="00A06D2C">
        <w:t>м ЕГЭ по обязательным предметам</w:t>
      </w:r>
      <w:r w:rsidRPr="00A06D2C">
        <w:t xml:space="preserve">  в порядке убывания</w:t>
      </w:r>
      <w:r w:rsidR="00B76B88">
        <w:t>:</w:t>
      </w:r>
    </w:p>
    <w:p w:rsidR="00A06D2C" w:rsidRPr="00A06D2C" w:rsidRDefault="00A06D2C" w:rsidP="00B76B88">
      <w:pPr>
        <w:autoSpaceDE w:val="0"/>
        <w:autoSpaceDN w:val="0"/>
        <w:adjustRightInd w:val="0"/>
        <w:jc w:val="both"/>
      </w:pPr>
    </w:p>
    <w:tbl>
      <w:tblPr>
        <w:tblW w:w="0" w:type="auto"/>
        <w:tblInd w:w="93" w:type="dxa"/>
        <w:tblLook w:val="04A0"/>
      </w:tblPr>
      <w:tblGrid>
        <w:gridCol w:w="2284"/>
        <w:gridCol w:w="612"/>
        <w:gridCol w:w="1641"/>
        <w:gridCol w:w="688"/>
        <w:gridCol w:w="1411"/>
        <w:gridCol w:w="688"/>
        <w:gridCol w:w="1411"/>
        <w:gridCol w:w="688"/>
        <w:gridCol w:w="1411"/>
        <w:gridCol w:w="627"/>
      </w:tblGrid>
      <w:tr w:rsidR="00D15317" w:rsidRPr="00E33E13" w:rsidTr="006443CA">
        <w:trPr>
          <w:trHeight w:val="255"/>
        </w:trPr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общее</w:t>
            </w:r>
          </w:p>
        </w:tc>
      </w:tr>
      <w:tr w:rsidR="00D15317" w:rsidRPr="00E33E13" w:rsidTr="006443CA">
        <w:trPr>
          <w:trHeight w:val="330"/>
        </w:trPr>
        <w:tc>
          <w:tcPr>
            <w:tcW w:w="2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rPr>
                <w:b/>
                <w:sz w:val="20"/>
                <w:szCs w:val="20"/>
              </w:rPr>
            </w:pPr>
          </w:p>
        </w:tc>
      </w:tr>
      <w:tr w:rsidR="00FB0637" w:rsidRPr="00E33E13" w:rsidTr="006443CA">
        <w:trPr>
          <w:trHeight w:val="555"/>
        </w:trPr>
        <w:tc>
          <w:tcPr>
            <w:tcW w:w="2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суммарный  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суммарный  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суммарный  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5317" w:rsidRPr="00A06D2C" w:rsidRDefault="00D15317" w:rsidP="00D15317">
            <w:pPr>
              <w:jc w:val="center"/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суммарный  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D15317" w:rsidRPr="00A06D2C" w:rsidRDefault="00D15317" w:rsidP="00D15317">
            <w:pPr>
              <w:rPr>
                <w:b/>
                <w:sz w:val="20"/>
                <w:szCs w:val="20"/>
              </w:rPr>
            </w:pPr>
            <w:r w:rsidRPr="00A06D2C">
              <w:rPr>
                <w:b/>
                <w:sz w:val="20"/>
                <w:szCs w:val="20"/>
              </w:rPr>
              <w:t>СТБ</w:t>
            </w:r>
          </w:p>
        </w:tc>
      </w:tr>
      <w:tr w:rsidR="00B62E22" w:rsidRPr="00E33E13" w:rsidTr="006443CA">
        <w:trPr>
          <w:trHeight w:val="28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E22" w:rsidRPr="00B62E22" w:rsidRDefault="00B62E22" w:rsidP="00D5639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Лицей №15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E22" w:rsidRPr="00B62E22" w:rsidRDefault="00B62E22" w:rsidP="00D5639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54,7</w:t>
            </w:r>
          </w:p>
        </w:tc>
      </w:tr>
      <w:tr w:rsidR="00FB0637" w:rsidRPr="00E33E13" w:rsidTr="006443CA">
        <w:trPr>
          <w:trHeight w:val="28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317" w:rsidRPr="00B62E22" w:rsidRDefault="00FB0637" w:rsidP="00FB0637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 «Г</w:t>
            </w:r>
            <w:r w:rsidR="00D15317" w:rsidRPr="00B62E22">
              <w:rPr>
                <w:sz w:val="20"/>
                <w:szCs w:val="20"/>
              </w:rPr>
              <w:t>имназия №2</w:t>
            </w:r>
            <w:r w:rsidRPr="00B62E22">
              <w:rPr>
                <w:sz w:val="20"/>
                <w:szCs w:val="20"/>
              </w:rPr>
              <w:t>»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5A3974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5A3974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317" w:rsidRPr="00B62E22" w:rsidRDefault="005A3974" w:rsidP="00D15317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50,2</w:t>
            </w:r>
          </w:p>
        </w:tc>
      </w:tr>
      <w:tr w:rsidR="00B62E22" w:rsidRPr="00E33E13" w:rsidTr="006443CA">
        <w:trPr>
          <w:trHeight w:val="25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 «СОШ №7»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E22" w:rsidRPr="00B62E22" w:rsidRDefault="00B62E22" w:rsidP="00D5639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43,8</w:t>
            </w:r>
          </w:p>
        </w:tc>
      </w:tr>
      <w:tr w:rsidR="00B62E22" w:rsidRPr="00E33E13" w:rsidTr="006443CA">
        <w:trPr>
          <w:trHeight w:val="25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 СОШ №12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E22" w:rsidRPr="00B62E22" w:rsidRDefault="00B62E22" w:rsidP="00D5639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42,6</w:t>
            </w:r>
          </w:p>
        </w:tc>
      </w:tr>
      <w:tr w:rsidR="00B62E22" w:rsidRPr="00E33E13" w:rsidTr="006443CA">
        <w:trPr>
          <w:trHeight w:val="25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 «СОШ №13»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E22" w:rsidRPr="00B62E22" w:rsidRDefault="00B62E22" w:rsidP="00D5639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42,0</w:t>
            </w:r>
          </w:p>
        </w:tc>
      </w:tr>
      <w:tr w:rsidR="006443CA" w:rsidRPr="00E33E13" w:rsidTr="006443CA">
        <w:trPr>
          <w:trHeight w:val="25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3CA" w:rsidRPr="00B62E22" w:rsidRDefault="006443CA" w:rsidP="0045085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 «СШ №10»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5A3974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5A3974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3CA" w:rsidRPr="00B62E22" w:rsidRDefault="005A3974" w:rsidP="0045085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41,1</w:t>
            </w:r>
          </w:p>
        </w:tc>
      </w:tr>
      <w:tr w:rsidR="00477FAD" w:rsidRPr="00E33E13" w:rsidTr="006443CA">
        <w:trPr>
          <w:trHeight w:val="25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FAD" w:rsidRPr="00B62E22" w:rsidRDefault="00477FAD" w:rsidP="0045085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 СОШ №3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AD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AD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AD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AD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AD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AD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AD" w:rsidRPr="00B62E22" w:rsidRDefault="005A3974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74" w:rsidRPr="00B62E22" w:rsidRDefault="005A3974" w:rsidP="005A3974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AD" w:rsidRPr="00B62E22" w:rsidRDefault="005A3974" w:rsidP="0045085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40,4</w:t>
            </w:r>
          </w:p>
        </w:tc>
      </w:tr>
      <w:tr w:rsidR="00B62E22" w:rsidRPr="00E33E13" w:rsidTr="006443CA">
        <w:trPr>
          <w:trHeight w:val="25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 СОШ №19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E22" w:rsidRPr="00B62E22" w:rsidRDefault="00B62E22" w:rsidP="00D5639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39,7</w:t>
            </w:r>
          </w:p>
        </w:tc>
      </w:tr>
      <w:tr w:rsidR="006443CA" w:rsidRPr="00E33E13" w:rsidTr="006443CA">
        <w:trPr>
          <w:trHeight w:val="25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3CA" w:rsidRPr="00B62E22" w:rsidRDefault="006443CA" w:rsidP="0045085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МБОУСОШ №6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477FAD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5A3974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CA" w:rsidRPr="00B62E22" w:rsidRDefault="005A3974" w:rsidP="0045085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3CA" w:rsidRPr="00B62E22" w:rsidRDefault="005A3974" w:rsidP="0045085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38,5</w:t>
            </w:r>
          </w:p>
        </w:tc>
      </w:tr>
      <w:tr w:rsidR="00B62E22" w:rsidRPr="00E33E13" w:rsidTr="006443CA">
        <w:trPr>
          <w:trHeight w:val="25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E22" w:rsidRPr="00B62E22" w:rsidRDefault="00B62E22" w:rsidP="00D5639C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МБОУ СОШ№5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22" w:rsidRPr="00B62E22" w:rsidRDefault="00B62E22" w:rsidP="00D5639C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E22" w:rsidRPr="00B62E22" w:rsidRDefault="00B62E22" w:rsidP="00D5639C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36,5</w:t>
            </w:r>
          </w:p>
        </w:tc>
      </w:tr>
      <w:tr w:rsidR="00FB0637" w:rsidRPr="00E33E13" w:rsidTr="006443CA">
        <w:trPr>
          <w:trHeight w:val="270"/>
        </w:trPr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317" w:rsidRPr="00B62E22" w:rsidRDefault="00FB0637" w:rsidP="00D15317">
            <w:pPr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 xml:space="preserve">МБОУ </w:t>
            </w:r>
            <w:r w:rsidR="00D15317" w:rsidRPr="00B62E22">
              <w:rPr>
                <w:sz w:val="20"/>
                <w:szCs w:val="20"/>
              </w:rPr>
              <w:t>ВСОШ №1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477FAD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5A3974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5A3974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5A3974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17" w:rsidRPr="00B62E22" w:rsidRDefault="005A3974" w:rsidP="00D15317">
            <w:pPr>
              <w:jc w:val="center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317" w:rsidRPr="00B62E22" w:rsidRDefault="005A3974" w:rsidP="00D15317">
            <w:pPr>
              <w:jc w:val="right"/>
              <w:rPr>
                <w:sz w:val="20"/>
                <w:szCs w:val="20"/>
              </w:rPr>
            </w:pPr>
            <w:r w:rsidRPr="00B62E22">
              <w:rPr>
                <w:sz w:val="20"/>
                <w:szCs w:val="20"/>
              </w:rPr>
              <w:t>30,5</w:t>
            </w:r>
          </w:p>
        </w:tc>
      </w:tr>
    </w:tbl>
    <w:p w:rsidR="00D15317" w:rsidRPr="00E33E13" w:rsidRDefault="00D15317" w:rsidP="000B5174">
      <w:pPr>
        <w:autoSpaceDE w:val="0"/>
        <w:autoSpaceDN w:val="0"/>
        <w:adjustRightInd w:val="0"/>
        <w:jc w:val="both"/>
        <w:rPr>
          <w:color w:val="FF0000"/>
        </w:rPr>
      </w:pPr>
    </w:p>
    <w:p w:rsidR="00175BBE" w:rsidRPr="00E21C23" w:rsidRDefault="005B0C93" w:rsidP="009B0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2E22">
        <w:t>В сравнении с результатами прошлого года по</w:t>
      </w:r>
      <w:r w:rsidR="00446A26" w:rsidRPr="00B62E22">
        <w:t xml:space="preserve"> обязательным предметам </w:t>
      </w:r>
      <w:r w:rsidRPr="00B62E22">
        <w:t>сохранили свои лидирующие позиции</w:t>
      </w:r>
      <w:r w:rsidR="007F4BA0" w:rsidRPr="00B62E22">
        <w:t xml:space="preserve"> базовые школы – общеобразовательные </w:t>
      </w:r>
      <w:r w:rsidR="008D1AC2" w:rsidRPr="00B62E22">
        <w:t>организации</w:t>
      </w:r>
      <w:r w:rsidR="007F4BA0" w:rsidRPr="00B62E22">
        <w:t xml:space="preserve"> по</w:t>
      </w:r>
      <w:r w:rsidR="006443CA" w:rsidRPr="00B62E22">
        <w:t xml:space="preserve">вышенного уровня – Лицей №15 и </w:t>
      </w:r>
      <w:r w:rsidR="00150BFF" w:rsidRPr="00B62E22">
        <w:t>МБОУ «</w:t>
      </w:r>
      <w:r w:rsidR="00446A26" w:rsidRPr="00B62E22">
        <w:t>Г</w:t>
      </w:r>
      <w:r w:rsidR="008D1AC2" w:rsidRPr="00B62E22">
        <w:t>имназия №2</w:t>
      </w:r>
      <w:r w:rsidR="00150BFF" w:rsidRPr="00B62E22">
        <w:t>»</w:t>
      </w:r>
      <w:r w:rsidR="008D1AC2" w:rsidRPr="00B62E22">
        <w:t xml:space="preserve">, </w:t>
      </w:r>
      <w:r w:rsidR="00B62E22" w:rsidRPr="00B62E22">
        <w:t xml:space="preserve">но в этом году </w:t>
      </w:r>
      <w:r w:rsidR="008D1AC2" w:rsidRPr="00B62E22">
        <w:t>высшую строчку в рейтинге</w:t>
      </w:r>
      <w:r w:rsidR="00B62E22" w:rsidRPr="00B62E22">
        <w:t xml:space="preserve"> занимает Лицей №15</w:t>
      </w:r>
      <w:r w:rsidR="008D1AC2" w:rsidRPr="00B62E22">
        <w:t xml:space="preserve">. </w:t>
      </w:r>
      <w:r w:rsidR="00150BFF" w:rsidRPr="00B62E22">
        <w:t xml:space="preserve"> </w:t>
      </w:r>
      <w:r w:rsidR="006443CA" w:rsidRPr="00B62E22">
        <w:t xml:space="preserve">МБОУ «СОШ №7» по-прежнему занимает третью строчку в рейтинге. </w:t>
      </w:r>
      <w:r w:rsidR="00150BFF" w:rsidRPr="00B62E22">
        <w:t>МБОУ ВСОШ №1 с</w:t>
      </w:r>
      <w:r w:rsidR="008D1AC2" w:rsidRPr="00B62E22">
        <w:t>охранил</w:t>
      </w:r>
      <w:r w:rsidR="00150BFF" w:rsidRPr="00B62E22">
        <w:t>а</w:t>
      </w:r>
      <w:r w:rsidR="008D1AC2" w:rsidRPr="00B62E22">
        <w:t xml:space="preserve"> сво</w:t>
      </w:r>
      <w:r w:rsidR="00150BFF" w:rsidRPr="00B62E22">
        <w:t>ю</w:t>
      </w:r>
      <w:r w:rsidR="008D1AC2" w:rsidRPr="00B62E22">
        <w:t xml:space="preserve"> позици</w:t>
      </w:r>
      <w:r w:rsidR="00150BFF" w:rsidRPr="00B62E22">
        <w:t>ю и замыкает рейтинг.</w:t>
      </w:r>
      <w:r w:rsidR="00150BFF" w:rsidRPr="00E33E13">
        <w:rPr>
          <w:color w:val="FF0000"/>
        </w:rPr>
        <w:t xml:space="preserve"> </w:t>
      </w:r>
      <w:r w:rsidR="00B62E22" w:rsidRPr="00B62E22">
        <w:t>МБОУ «СШ №10» опустилась на две позиции вниз.</w:t>
      </w:r>
      <w:r w:rsidR="00B62E22">
        <w:rPr>
          <w:color w:val="FF0000"/>
        </w:rPr>
        <w:t xml:space="preserve"> </w:t>
      </w:r>
      <w:r w:rsidR="00417D23" w:rsidRPr="00E21C23">
        <w:t>Среди дневных школ занимает нижнюю строчку  в рейтинге МБОУ СОШ</w:t>
      </w:r>
      <w:r w:rsidR="00B62E22" w:rsidRPr="00E21C23">
        <w:t xml:space="preserve"> №5</w:t>
      </w:r>
      <w:r w:rsidR="00192BC3" w:rsidRPr="00E21C23">
        <w:t xml:space="preserve">, имея разницу </w:t>
      </w:r>
      <w:r w:rsidR="00B62E22" w:rsidRPr="00E21C23">
        <w:t>с лидером в 18,2</w:t>
      </w:r>
      <w:r w:rsidR="00417D23" w:rsidRPr="00E21C23">
        <w:t xml:space="preserve"> балла. </w:t>
      </w:r>
      <w:r w:rsidR="008D1AC2" w:rsidRPr="00E21C23">
        <w:t xml:space="preserve"> </w:t>
      </w:r>
      <w:r w:rsidR="00192BC3" w:rsidRPr="00E21C23">
        <w:t xml:space="preserve">Также стоит отметить, что </w:t>
      </w:r>
      <w:r w:rsidR="00E21C23" w:rsidRPr="00E21C23">
        <w:t xml:space="preserve">в этом году </w:t>
      </w:r>
      <w:r w:rsidR="00192BC3" w:rsidRPr="00E21C23">
        <w:t xml:space="preserve">лидирующие школы </w:t>
      </w:r>
      <w:r w:rsidR="00E21C23" w:rsidRPr="00E21C23">
        <w:t xml:space="preserve">не </w:t>
      </w:r>
      <w:r w:rsidR="00192BC3" w:rsidRPr="00E21C23">
        <w:t xml:space="preserve">увеличили </w:t>
      </w:r>
      <w:r w:rsidR="00E21C23" w:rsidRPr="00E21C23">
        <w:t>свой средний тестовый балл (Лицей №15 – СТБ равен прошлогоднему, а в МБОУ «Гимназия №2» - на 5,1 балла меньше)</w:t>
      </w:r>
      <w:r w:rsidR="00192BC3" w:rsidRPr="00E21C23">
        <w:t>.</w:t>
      </w:r>
      <w:r w:rsidR="009B0B5A" w:rsidRPr="00E21C23">
        <w:t xml:space="preserve"> </w:t>
      </w:r>
    </w:p>
    <w:p w:rsidR="004726F8" w:rsidRPr="00E21C23" w:rsidRDefault="00FB6099" w:rsidP="004726F8">
      <w:pPr>
        <w:spacing w:line="240" w:lineRule="atLeast"/>
        <w:ind w:firstLine="708"/>
        <w:jc w:val="both"/>
      </w:pPr>
      <w:r w:rsidRPr="00E21C23">
        <w:t>Таким образом, государственная итоговая аттестация</w:t>
      </w:r>
      <w:r w:rsidR="004726F8" w:rsidRPr="00E21C23">
        <w:t xml:space="preserve"> выпу</w:t>
      </w:r>
      <w:r w:rsidR="00192BC3" w:rsidRPr="00E21C23">
        <w:t xml:space="preserve">скников 11 (12) классов </w:t>
      </w:r>
      <w:r w:rsidR="004726F8" w:rsidRPr="00E21C23">
        <w:t>в целом даёт объективную информацию об усвоении элементов содержания базового  и повышенного уровней, выявляет реальный уровень сформированности предметных компетенций обучающихся. Содержание экзамена расширяет диапазон проверяемых умений  и навыков, с</w:t>
      </w:r>
      <w:r w:rsidRPr="00E21C23">
        <w:t xml:space="preserve">истема проверки позволяет </w:t>
      </w:r>
      <w:r w:rsidR="004726F8" w:rsidRPr="00E21C23">
        <w:t>объективно  и дифференцированно оценить ка</w:t>
      </w:r>
      <w:r w:rsidRPr="00E21C23">
        <w:t xml:space="preserve">чество </w:t>
      </w:r>
      <w:r w:rsidR="004726F8" w:rsidRPr="00E21C23">
        <w:t>подготовки выпускников.</w:t>
      </w:r>
    </w:p>
    <w:p w:rsidR="00084B78" w:rsidRPr="00E33E13" w:rsidRDefault="00084B78" w:rsidP="00175BBE">
      <w:pPr>
        <w:spacing w:line="240" w:lineRule="atLeast"/>
        <w:ind w:firstLine="709"/>
        <w:jc w:val="both"/>
        <w:rPr>
          <w:i/>
          <w:color w:val="FF0000"/>
          <w:sz w:val="28"/>
          <w:szCs w:val="28"/>
        </w:rPr>
      </w:pPr>
    </w:p>
    <w:p w:rsidR="00DC4950" w:rsidRPr="00E33E13" w:rsidRDefault="00DC4950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DC4950" w:rsidRPr="00E33E13" w:rsidRDefault="00DC4950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DC4950" w:rsidRPr="00E33E13" w:rsidRDefault="00DC4950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DC4950" w:rsidRPr="00E33E13" w:rsidRDefault="00DC4950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DC4950" w:rsidRDefault="00DC4950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E21C23" w:rsidRDefault="00E21C23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E21C23" w:rsidRDefault="00E21C23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E21C23" w:rsidRDefault="00E21C23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E21C23" w:rsidRDefault="00E21C23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E21C23" w:rsidRDefault="00E21C23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E21C23" w:rsidRDefault="00E21C23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E21C23" w:rsidRDefault="00E21C23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E21C23" w:rsidRDefault="00E21C23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251B1D" w:rsidRPr="00E33E13" w:rsidRDefault="00251B1D" w:rsidP="00B76B88">
      <w:pPr>
        <w:rPr>
          <w:b/>
          <w:i/>
          <w:color w:val="FF0000"/>
          <w:sz w:val="28"/>
          <w:szCs w:val="28"/>
        </w:rPr>
      </w:pPr>
    </w:p>
    <w:p w:rsidR="00DC4950" w:rsidRPr="00E33E13" w:rsidRDefault="00DC4950" w:rsidP="00084B7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084B78" w:rsidRPr="001A6567" w:rsidRDefault="000A2D5D" w:rsidP="00293FF4">
      <w:pPr>
        <w:jc w:val="center"/>
        <w:rPr>
          <w:b/>
          <w:i/>
          <w:sz w:val="28"/>
          <w:szCs w:val="28"/>
        </w:rPr>
      </w:pPr>
      <w:r w:rsidRPr="001A6567">
        <w:rPr>
          <w:b/>
          <w:i/>
          <w:sz w:val="28"/>
          <w:szCs w:val="28"/>
        </w:rPr>
        <w:lastRenderedPageBreak/>
        <w:t xml:space="preserve">Результаты государственной </w:t>
      </w:r>
      <w:r w:rsidR="00286D2F" w:rsidRPr="001A6567">
        <w:rPr>
          <w:b/>
          <w:i/>
          <w:sz w:val="28"/>
          <w:szCs w:val="28"/>
        </w:rPr>
        <w:t>итоговой аттестации в форме ЕГЭ</w:t>
      </w:r>
    </w:p>
    <w:p w:rsidR="00175BBE" w:rsidRPr="001A6567" w:rsidRDefault="00286D2F" w:rsidP="00084B78">
      <w:pPr>
        <w:ind w:firstLine="708"/>
        <w:jc w:val="center"/>
        <w:rPr>
          <w:b/>
          <w:i/>
          <w:sz w:val="28"/>
          <w:szCs w:val="28"/>
        </w:rPr>
      </w:pPr>
      <w:r w:rsidRPr="001A6567">
        <w:rPr>
          <w:b/>
          <w:i/>
          <w:sz w:val="28"/>
          <w:szCs w:val="28"/>
        </w:rPr>
        <w:t>по предметам</w:t>
      </w:r>
    </w:p>
    <w:p w:rsidR="00DB7EEF" w:rsidRPr="00E33E13" w:rsidRDefault="00DB7EEF" w:rsidP="0098572F">
      <w:pPr>
        <w:jc w:val="both"/>
        <w:rPr>
          <w:color w:val="FF0000"/>
        </w:rPr>
      </w:pPr>
    </w:p>
    <w:p w:rsidR="00480D4B" w:rsidRPr="001A6567" w:rsidRDefault="00DB7EEF" w:rsidP="00480D4B">
      <w:pPr>
        <w:jc w:val="center"/>
        <w:rPr>
          <w:b/>
          <w:i/>
          <w:sz w:val="28"/>
          <w:szCs w:val="28"/>
          <w:u w:val="single"/>
        </w:rPr>
      </w:pPr>
      <w:r w:rsidRPr="001A6567">
        <w:rPr>
          <w:b/>
          <w:i/>
          <w:sz w:val="28"/>
          <w:szCs w:val="28"/>
          <w:u w:val="single"/>
        </w:rPr>
        <w:t>Русский язык</w:t>
      </w:r>
    </w:p>
    <w:p w:rsidR="001E17E5" w:rsidRDefault="00DB7EEF" w:rsidP="00C36BE5">
      <w:pPr>
        <w:pStyle w:val="Default"/>
        <w:spacing w:line="240" w:lineRule="atLeast"/>
        <w:ind w:firstLine="708"/>
        <w:jc w:val="both"/>
        <w:rPr>
          <w:color w:val="auto"/>
        </w:rPr>
      </w:pPr>
      <w:r w:rsidRPr="001A6567">
        <w:rPr>
          <w:b/>
          <w:i/>
          <w:color w:val="auto"/>
          <w:sz w:val="28"/>
          <w:szCs w:val="28"/>
        </w:rPr>
        <w:t xml:space="preserve"> </w:t>
      </w:r>
      <w:r w:rsidR="00084B78" w:rsidRPr="001A6567">
        <w:rPr>
          <w:b/>
          <w:i/>
          <w:color w:val="auto"/>
          <w:sz w:val="28"/>
          <w:szCs w:val="28"/>
        </w:rPr>
        <w:t xml:space="preserve"> </w:t>
      </w:r>
      <w:r w:rsidR="004E42E0" w:rsidRPr="001A6567">
        <w:rPr>
          <w:color w:val="auto"/>
          <w:sz w:val="28"/>
          <w:szCs w:val="28"/>
        </w:rPr>
        <w:t xml:space="preserve">В </w:t>
      </w:r>
      <w:r w:rsidRPr="001A6567">
        <w:rPr>
          <w:color w:val="auto"/>
        </w:rPr>
        <w:t>201</w:t>
      </w:r>
      <w:r w:rsidR="001A6567" w:rsidRPr="001A6567">
        <w:rPr>
          <w:color w:val="auto"/>
        </w:rPr>
        <w:t>8</w:t>
      </w:r>
      <w:r w:rsidRPr="001A6567">
        <w:rPr>
          <w:color w:val="auto"/>
        </w:rPr>
        <w:t xml:space="preserve"> г. в городе Вышний Волочек </w:t>
      </w:r>
      <w:r w:rsidR="004E42E0" w:rsidRPr="001A6567">
        <w:rPr>
          <w:color w:val="auto"/>
        </w:rPr>
        <w:t xml:space="preserve">ЕГЭ по русскому языку </w:t>
      </w:r>
      <w:r w:rsidRPr="001A6567">
        <w:rPr>
          <w:color w:val="auto"/>
        </w:rPr>
        <w:t xml:space="preserve">сдавали </w:t>
      </w:r>
      <w:r w:rsidR="00A572FB" w:rsidRPr="001A6567">
        <w:rPr>
          <w:color w:val="auto"/>
        </w:rPr>
        <w:t>2</w:t>
      </w:r>
      <w:r w:rsidR="001A6567" w:rsidRPr="001A6567">
        <w:rPr>
          <w:color w:val="auto"/>
        </w:rPr>
        <w:t>30</w:t>
      </w:r>
      <w:r w:rsidRPr="001A6567">
        <w:rPr>
          <w:color w:val="auto"/>
        </w:rPr>
        <w:t xml:space="preserve"> выпускник</w:t>
      </w:r>
      <w:r w:rsidR="001A6567" w:rsidRPr="001A6567">
        <w:rPr>
          <w:color w:val="auto"/>
        </w:rPr>
        <w:t>ов</w:t>
      </w:r>
      <w:r w:rsidRPr="001A6567">
        <w:rPr>
          <w:color w:val="auto"/>
        </w:rPr>
        <w:t xml:space="preserve"> текущего года. Средний тестовый балл </w:t>
      </w:r>
      <w:r w:rsidR="000A2D5D" w:rsidRPr="001A6567">
        <w:rPr>
          <w:color w:val="auto"/>
        </w:rPr>
        <w:t xml:space="preserve">составляет </w:t>
      </w:r>
      <w:r w:rsidR="001A6567" w:rsidRPr="001A6567">
        <w:rPr>
          <w:color w:val="auto"/>
        </w:rPr>
        <w:t>71</w:t>
      </w:r>
      <w:r w:rsidRPr="001A6567">
        <w:rPr>
          <w:color w:val="auto"/>
        </w:rPr>
        <w:t xml:space="preserve">, </w:t>
      </w:r>
      <w:r w:rsidR="000A2D5D" w:rsidRPr="001A6567">
        <w:rPr>
          <w:bCs/>
          <w:color w:val="auto"/>
        </w:rPr>
        <w:t xml:space="preserve">что </w:t>
      </w:r>
      <w:r w:rsidR="001A6567" w:rsidRPr="001A6567">
        <w:rPr>
          <w:bCs/>
          <w:color w:val="auto"/>
        </w:rPr>
        <w:t>выше</w:t>
      </w:r>
      <w:r w:rsidR="00A572FB" w:rsidRPr="001A6567">
        <w:rPr>
          <w:bCs/>
          <w:color w:val="auto"/>
        </w:rPr>
        <w:t xml:space="preserve"> прошлогоднего показателя на </w:t>
      </w:r>
      <w:r w:rsidR="001A6567" w:rsidRPr="001A6567">
        <w:rPr>
          <w:bCs/>
          <w:color w:val="auto"/>
        </w:rPr>
        <w:t>2</w:t>
      </w:r>
      <w:r w:rsidRPr="001A6567">
        <w:rPr>
          <w:bCs/>
          <w:color w:val="auto"/>
        </w:rPr>
        <w:t xml:space="preserve"> балла</w:t>
      </w:r>
      <w:r w:rsidR="0045085C" w:rsidRPr="001A6567">
        <w:rPr>
          <w:color w:val="auto"/>
        </w:rPr>
        <w:t>.</w:t>
      </w:r>
      <w:r w:rsidRPr="00E33E13">
        <w:rPr>
          <w:color w:val="FF0000"/>
        </w:rPr>
        <w:t xml:space="preserve"> </w:t>
      </w:r>
      <w:r w:rsidRPr="001A6567">
        <w:rPr>
          <w:color w:val="auto"/>
        </w:rPr>
        <w:t xml:space="preserve">Минимальное количество баллов, </w:t>
      </w:r>
      <w:r w:rsidR="000A2D5D" w:rsidRPr="001A6567">
        <w:rPr>
          <w:color w:val="auto"/>
        </w:rPr>
        <w:t>установленное Рособрнадзором</w:t>
      </w:r>
      <w:r w:rsidR="00A572FB" w:rsidRPr="001A6567">
        <w:rPr>
          <w:color w:val="auto"/>
        </w:rPr>
        <w:t xml:space="preserve"> по стобалльной шкале, подтверждающее освоение образовательной программы среднего общего образования по русскому языку</w:t>
      </w:r>
      <w:r w:rsidR="000A2D5D" w:rsidRPr="001A6567">
        <w:rPr>
          <w:color w:val="auto"/>
        </w:rPr>
        <w:t xml:space="preserve"> – 24</w:t>
      </w:r>
      <w:r w:rsidR="00A572FB" w:rsidRPr="001A6567">
        <w:rPr>
          <w:color w:val="auto"/>
        </w:rPr>
        <w:t xml:space="preserve">. </w:t>
      </w:r>
      <w:r w:rsidR="001E17E5">
        <w:rPr>
          <w:color w:val="auto"/>
        </w:rPr>
        <w:t>В 2018 году в экзаменационную работу по русскому языку включено задание базового уровня (№20), проверяющее знание лексических норм современного русского языка. Максимальный первичный балл за выполнение всей работы увеличен с 57 до 58.</w:t>
      </w:r>
    </w:p>
    <w:p w:rsidR="00C36BE5" w:rsidRPr="008E7061" w:rsidRDefault="00C36BE5" w:rsidP="008E7061">
      <w:pPr>
        <w:pStyle w:val="Default"/>
        <w:spacing w:line="240" w:lineRule="atLeast"/>
        <w:ind w:firstLine="708"/>
        <w:jc w:val="both"/>
        <w:rPr>
          <w:color w:val="auto"/>
        </w:rPr>
      </w:pPr>
      <w:r w:rsidRPr="001A6567">
        <w:rPr>
          <w:color w:val="auto"/>
        </w:rPr>
        <w:t>В основной с</w:t>
      </w:r>
      <w:r w:rsidR="001A6567">
        <w:rPr>
          <w:color w:val="auto"/>
        </w:rPr>
        <w:t>рок  один выпускник МБОУ СОШ №5</w:t>
      </w:r>
      <w:r w:rsidRPr="001A6567">
        <w:rPr>
          <w:color w:val="auto"/>
        </w:rPr>
        <w:t xml:space="preserve"> не набрал минимального балла по русскому языку</w:t>
      </w:r>
      <w:r w:rsidR="001A6567">
        <w:rPr>
          <w:color w:val="auto"/>
        </w:rPr>
        <w:t xml:space="preserve"> и не имел </w:t>
      </w:r>
      <w:r w:rsidR="001A6567" w:rsidRPr="001A6567">
        <w:rPr>
          <w:color w:val="auto"/>
        </w:rPr>
        <w:t>права пересдать</w:t>
      </w:r>
      <w:r w:rsidRPr="001A6567">
        <w:rPr>
          <w:color w:val="auto"/>
        </w:rPr>
        <w:t xml:space="preserve"> в резервный день основного периода Г</w:t>
      </w:r>
      <w:r w:rsidR="001A6567" w:rsidRPr="001A6567">
        <w:rPr>
          <w:color w:val="auto"/>
        </w:rPr>
        <w:t>ИА, так как получил неудовлетворительный результат по второму обязательному предмету - математика (базовый уровень). Таким образом</w:t>
      </w:r>
      <w:r w:rsidR="001A6567">
        <w:rPr>
          <w:color w:val="auto"/>
        </w:rPr>
        <w:t>,</w:t>
      </w:r>
      <w:r w:rsidR="001A6567" w:rsidRPr="001A6567">
        <w:rPr>
          <w:color w:val="auto"/>
        </w:rPr>
        <w:t xml:space="preserve"> по русскому языку получены следующие результаты:</w:t>
      </w:r>
    </w:p>
    <w:p w:rsidR="00557D51" w:rsidRDefault="000C4CB8" w:rsidP="00557D51">
      <w:pPr>
        <w:ind w:right="54" w:firstLine="709"/>
        <w:jc w:val="center"/>
        <w:rPr>
          <w:color w:val="FF0000"/>
        </w:rPr>
      </w:pPr>
      <w:r w:rsidRPr="000C4CB8">
        <w:rPr>
          <w:noProof/>
          <w:color w:val="FF0000"/>
        </w:rPr>
        <w:drawing>
          <wp:inline distT="0" distB="0" distL="0" distR="0">
            <wp:extent cx="6152515" cy="2549525"/>
            <wp:effectExtent l="19050" t="0" r="19685" b="317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C4CB8" w:rsidRPr="00E33E13" w:rsidRDefault="000C4CB8" w:rsidP="00557D51">
      <w:pPr>
        <w:ind w:right="54" w:firstLine="709"/>
        <w:jc w:val="center"/>
        <w:rPr>
          <w:color w:val="FF0000"/>
        </w:rPr>
      </w:pPr>
    </w:p>
    <w:p w:rsidR="00515C6F" w:rsidRPr="00001B8D" w:rsidRDefault="00811F98" w:rsidP="0045085C">
      <w:pPr>
        <w:ind w:right="54" w:firstLine="709"/>
        <w:jc w:val="both"/>
      </w:pPr>
      <w:r w:rsidRPr="000C4CB8">
        <w:rPr>
          <w:szCs w:val="26"/>
        </w:rPr>
        <w:t xml:space="preserve">Наиболее высокий средний балл в </w:t>
      </w:r>
      <w:r w:rsidR="005A486A" w:rsidRPr="000C4CB8">
        <w:rPr>
          <w:szCs w:val="26"/>
        </w:rPr>
        <w:t xml:space="preserve"> </w:t>
      </w:r>
      <w:r w:rsidR="000C4CB8" w:rsidRPr="000C4CB8">
        <w:rPr>
          <w:szCs w:val="26"/>
        </w:rPr>
        <w:t>Лицее №15</w:t>
      </w:r>
      <w:r w:rsidR="00557D51" w:rsidRPr="000C4CB8">
        <w:rPr>
          <w:szCs w:val="26"/>
        </w:rPr>
        <w:t xml:space="preserve"> </w:t>
      </w:r>
      <w:r w:rsidRPr="000C4CB8">
        <w:rPr>
          <w:szCs w:val="26"/>
        </w:rPr>
        <w:t>(</w:t>
      </w:r>
      <w:r w:rsidR="000C4CB8" w:rsidRPr="000C4CB8">
        <w:rPr>
          <w:szCs w:val="26"/>
        </w:rPr>
        <w:t>81</w:t>
      </w:r>
      <w:r w:rsidRPr="000C4CB8">
        <w:rPr>
          <w:szCs w:val="26"/>
        </w:rPr>
        <w:t xml:space="preserve">). Результаты ниже среднего по муниципалитету  показали выпускники школ </w:t>
      </w:r>
      <w:r w:rsidR="00022A39" w:rsidRPr="000C4CB8">
        <w:rPr>
          <w:szCs w:val="26"/>
        </w:rPr>
        <w:t xml:space="preserve">МБОУ </w:t>
      </w:r>
      <w:r w:rsidRPr="000C4CB8">
        <w:rPr>
          <w:szCs w:val="26"/>
        </w:rPr>
        <w:t>ВСОШ №1, СОШ</w:t>
      </w:r>
      <w:r w:rsidR="008C1C46" w:rsidRPr="000C4CB8">
        <w:rPr>
          <w:szCs w:val="26"/>
        </w:rPr>
        <w:t xml:space="preserve"> </w:t>
      </w:r>
      <w:r w:rsidRPr="000C4CB8">
        <w:rPr>
          <w:szCs w:val="26"/>
        </w:rPr>
        <w:t>№</w:t>
      </w:r>
      <w:r w:rsidR="000C4CB8" w:rsidRPr="000C4CB8">
        <w:rPr>
          <w:szCs w:val="26"/>
        </w:rPr>
        <w:t>5,6,10,3,7,19 и 12.</w:t>
      </w:r>
      <w:r w:rsidRPr="000C4CB8">
        <w:rPr>
          <w:szCs w:val="26"/>
        </w:rPr>
        <w:t xml:space="preserve"> Одна из причин низких показателей в </w:t>
      </w:r>
      <w:r w:rsidR="00022A39" w:rsidRPr="000C4CB8">
        <w:rPr>
          <w:szCs w:val="26"/>
        </w:rPr>
        <w:t xml:space="preserve">МБОУ </w:t>
      </w:r>
      <w:r w:rsidRPr="000C4CB8">
        <w:rPr>
          <w:szCs w:val="26"/>
        </w:rPr>
        <w:t xml:space="preserve">ВСОШ №1 – низкие реальные учебные возможности выпускников. </w:t>
      </w:r>
      <w:r w:rsidR="00B16400" w:rsidRPr="000C4CB8">
        <w:t xml:space="preserve">Средний тестовый балл  в </w:t>
      </w:r>
      <w:r w:rsidR="000C4CB8" w:rsidRPr="000C4CB8">
        <w:t xml:space="preserve">МБОУ «Гимназия №2», МБОУ СОШ №12, Лицее №15 и МБОУ </w:t>
      </w:r>
      <w:r w:rsidR="00B16400" w:rsidRPr="000C4CB8">
        <w:t>СОШ №1</w:t>
      </w:r>
      <w:r w:rsidR="000C4CB8" w:rsidRPr="000C4CB8">
        <w:t>9</w:t>
      </w:r>
      <w:r w:rsidR="00B16400" w:rsidRPr="000C4CB8">
        <w:t xml:space="preserve"> увеличился в сравнении с 201</w:t>
      </w:r>
      <w:r w:rsidR="000C4CB8" w:rsidRPr="000C4CB8">
        <w:t>7</w:t>
      </w:r>
      <w:r w:rsidR="00B16400" w:rsidRPr="000C4CB8">
        <w:t xml:space="preserve"> годом. </w:t>
      </w:r>
      <w:r w:rsidRPr="000C4CB8">
        <w:rPr>
          <w:szCs w:val="26"/>
        </w:rPr>
        <w:t xml:space="preserve">Средний балл в базовых школах, учреждениях повышенного уровня  (Лицей №15, </w:t>
      </w:r>
      <w:r w:rsidR="00022A39" w:rsidRPr="000C4CB8">
        <w:rPr>
          <w:szCs w:val="26"/>
        </w:rPr>
        <w:t>МБОУ «Г</w:t>
      </w:r>
      <w:r w:rsidRPr="000C4CB8">
        <w:rPr>
          <w:szCs w:val="26"/>
        </w:rPr>
        <w:t>имназия №2</w:t>
      </w:r>
      <w:r w:rsidR="00022A39" w:rsidRPr="000C4CB8">
        <w:rPr>
          <w:szCs w:val="26"/>
        </w:rPr>
        <w:t>»</w:t>
      </w:r>
      <w:r w:rsidRPr="000C4CB8">
        <w:rPr>
          <w:szCs w:val="26"/>
        </w:rPr>
        <w:t>) превышает средние показатели по городу</w:t>
      </w:r>
      <w:r w:rsidR="000C4CB8" w:rsidRPr="000C4CB8">
        <w:rPr>
          <w:szCs w:val="26"/>
        </w:rPr>
        <w:t>, в МБОУ «СОШ №13» соответствует среднему городскому показателю.</w:t>
      </w:r>
      <w:r w:rsidR="00022A39" w:rsidRPr="000C4CB8">
        <w:rPr>
          <w:szCs w:val="26"/>
        </w:rPr>
        <w:t xml:space="preserve"> </w:t>
      </w:r>
      <w:r w:rsidR="00943C7A" w:rsidRPr="000C4CB8">
        <w:rPr>
          <w:szCs w:val="26"/>
        </w:rPr>
        <w:t xml:space="preserve"> </w:t>
      </w:r>
      <w:r w:rsidR="00D74429" w:rsidRPr="00001B8D">
        <w:t>Русский язык н</w:t>
      </w:r>
      <w:r w:rsidR="00943C7A" w:rsidRPr="00001B8D">
        <w:t xml:space="preserve">а профильном уровне изучали  </w:t>
      </w:r>
      <w:r w:rsidR="000C4CB8" w:rsidRPr="00001B8D">
        <w:t>92</w:t>
      </w:r>
      <w:r w:rsidR="007D6F2A" w:rsidRPr="00001B8D">
        <w:t xml:space="preserve"> чел. (</w:t>
      </w:r>
      <w:r w:rsidR="000C4CB8" w:rsidRPr="00001B8D">
        <w:t>41,4</w:t>
      </w:r>
      <w:r w:rsidR="00D03BF6" w:rsidRPr="00001B8D">
        <w:t>% от числа выпускников</w:t>
      </w:r>
      <w:r w:rsidR="00943C7A" w:rsidRPr="00001B8D">
        <w:t xml:space="preserve"> дневных школ</w:t>
      </w:r>
      <w:r w:rsidR="00D03BF6" w:rsidRPr="00001B8D">
        <w:t xml:space="preserve">) в </w:t>
      </w:r>
      <w:r w:rsidR="007D6F2A" w:rsidRPr="00001B8D">
        <w:t>МБОУ «</w:t>
      </w:r>
      <w:r w:rsidR="00D03BF6" w:rsidRPr="00001B8D">
        <w:t>Г</w:t>
      </w:r>
      <w:r w:rsidR="00D74429" w:rsidRPr="00001B8D">
        <w:t>имнази</w:t>
      </w:r>
      <w:r w:rsidR="007D6F2A" w:rsidRPr="00001B8D">
        <w:t>я</w:t>
      </w:r>
      <w:r w:rsidR="00D74429" w:rsidRPr="00001B8D">
        <w:t xml:space="preserve"> №2, </w:t>
      </w:r>
      <w:r w:rsidR="00B16400" w:rsidRPr="00001B8D">
        <w:t xml:space="preserve">Лицее №15, и </w:t>
      </w:r>
      <w:r w:rsidR="007D6F2A" w:rsidRPr="00001B8D">
        <w:t xml:space="preserve">МБОУ </w:t>
      </w:r>
      <w:r w:rsidR="008C1C46" w:rsidRPr="00001B8D">
        <w:t>СОШ №</w:t>
      </w:r>
      <w:r w:rsidR="00B16400" w:rsidRPr="00001B8D">
        <w:t>19</w:t>
      </w:r>
      <w:r w:rsidR="00D74429" w:rsidRPr="00001B8D">
        <w:t>.</w:t>
      </w:r>
      <w:r w:rsidR="00D74429" w:rsidRPr="00E33E13">
        <w:rPr>
          <w:color w:val="FF0000"/>
        </w:rPr>
        <w:t xml:space="preserve"> </w:t>
      </w:r>
      <w:r w:rsidR="00D74429" w:rsidRPr="00001B8D">
        <w:t>Средний балл по русскому язык</w:t>
      </w:r>
      <w:r w:rsidR="008C1C46" w:rsidRPr="00001B8D">
        <w:t>у в профильных классах</w:t>
      </w:r>
      <w:r w:rsidR="00943C7A" w:rsidRPr="00001B8D">
        <w:t xml:space="preserve"> составил  </w:t>
      </w:r>
      <w:r w:rsidR="00001B8D" w:rsidRPr="00001B8D">
        <w:t>78, что на 5 баллов</w:t>
      </w:r>
      <w:r w:rsidR="00E46C45" w:rsidRPr="00001B8D">
        <w:t xml:space="preserve"> </w:t>
      </w:r>
      <w:r w:rsidR="00001B8D" w:rsidRPr="00001B8D">
        <w:t>выше</w:t>
      </w:r>
      <w:r w:rsidR="00E46C45" w:rsidRPr="00001B8D">
        <w:t xml:space="preserve"> данно</w:t>
      </w:r>
      <w:r w:rsidR="00001B8D" w:rsidRPr="00001B8D">
        <w:t xml:space="preserve">го показателя прошлого года и </w:t>
      </w:r>
      <w:r w:rsidR="00D74429" w:rsidRPr="00001B8D">
        <w:t xml:space="preserve"> превышает среднее значение по городу</w:t>
      </w:r>
      <w:r w:rsidR="00001B8D" w:rsidRPr="00001B8D">
        <w:t xml:space="preserve"> на 7 баллов.</w:t>
      </w:r>
    </w:p>
    <w:tbl>
      <w:tblPr>
        <w:tblW w:w="5000" w:type="pct"/>
        <w:tblLook w:val="04A0"/>
      </w:tblPr>
      <w:tblGrid>
        <w:gridCol w:w="2235"/>
        <w:gridCol w:w="1222"/>
        <w:gridCol w:w="1209"/>
        <w:gridCol w:w="631"/>
        <w:gridCol w:w="638"/>
        <w:gridCol w:w="638"/>
        <w:gridCol w:w="638"/>
        <w:gridCol w:w="638"/>
        <w:gridCol w:w="638"/>
        <w:gridCol w:w="638"/>
        <w:gridCol w:w="638"/>
        <w:gridCol w:w="638"/>
        <w:gridCol w:w="483"/>
        <w:gridCol w:w="670"/>
      </w:tblGrid>
      <w:tr w:rsidR="0010051C" w:rsidRPr="00E33E13" w:rsidTr="00CF3292">
        <w:trPr>
          <w:trHeight w:val="383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8D">
              <w:rPr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8D">
              <w:rPr>
                <w:b/>
                <w:bCs/>
                <w:sz w:val="20"/>
                <w:szCs w:val="20"/>
              </w:rPr>
              <w:t>приняли участие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8D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8D">
              <w:rPr>
                <w:b/>
                <w:bCs/>
                <w:sz w:val="20"/>
                <w:szCs w:val="20"/>
              </w:rPr>
              <w:t>0-24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25-29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30-39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8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51C" w:rsidRPr="00001B8D" w:rsidRDefault="0010051C" w:rsidP="00CD6251">
            <w:pPr>
              <w:jc w:val="center"/>
              <w:rPr>
                <w:b/>
                <w:bCs/>
                <w:sz w:val="20"/>
                <w:szCs w:val="20"/>
              </w:rPr>
            </w:pPr>
            <w:r w:rsidRPr="00001B8D">
              <w:rPr>
                <w:b/>
                <w:bCs/>
                <w:sz w:val="20"/>
                <w:szCs w:val="20"/>
              </w:rPr>
              <w:t>СТБ</w:t>
            </w:r>
          </w:p>
        </w:tc>
      </w:tr>
      <w:tr w:rsidR="0045085C" w:rsidRPr="00E33E13" w:rsidTr="00CF3292">
        <w:trPr>
          <w:trHeight w:val="254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45085C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CF3292" w:rsidRDefault="0045085C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45085C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AB2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CF3292" w:rsidP="0045085C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79</w:t>
            </w:r>
          </w:p>
        </w:tc>
      </w:tr>
      <w:tr w:rsidR="00CF3292" w:rsidRPr="00E33E13" w:rsidTr="00CF3292">
        <w:trPr>
          <w:trHeight w:val="254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 w:rsidP="00724389">
            <w:pPr>
              <w:spacing w:line="240" w:lineRule="atLeast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МБОУ СОШ № 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292" w:rsidRPr="00CF3292" w:rsidRDefault="00CF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292" w:rsidRPr="00CF3292" w:rsidRDefault="00CF3292" w:rsidP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45085C" w:rsidRPr="00E33E13" w:rsidTr="00CF3292">
        <w:trPr>
          <w:trHeight w:val="272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МБОУ СОШ № 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CF3292" w:rsidRDefault="00001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  <w:r w:rsidR="0045085C" w:rsidRPr="00CF3292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CF3292" w:rsidP="0045085C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58</w:t>
            </w:r>
          </w:p>
        </w:tc>
      </w:tr>
      <w:tr w:rsidR="0045085C" w:rsidRPr="00E33E13" w:rsidTr="00CF3292">
        <w:trPr>
          <w:trHeight w:val="248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МБОУ СОШ № 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CF3292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B90DCA" w:rsidRDefault="0045085C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45085C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7B7804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7B7804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7B7804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5C" w:rsidRPr="00B90DCA" w:rsidRDefault="007B7804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CF3292" w:rsidP="0045085C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62</w:t>
            </w:r>
          </w:p>
        </w:tc>
      </w:tr>
      <w:tr w:rsidR="0045085C" w:rsidRPr="00E33E13" w:rsidTr="00CF3292">
        <w:trPr>
          <w:trHeight w:val="280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085C" w:rsidRPr="00B90DCA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МБОУ "СОШ №7"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B90DCA" w:rsidRDefault="0045085C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45085C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7B7804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7B7804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B90DCA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7B7804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B90DCA" w:rsidRDefault="00B90DCA" w:rsidP="0045085C">
            <w:pPr>
              <w:jc w:val="center"/>
              <w:rPr>
                <w:sz w:val="20"/>
                <w:szCs w:val="20"/>
              </w:rPr>
            </w:pPr>
            <w:r w:rsidRPr="00B90DCA">
              <w:rPr>
                <w:sz w:val="20"/>
                <w:szCs w:val="20"/>
              </w:rPr>
              <w:t>68</w:t>
            </w:r>
          </w:p>
        </w:tc>
      </w:tr>
      <w:tr w:rsidR="0045085C" w:rsidRPr="00E33E13" w:rsidTr="00CF3292">
        <w:trPr>
          <w:trHeight w:val="270"/>
        </w:trPr>
        <w:tc>
          <w:tcPr>
            <w:tcW w:w="9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85C" w:rsidRPr="009C5AC8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МБОУ "СШ №10"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9C5AC8" w:rsidRDefault="0045085C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45085C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7B7804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7B7804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7B7804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7B7804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45085C" w:rsidP="0045085C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66</w:t>
            </w:r>
          </w:p>
        </w:tc>
      </w:tr>
      <w:tr w:rsidR="0045085C" w:rsidRPr="00E33E13" w:rsidTr="00CF3292">
        <w:trPr>
          <w:trHeight w:val="246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85C" w:rsidRPr="009C5AC8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МБОУ СОШ №12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9C5AC8" w:rsidRDefault="0045085C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45085C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7B7804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7B7804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7B7804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9C5AC8" w:rsidRDefault="009C5AC8" w:rsidP="0045085C">
            <w:pPr>
              <w:jc w:val="center"/>
              <w:rPr>
                <w:sz w:val="20"/>
                <w:szCs w:val="20"/>
              </w:rPr>
            </w:pPr>
            <w:r w:rsidRPr="009C5AC8">
              <w:rPr>
                <w:sz w:val="20"/>
                <w:szCs w:val="20"/>
              </w:rPr>
              <w:t>70</w:t>
            </w:r>
          </w:p>
        </w:tc>
      </w:tr>
      <w:tr w:rsidR="0045085C" w:rsidRPr="00E33E13" w:rsidTr="00CF3292">
        <w:trPr>
          <w:trHeight w:val="278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85C" w:rsidRPr="008278A3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МБОУ "СОШ №13"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9C5AC8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8278A3" w:rsidRDefault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5B6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9C5AC8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9C5AC8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9C5AC8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9C5AC8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9C5AC8" w:rsidP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71</w:t>
            </w:r>
          </w:p>
        </w:tc>
      </w:tr>
      <w:tr w:rsidR="0045085C" w:rsidRPr="00E33E13" w:rsidTr="00CF3292">
        <w:trPr>
          <w:trHeight w:val="268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85C" w:rsidRPr="008278A3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Лицей №15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8278A3" w:rsidRDefault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 w:rsidP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17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19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 w:rsidP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81</w:t>
            </w:r>
          </w:p>
        </w:tc>
      </w:tr>
      <w:tr w:rsidR="0045085C" w:rsidRPr="00E33E13" w:rsidTr="00CF3292">
        <w:trPr>
          <w:trHeight w:val="244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45085C" w:rsidP="00724389">
            <w:pPr>
              <w:spacing w:line="240" w:lineRule="atLeast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МБОУ СОШ №19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8278A3" w:rsidRDefault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7B7804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8278A3" w:rsidRDefault="008278A3" w:rsidP="0045085C">
            <w:pPr>
              <w:jc w:val="center"/>
              <w:rPr>
                <w:sz w:val="20"/>
                <w:szCs w:val="20"/>
              </w:rPr>
            </w:pPr>
            <w:r w:rsidRPr="008278A3">
              <w:rPr>
                <w:sz w:val="20"/>
                <w:szCs w:val="20"/>
              </w:rPr>
              <w:t>70</w:t>
            </w:r>
          </w:p>
        </w:tc>
      </w:tr>
      <w:tr w:rsidR="0045085C" w:rsidRPr="00E33E13" w:rsidTr="00CF3292">
        <w:trPr>
          <w:trHeight w:val="134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45085C" w:rsidP="0010051C">
            <w:pPr>
              <w:spacing w:line="240" w:lineRule="atLeast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ВСОШ №1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5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5C" w:rsidRPr="00CF3292" w:rsidRDefault="0045085C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100,0%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45085C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AB2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CF3292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7B7804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5C" w:rsidRPr="00CF3292" w:rsidRDefault="00CF3292" w:rsidP="0045085C">
            <w:pPr>
              <w:jc w:val="center"/>
              <w:rPr>
                <w:sz w:val="20"/>
                <w:szCs w:val="20"/>
              </w:rPr>
            </w:pPr>
            <w:r w:rsidRPr="00CF3292">
              <w:rPr>
                <w:sz w:val="20"/>
                <w:szCs w:val="20"/>
              </w:rPr>
              <w:t>5</w:t>
            </w:r>
            <w:r w:rsidR="00AB2A1F">
              <w:rPr>
                <w:sz w:val="20"/>
                <w:szCs w:val="20"/>
              </w:rPr>
              <w:t>1</w:t>
            </w:r>
          </w:p>
        </w:tc>
      </w:tr>
      <w:tr w:rsidR="0044132B" w:rsidRPr="00E33E13" w:rsidTr="00CF3292">
        <w:trPr>
          <w:trHeight w:val="165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44132B" w:rsidRPr="00AB2A1F" w:rsidRDefault="0044132B" w:rsidP="0010051C">
            <w:pPr>
              <w:spacing w:line="240" w:lineRule="atLeast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5D214E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32B" w:rsidRPr="00AB2A1F" w:rsidRDefault="00001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  <w:r w:rsidR="0044132B" w:rsidRPr="00AB2A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8278A3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8278A3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8278A3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AB2A1F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278A3" w:rsidRPr="00AB2A1F" w:rsidRDefault="008278A3" w:rsidP="008278A3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3</w:t>
            </w:r>
            <w:r w:rsidR="005B6C09" w:rsidRPr="00AB2A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278A3" w:rsidRPr="00AB2A1F" w:rsidRDefault="005B6C09" w:rsidP="008278A3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5</w:t>
            </w:r>
            <w:r w:rsidR="008278A3" w:rsidRPr="00AB2A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8278A3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DE6A0C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4</w:t>
            </w:r>
            <w:r w:rsidR="00AB2A1F" w:rsidRPr="00AB2A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DE6A0C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425EC2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0</w:t>
            </w:r>
            <w:r w:rsidR="00557D51" w:rsidRPr="00AB2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4132B" w:rsidRPr="00AB2A1F" w:rsidRDefault="00AB2A1F">
            <w:pPr>
              <w:jc w:val="center"/>
              <w:rPr>
                <w:b/>
                <w:sz w:val="20"/>
                <w:szCs w:val="20"/>
              </w:rPr>
            </w:pPr>
            <w:r w:rsidRPr="00AB2A1F">
              <w:rPr>
                <w:b/>
                <w:sz w:val="20"/>
                <w:szCs w:val="20"/>
              </w:rPr>
              <w:t>71</w:t>
            </w:r>
          </w:p>
        </w:tc>
      </w:tr>
    </w:tbl>
    <w:p w:rsidR="00D03BF6" w:rsidRPr="00D5639C" w:rsidRDefault="0092484B" w:rsidP="005220BA">
      <w:pPr>
        <w:ind w:right="54" w:firstLine="360"/>
        <w:jc w:val="both"/>
        <w:rPr>
          <w:bCs/>
        </w:rPr>
      </w:pPr>
      <w:r w:rsidRPr="00001B8D">
        <w:lastRenderedPageBreak/>
        <w:t>Доля выпускников, получивших по русскому языку 70 баллов и выше</w:t>
      </w:r>
      <w:r w:rsidR="00D514F3">
        <w:t xml:space="preserve">, </w:t>
      </w:r>
      <w:r w:rsidR="00001B8D" w:rsidRPr="00001B8D">
        <w:t xml:space="preserve"> в 2018 году в сравнении с прошлым годом повысилась с 47,5% до 56,1% (2016 – 59,8%)</w:t>
      </w:r>
      <w:r w:rsidR="00134640" w:rsidRPr="00001B8D">
        <w:t>.</w:t>
      </w:r>
      <w:r w:rsidR="00134640" w:rsidRPr="00E33E13">
        <w:rPr>
          <w:color w:val="FF0000"/>
        </w:rPr>
        <w:t xml:space="preserve"> </w:t>
      </w:r>
      <w:r w:rsidRPr="00E33E13">
        <w:rPr>
          <w:color w:val="FF0000"/>
        </w:rPr>
        <w:t xml:space="preserve"> </w:t>
      </w:r>
      <w:r w:rsidR="00E46C45" w:rsidRPr="00001B8D">
        <w:t>Доля участников с</w:t>
      </w:r>
      <w:r w:rsidR="00134640" w:rsidRPr="00001B8D">
        <w:t xml:space="preserve"> баллами в диапазоне от 80 до </w:t>
      </w:r>
      <w:r w:rsidR="00821073" w:rsidRPr="00001B8D">
        <w:t>100</w:t>
      </w:r>
      <w:r w:rsidR="00134640" w:rsidRPr="00001B8D">
        <w:t xml:space="preserve"> </w:t>
      </w:r>
      <w:r w:rsidR="00E46C45" w:rsidRPr="00001B8D">
        <w:t xml:space="preserve">в сравнении с прошлым годом также </w:t>
      </w:r>
      <w:r w:rsidR="00001B8D" w:rsidRPr="00001B8D">
        <w:t>повысилась</w:t>
      </w:r>
      <w:r w:rsidR="00E46C45" w:rsidRPr="00001B8D">
        <w:t xml:space="preserve"> и составила </w:t>
      </w:r>
      <w:r w:rsidR="00001B8D" w:rsidRPr="00001B8D">
        <w:t>28,7% (</w:t>
      </w:r>
      <w:r w:rsidR="00CE196A" w:rsidRPr="00001B8D">
        <w:t>18,6</w:t>
      </w:r>
      <w:r w:rsidR="00134640" w:rsidRPr="00001B8D">
        <w:t xml:space="preserve">%  в 2015 г., </w:t>
      </w:r>
      <w:r w:rsidR="00821073" w:rsidRPr="00001B8D">
        <w:t xml:space="preserve"> 29,2</w:t>
      </w:r>
      <w:r w:rsidR="00CE7A4D" w:rsidRPr="00001B8D">
        <w:t>%</w:t>
      </w:r>
      <w:r w:rsidR="00134640" w:rsidRPr="00001B8D">
        <w:t xml:space="preserve"> в 201</w:t>
      </w:r>
      <w:r w:rsidR="00821073" w:rsidRPr="00001B8D">
        <w:t>6</w:t>
      </w:r>
      <w:r w:rsidR="00134640" w:rsidRPr="00001B8D">
        <w:t xml:space="preserve"> г.</w:t>
      </w:r>
      <w:r w:rsidR="00001B8D" w:rsidRPr="00001B8D">
        <w:t>, 21,1% в 2017 г.</w:t>
      </w:r>
      <w:r w:rsidR="00134640" w:rsidRPr="00001B8D">
        <w:t>).</w:t>
      </w:r>
      <w:r w:rsidR="00134640" w:rsidRPr="00E33E13">
        <w:rPr>
          <w:color w:val="FF0000"/>
        </w:rPr>
        <w:t xml:space="preserve"> </w:t>
      </w:r>
      <w:r w:rsidR="00CE7A4D" w:rsidRPr="00E33E13">
        <w:rPr>
          <w:color w:val="FF0000"/>
        </w:rPr>
        <w:t xml:space="preserve"> </w:t>
      </w:r>
      <w:r w:rsidR="000D1C9E" w:rsidRPr="00D5639C">
        <w:rPr>
          <w:bCs/>
        </w:rPr>
        <w:t>Ч</w:t>
      </w:r>
      <w:r w:rsidR="00084B78" w:rsidRPr="00D5639C">
        <w:rPr>
          <w:bCs/>
        </w:rPr>
        <w:t>исло выпускн</w:t>
      </w:r>
      <w:r w:rsidR="00134640" w:rsidRPr="00D5639C">
        <w:rPr>
          <w:bCs/>
        </w:rPr>
        <w:t>иков, получивших высокие баллы</w:t>
      </w:r>
      <w:r w:rsidR="000D1C9E" w:rsidRPr="00D5639C">
        <w:rPr>
          <w:bCs/>
        </w:rPr>
        <w:t>,</w:t>
      </w:r>
      <w:r w:rsidR="00134640" w:rsidRPr="00D5639C">
        <w:rPr>
          <w:bCs/>
        </w:rPr>
        <w:t xml:space="preserve"> </w:t>
      </w:r>
      <w:r w:rsidR="00E46C45" w:rsidRPr="00D5639C">
        <w:rPr>
          <w:bCs/>
        </w:rPr>
        <w:t xml:space="preserve">от 90 до </w:t>
      </w:r>
      <w:r w:rsidR="00084B78" w:rsidRPr="00D5639C">
        <w:rPr>
          <w:bCs/>
        </w:rPr>
        <w:t>100</w:t>
      </w:r>
      <w:r w:rsidR="00001B8D" w:rsidRPr="00D5639C">
        <w:rPr>
          <w:bCs/>
        </w:rPr>
        <w:t xml:space="preserve"> в 2018 году составило 18</w:t>
      </w:r>
      <w:r w:rsidR="000D1C9E" w:rsidRPr="00D5639C">
        <w:rPr>
          <w:bCs/>
        </w:rPr>
        <w:t xml:space="preserve"> человек, против</w:t>
      </w:r>
      <w:r w:rsidR="00084B78" w:rsidRPr="00D5639C">
        <w:rPr>
          <w:bCs/>
        </w:rPr>
        <w:t xml:space="preserve"> </w:t>
      </w:r>
      <w:r w:rsidR="00001B8D" w:rsidRPr="00D5639C">
        <w:rPr>
          <w:bCs/>
        </w:rPr>
        <w:t>12</w:t>
      </w:r>
      <w:r w:rsidR="000D1C9E" w:rsidRPr="00D5639C">
        <w:rPr>
          <w:bCs/>
        </w:rPr>
        <w:t>-ми</w:t>
      </w:r>
      <w:r w:rsidR="00821073" w:rsidRPr="00D5639C">
        <w:rPr>
          <w:bCs/>
        </w:rPr>
        <w:t xml:space="preserve"> </w:t>
      </w:r>
      <w:r w:rsidR="00D5639C" w:rsidRPr="00D5639C">
        <w:rPr>
          <w:bCs/>
        </w:rPr>
        <w:t>в 2017 г. Таким образом, 7,8</w:t>
      </w:r>
      <w:r w:rsidR="00821073" w:rsidRPr="00D5639C">
        <w:rPr>
          <w:bCs/>
        </w:rPr>
        <w:t xml:space="preserve">% </w:t>
      </w:r>
      <w:r w:rsidR="00CE7A4D" w:rsidRPr="00D5639C">
        <w:rPr>
          <w:bCs/>
        </w:rPr>
        <w:t xml:space="preserve"> </w:t>
      </w:r>
      <w:r w:rsidR="000D1C9E" w:rsidRPr="00D5639C">
        <w:rPr>
          <w:bCs/>
        </w:rPr>
        <w:t xml:space="preserve">выпускников </w:t>
      </w:r>
      <w:r w:rsidR="00084B78" w:rsidRPr="00D5639C">
        <w:rPr>
          <w:bCs/>
        </w:rPr>
        <w:t>продемонстрировали отличный уровень владения предметом</w:t>
      </w:r>
      <w:r w:rsidR="000D1C9E" w:rsidRPr="00D5639C">
        <w:rPr>
          <w:bCs/>
        </w:rPr>
        <w:t xml:space="preserve"> (данный критерий </w:t>
      </w:r>
      <w:r w:rsidR="00D5639C" w:rsidRPr="00D5639C">
        <w:rPr>
          <w:bCs/>
        </w:rPr>
        <w:t>на 2% выше, чем в 2017 году</w:t>
      </w:r>
      <w:r w:rsidR="000D1C9E" w:rsidRPr="00D5639C">
        <w:rPr>
          <w:bCs/>
        </w:rPr>
        <w:t>)</w:t>
      </w:r>
      <w:r w:rsidR="00084B78" w:rsidRPr="00D5639C">
        <w:rPr>
          <w:bCs/>
        </w:rPr>
        <w:t xml:space="preserve">. </w:t>
      </w:r>
    </w:p>
    <w:p w:rsidR="00084B78" w:rsidRPr="00D5639C" w:rsidRDefault="0092484B" w:rsidP="0092484B">
      <w:pPr>
        <w:ind w:firstLine="360"/>
        <w:jc w:val="both"/>
      </w:pPr>
      <w:r w:rsidRPr="00D5639C">
        <w:t>М</w:t>
      </w:r>
      <w:r w:rsidR="00084B78" w:rsidRPr="00D5639C">
        <w:t>аксимально во</w:t>
      </w:r>
      <w:r w:rsidR="007D343F" w:rsidRPr="00D5639C">
        <w:t xml:space="preserve">зможный балл (100) в этом году </w:t>
      </w:r>
      <w:r w:rsidR="00084B78" w:rsidRPr="00D5639C">
        <w:t xml:space="preserve"> </w:t>
      </w:r>
      <w:r w:rsidR="000D1C9E" w:rsidRPr="00D5639C">
        <w:t>не набрал никто</w:t>
      </w:r>
      <w:r w:rsidR="00084B78" w:rsidRPr="00D5639C">
        <w:t>.</w:t>
      </w:r>
    </w:p>
    <w:p w:rsidR="00961A4E" w:rsidRPr="00D5639C" w:rsidRDefault="00211A5F" w:rsidP="000D1C9E">
      <w:pPr>
        <w:ind w:firstLine="360"/>
        <w:jc w:val="both"/>
      </w:pPr>
      <w:r w:rsidRPr="00D5639C">
        <w:t xml:space="preserve"> </w:t>
      </w:r>
      <w:r w:rsidR="00084B78" w:rsidRPr="00D5639C">
        <w:t xml:space="preserve">Результаты экзамена по русскому языку </w:t>
      </w:r>
      <w:r w:rsidR="00D5639C" w:rsidRPr="00D5639C">
        <w:t>в 2018</w:t>
      </w:r>
      <w:r w:rsidR="000D1C9E" w:rsidRPr="00D5639C">
        <w:t xml:space="preserve"> году </w:t>
      </w:r>
      <w:r w:rsidR="00D5639C" w:rsidRPr="00D5639C">
        <w:t>выше, чем в 2017</w:t>
      </w:r>
      <w:r w:rsidR="000D1C9E" w:rsidRPr="00D5639C">
        <w:t xml:space="preserve"> году</w:t>
      </w:r>
      <w:r w:rsidR="00D5639C" w:rsidRPr="00D5639C">
        <w:t xml:space="preserve"> </w:t>
      </w:r>
      <w:r w:rsidR="00084B78" w:rsidRPr="00D5639C">
        <w:t xml:space="preserve"> и свидетельствуют о </w:t>
      </w:r>
      <w:r w:rsidR="00B16400" w:rsidRPr="00D5639C">
        <w:t xml:space="preserve">достаточно </w:t>
      </w:r>
      <w:r w:rsidR="00084B78" w:rsidRPr="00D5639C">
        <w:t>высоком уровне подготовленности выпускников общеобразовательных учреждений города.</w:t>
      </w:r>
      <w:r w:rsidR="000D1C9E" w:rsidRPr="00D5639C">
        <w:t xml:space="preserve"> </w:t>
      </w:r>
    </w:p>
    <w:p w:rsidR="00C36BE5" w:rsidRPr="00D5639C" w:rsidRDefault="00B16400" w:rsidP="00DC4950">
      <w:pPr>
        <w:spacing w:line="240" w:lineRule="atLeast"/>
        <w:ind w:firstLine="360"/>
        <w:jc w:val="both"/>
      </w:pPr>
      <w:r w:rsidRPr="00D5639C">
        <w:t>О</w:t>
      </w:r>
      <w:r w:rsidR="00B578E7">
        <w:t>днако,</w:t>
      </w:r>
      <w:r w:rsidR="00D5639C" w:rsidRPr="00D5639C">
        <w:t xml:space="preserve"> о</w:t>
      </w:r>
      <w:r w:rsidRPr="00D5639C">
        <w:t>бразовательную</w:t>
      </w:r>
      <w:r w:rsidR="007F4E74" w:rsidRPr="00D5639C">
        <w:t xml:space="preserve"> программу по рус</w:t>
      </w:r>
      <w:r w:rsidR="007D343F" w:rsidRPr="00D5639C">
        <w:t xml:space="preserve">скому языку по результатам ГИА </w:t>
      </w:r>
      <w:r w:rsidRPr="00D5639C">
        <w:t xml:space="preserve">освоили </w:t>
      </w:r>
      <w:r w:rsidR="00D5639C" w:rsidRPr="00D5639C">
        <w:t>не все</w:t>
      </w:r>
      <w:r w:rsidR="007F4E74" w:rsidRPr="00D5639C">
        <w:t xml:space="preserve"> выпускни</w:t>
      </w:r>
      <w:r w:rsidR="00D5639C" w:rsidRPr="00D5639C">
        <w:t>ки</w:t>
      </w:r>
      <w:r w:rsidR="007F4E74" w:rsidRPr="00D5639C">
        <w:t xml:space="preserve"> (</w:t>
      </w:r>
      <w:r w:rsidR="00D5639C" w:rsidRPr="00D5639C">
        <w:t>99,6</w:t>
      </w:r>
      <w:r w:rsidR="007F4E74" w:rsidRPr="00D5639C">
        <w:t>%).</w:t>
      </w:r>
    </w:p>
    <w:p w:rsidR="00480D4B" w:rsidRPr="00635B98" w:rsidRDefault="00084B78" w:rsidP="00480D4B">
      <w:pPr>
        <w:jc w:val="center"/>
        <w:rPr>
          <w:b/>
          <w:i/>
          <w:sz w:val="28"/>
          <w:szCs w:val="28"/>
          <w:u w:val="single"/>
        </w:rPr>
      </w:pPr>
      <w:r w:rsidRPr="00E33E13">
        <w:rPr>
          <w:color w:val="FF0000"/>
        </w:rPr>
        <w:tab/>
      </w:r>
      <w:r w:rsidR="00480D4B" w:rsidRPr="00635B98">
        <w:rPr>
          <w:b/>
          <w:i/>
          <w:sz w:val="28"/>
          <w:szCs w:val="28"/>
          <w:u w:val="single"/>
        </w:rPr>
        <w:t>Математика</w:t>
      </w:r>
    </w:p>
    <w:p w:rsidR="00C36BE5" w:rsidRPr="00E33E13" w:rsidRDefault="00C36BE5" w:rsidP="00480D4B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C22373" w:rsidRPr="00D5639C" w:rsidRDefault="007E78DB" w:rsidP="00FA6439">
      <w:pPr>
        <w:pStyle w:val="Default"/>
        <w:spacing w:line="240" w:lineRule="atLeast"/>
        <w:ind w:firstLine="708"/>
        <w:jc w:val="both"/>
        <w:rPr>
          <w:color w:val="auto"/>
        </w:rPr>
      </w:pPr>
      <w:r w:rsidRPr="00D5639C">
        <w:rPr>
          <w:color w:val="auto"/>
        </w:rPr>
        <w:t xml:space="preserve"> С 2015 года</w:t>
      </w:r>
      <w:r w:rsidR="004A2FF8" w:rsidRPr="00D5639C">
        <w:rPr>
          <w:color w:val="auto"/>
        </w:rPr>
        <w:t>, в соответствии с Концепцией развития математического образования в Российской Федерации и по предложению Ассоциации учителей и преподавателей, ЕГЭ по математике был разделен на два уровня – базовый и профильный.</w:t>
      </w:r>
      <w:r w:rsidR="002E2B57" w:rsidRPr="00D5639C">
        <w:rPr>
          <w:color w:val="auto"/>
        </w:rPr>
        <w:t xml:space="preserve"> </w:t>
      </w:r>
      <w:r w:rsidR="00134640" w:rsidRPr="00D5639C">
        <w:rPr>
          <w:color w:val="auto"/>
        </w:rPr>
        <w:t>Для получения аттестата об окончании школы достаточно  сдать предмет на базовом уровне, доказав владение "математикой для жизни"</w:t>
      </w:r>
      <w:r w:rsidR="00EB0E71" w:rsidRPr="00D5639C">
        <w:rPr>
          <w:color w:val="auto"/>
        </w:rPr>
        <w:t>, преодолев порог в 7 первичных баллов</w:t>
      </w:r>
      <w:r w:rsidR="004A2FF8" w:rsidRPr="00D5639C">
        <w:rPr>
          <w:color w:val="auto"/>
        </w:rPr>
        <w:t xml:space="preserve"> или на пр</w:t>
      </w:r>
      <w:r w:rsidR="00EB0E71" w:rsidRPr="00D5639C">
        <w:rPr>
          <w:color w:val="auto"/>
        </w:rPr>
        <w:t>офильно</w:t>
      </w:r>
      <w:r w:rsidR="004A2FF8" w:rsidRPr="00D5639C">
        <w:rPr>
          <w:color w:val="auto"/>
        </w:rPr>
        <w:t xml:space="preserve">м уровне, при достижении результата </w:t>
      </w:r>
      <w:r w:rsidR="00EB0E71" w:rsidRPr="00D5639C">
        <w:rPr>
          <w:color w:val="auto"/>
        </w:rPr>
        <w:t xml:space="preserve"> в 27 баллов</w:t>
      </w:r>
      <w:r w:rsidR="004A2FF8" w:rsidRPr="00D5639C">
        <w:rPr>
          <w:color w:val="auto"/>
        </w:rPr>
        <w:t>.</w:t>
      </w:r>
      <w:r w:rsidR="00C22373" w:rsidRPr="00D5639C">
        <w:rPr>
          <w:color w:val="auto"/>
        </w:rPr>
        <w:t xml:space="preserve">  </w:t>
      </w:r>
      <w:r w:rsidR="00FA6439" w:rsidRPr="00D5639C">
        <w:rPr>
          <w:color w:val="auto"/>
        </w:rPr>
        <w:t>Преодолели необходимый по</w:t>
      </w:r>
      <w:r w:rsidRPr="00D5639C">
        <w:rPr>
          <w:color w:val="auto"/>
        </w:rPr>
        <w:t>ро</w:t>
      </w:r>
      <w:r w:rsidR="00B16400" w:rsidRPr="00D5639C">
        <w:rPr>
          <w:color w:val="auto"/>
        </w:rPr>
        <w:t xml:space="preserve">г по математике в форме </w:t>
      </w:r>
      <w:r w:rsidR="00D5639C" w:rsidRPr="00D5639C">
        <w:rPr>
          <w:color w:val="auto"/>
        </w:rPr>
        <w:t>ЕГЭ -229 чел. (99,6</w:t>
      </w:r>
      <w:r w:rsidR="00FA6439" w:rsidRPr="00D5639C">
        <w:rPr>
          <w:color w:val="auto"/>
        </w:rPr>
        <w:t>%).</w:t>
      </w:r>
    </w:p>
    <w:p w:rsidR="007A3E1B" w:rsidRPr="00D5639C" w:rsidRDefault="004A2FF8" w:rsidP="00EB0E71">
      <w:pPr>
        <w:pStyle w:val="Default"/>
        <w:spacing w:line="240" w:lineRule="atLeast"/>
        <w:ind w:firstLine="708"/>
        <w:jc w:val="both"/>
        <w:rPr>
          <w:color w:val="auto"/>
        </w:rPr>
      </w:pPr>
      <w:r w:rsidRPr="00D5639C">
        <w:rPr>
          <w:color w:val="auto"/>
        </w:rPr>
        <w:t>Традиционно - это один из самых сложных ЕГЭ для школьников.</w:t>
      </w:r>
      <w:r w:rsidR="00C60BCF" w:rsidRPr="00D5639C">
        <w:rPr>
          <w:color w:val="auto"/>
        </w:rPr>
        <w:t xml:space="preserve"> </w:t>
      </w:r>
      <w:r w:rsidR="007A3E1B" w:rsidRPr="00D5639C">
        <w:rPr>
          <w:color w:val="auto"/>
        </w:rPr>
        <w:t>Результаты ЕГЭ по математике профильного уровня:</w:t>
      </w:r>
    </w:p>
    <w:p w:rsidR="00C36BE5" w:rsidRPr="00E33E13" w:rsidRDefault="00C36BE5" w:rsidP="00EB0E71">
      <w:pPr>
        <w:pStyle w:val="Default"/>
        <w:spacing w:line="240" w:lineRule="atLeast"/>
        <w:ind w:firstLine="708"/>
        <w:jc w:val="both"/>
        <w:rPr>
          <w:color w:val="FF0000"/>
        </w:rPr>
      </w:pPr>
    </w:p>
    <w:tbl>
      <w:tblPr>
        <w:tblW w:w="5000" w:type="pct"/>
        <w:tblLook w:val="04A0"/>
      </w:tblPr>
      <w:tblGrid>
        <w:gridCol w:w="2238"/>
        <w:gridCol w:w="1539"/>
        <w:gridCol w:w="855"/>
        <w:gridCol w:w="550"/>
        <w:gridCol w:w="594"/>
        <w:gridCol w:w="594"/>
        <w:gridCol w:w="594"/>
        <w:gridCol w:w="594"/>
        <w:gridCol w:w="594"/>
        <w:gridCol w:w="594"/>
        <w:gridCol w:w="594"/>
        <w:gridCol w:w="596"/>
        <w:gridCol w:w="596"/>
        <w:gridCol w:w="456"/>
        <w:gridCol w:w="566"/>
      </w:tblGrid>
      <w:tr w:rsidR="00050954" w:rsidRPr="00E33E13" w:rsidTr="00E63A75">
        <w:trPr>
          <w:trHeight w:val="255"/>
        </w:trPr>
        <w:tc>
          <w:tcPr>
            <w:tcW w:w="9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A1DD0">
              <w:rPr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A1DD0">
              <w:rPr>
                <w:b/>
                <w:bCs/>
                <w:sz w:val="20"/>
                <w:szCs w:val="20"/>
              </w:rPr>
              <w:t>приняли участие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УО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0- 19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20-26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27-29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30-39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50954" w:rsidRPr="008A1DD0" w:rsidRDefault="00050954" w:rsidP="000509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A1DD0">
              <w:rPr>
                <w:b/>
                <w:bCs/>
                <w:sz w:val="16"/>
                <w:szCs w:val="16"/>
              </w:rPr>
              <w:t>СТБ</w:t>
            </w:r>
          </w:p>
        </w:tc>
      </w:tr>
      <w:tr w:rsidR="00050954" w:rsidRPr="00E33E13" w:rsidTr="00E63A75">
        <w:trPr>
          <w:trHeight w:val="270"/>
        </w:trPr>
        <w:tc>
          <w:tcPr>
            <w:tcW w:w="9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54" w:rsidRPr="00E33E13" w:rsidRDefault="00050954" w:rsidP="00050954">
            <w:pPr>
              <w:spacing w:line="240" w:lineRule="atLeas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63A75" w:rsidRPr="00E33E13" w:rsidTr="00E63A75">
        <w:trPr>
          <w:trHeight w:val="25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A75" w:rsidRPr="00814D30" w:rsidRDefault="00E63A75" w:rsidP="00724389">
            <w:pPr>
              <w:spacing w:line="240" w:lineRule="atLeast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A75" w:rsidRPr="00814D30" w:rsidRDefault="008A1DD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B1640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100%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060D88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A75" w:rsidRPr="00814D30" w:rsidRDefault="00814D30" w:rsidP="00DE5588">
            <w:pPr>
              <w:jc w:val="center"/>
              <w:rPr>
                <w:bCs/>
                <w:sz w:val="20"/>
                <w:szCs w:val="20"/>
              </w:rPr>
            </w:pPr>
            <w:r w:rsidRPr="00814D30">
              <w:rPr>
                <w:bCs/>
                <w:sz w:val="20"/>
                <w:szCs w:val="20"/>
              </w:rPr>
              <w:t>58</w:t>
            </w:r>
          </w:p>
        </w:tc>
      </w:tr>
      <w:tr w:rsidR="00B16400" w:rsidRPr="00E33E13" w:rsidTr="00E63A75">
        <w:trPr>
          <w:trHeight w:val="254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00" w:rsidRPr="00814D30" w:rsidRDefault="00B16400" w:rsidP="00724389">
            <w:pPr>
              <w:spacing w:line="240" w:lineRule="atLeast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 xml:space="preserve">МБОУ СОШ № </w:t>
            </w:r>
            <w:r w:rsidR="00814D30" w:rsidRPr="00814D30"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B16400" w:rsidP="001F22F7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100%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060D88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 w:rsidP="00DE5588">
            <w:pPr>
              <w:jc w:val="center"/>
              <w:rPr>
                <w:bCs/>
                <w:sz w:val="20"/>
                <w:szCs w:val="20"/>
              </w:rPr>
            </w:pPr>
            <w:r w:rsidRPr="00814D30">
              <w:rPr>
                <w:bCs/>
                <w:sz w:val="20"/>
                <w:szCs w:val="20"/>
              </w:rPr>
              <w:t>40</w:t>
            </w:r>
          </w:p>
        </w:tc>
      </w:tr>
      <w:tr w:rsidR="00814D30" w:rsidRPr="00E33E13" w:rsidTr="00E63A75">
        <w:trPr>
          <w:trHeight w:val="254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30" w:rsidRPr="00814D30" w:rsidRDefault="00814D30" w:rsidP="00724389">
            <w:pPr>
              <w:spacing w:line="240" w:lineRule="atLeast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МБОУ СОШ № 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 w:rsidP="001F22F7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100%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 w:rsidP="00814D30">
            <w:pPr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D30" w:rsidRPr="00814D30" w:rsidRDefault="00814D30" w:rsidP="00DE5588">
            <w:pPr>
              <w:jc w:val="center"/>
              <w:rPr>
                <w:bCs/>
                <w:sz w:val="20"/>
                <w:szCs w:val="20"/>
              </w:rPr>
            </w:pPr>
            <w:r w:rsidRPr="00814D30">
              <w:rPr>
                <w:bCs/>
                <w:sz w:val="20"/>
                <w:szCs w:val="20"/>
              </w:rPr>
              <w:t>38</w:t>
            </w:r>
          </w:p>
        </w:tc>
      </w:tr>
      <w:tr w:rsidR="00B16400" w:rsidRPr="00E33E13" w:rsidTr="00E63A75">
        <w:trPr>
          <w:trHeight w:val="272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00" w:rsidRPr="00814D30" w:rsidRDefault="00B16400" w:rsidP="00724389">
            <w:pPr>
              <w:spacing w:line="240" w:lineRule="atLeast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МБОУ СОШ № 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100</w:t>
            </w:r>
            <w:r w:rsidR="00B16400" w:rsidRPr="00814D30">
              <w:rPr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 w:rsidP="00DE5588">
            <w:pPr>
              <w:jc w:val="center"/>
              <w:rPr>
                <w:bCs/>
                <w:sz w:val="20"/>
                <w:szCs w:val="20"/>
              </w:rPr>
            </w:pPr>
            <w:r w:rsidRPr="00814D30">
              <w:rPr>
                <w:bCs/>
                <w:sz w:val="20"/>
                <w:szCs w:val="20"/>
              </w:rPr>
              <w:t>42</w:t>
            </w:r>
          </w:p>
        </w:tc>
      </w:tr>
      <w:tr w:rsidR="00B16400" w:rsidRPr="00E33E13" w:rsidTr="00E63A75">
        <w:trPr>
          <w:trHeight w:val="106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B16400" w:rsidP="00724389">
            <w:pPr>
              <w:spacing w:line="240" w:lineRule="atLeast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МБОУ "СОШ №7"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100</w:t>
            </w:r>
            <w:r w:rsidR="00B16400" w:rsidRPr="00814D30">
              <w:rPr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 w:rsidP="00DE5588">
            <w:pPr>
              <w:jc w:val="center"/>
              <w:rPr>
                <w:bCs/>
                <w:sz w:val="20"/>
                <w:szCs w:val="20"/>
              </w:rPr>
            </w:pPr>
            <w:r w:rsidRPr="00814D30">
              <w:rPr>
                <w:bCs/>
                <w:sz w:val="20"/>
                <w:szCs w:val="20"/>
              </w:rPr>
              <w:t>53</w:t>
            </w:r>
          </w:p>
        </w:tc>
      </w:tr>
      <w:tr w:rsidR="00B16400" w:rsidRPr="00E33E13" w:rsidTr="00E63A75">
        <w:trPr>
          <w:trHeight w:val="138"/>
        </w:trPr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400" w:rsidRPr="00814D30" w:rsidRDefault="00B16400" w:rsidP="00724389">
            <w:pPr>
              <w:spacing w:line="240" w:lineRule="atLeast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МБОУ "СШ №10"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406DCB" w:rsidP="001F2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814D30" w:rsidRPr="00814D30">
              <w:rPr>
                <w:sz w:val="20"/>
                <w:szCs w:val="20"/>
              </w:rPr>
              <w:t>7</w:t>
            </w:r>
            <w:r w:rsidR="00B16400" w:rsidRPr="00814D30">
              <w:rPr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060D88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 w:rsidP="00DE5588">
            <w:pPr>
              <w:jc w:val="center"/>
              <w:rPr>
                <w:bCs/>
                <w:sz w:val="20"/>
                <w:szCs w:val="20"/>
              </w:rPr>
            </w:pPr>
            <w:r w:rsidRPr="00814D30">
              <w:rPr>
                <w:bCs/>
                <w:sz w:val="20"/>
                <w:szCs w:val="20"/>
              </w:rPr>
              <w:t>43</w:t>
            </w:r>
          </w:p>
        </w:tc>
      </w:tr>
      <w:tr w:rsidR="00B16400" w:rsidRPr="00E33E13" w:rsidTr="00E63A75">
        <w:trPr>
          <w:trHeight w:val="169"/>
        </w:trPr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400" w:rsidRPr="00814D30" w:rsidRDefault="00B16400" w:rsidP="00724389">
            <w:pPr>
              <w:spacing w:line="240" w:lineRule="atLeast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МБОУ СОШ №12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 w:rsidP="001F2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  <w:r w:rsidR="00B16400" w:rsidRPr="00814D30">
              <w:rPr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EF1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14D30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>
            <w:pPr>
              <w:jc w:val="center"/>
              <w:rPr>
                <w:sz w:val="20"/>
                <w:szCs w:val="20"/>
              </w:rPr>
            </w:pPr>
            <w:r w:rsidRPr="00814D30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814D30" w:rsidRDefault="00846EA2" w:rsidP="00DE5588">
            <w:pPr>
              <w:jc w:val="center"/>
              <w:rPr>
                <w:bCs/>
                <w:sz w:val="20"/>
                <w:szCs w:val="20"/>
              </w:rPr>
            </w:pPr>
            <w:r w:rsidRPr="00814D30">
              <w:rPr>
                <w:bCs/>
                <w:sz w:val="20"/>
                <w:szCs w:val="20"/>
              </w:rPr>
              <w:t>4</w:t>
            </w:r>
            <w:r w:rsidR="00814D30" w:rsidRPr="00814D30">
              <w:rPr>
                <w:bCs/>
                <w:sz w:val="20"/>
                <w:szCs w:val="20"/>
              </w:rPr>
              <w:t>2</w:t>
            </w:r>
          </w:p>
        </w:tc>
      </w:tr>
      <w:tr w:rsidR="00B16400" w:rsidRPr="00E33E13" w:rsidTr="00E63A75">
        <w:trPr>
          <w:trHeight w:val="188"/>
        </w:trPr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400" w:rsidRPr="000C4497" w:rsidRDefault="00B16400" w:rsidP="00724389">
            <w:pPr>
              <w:spacing w:line="240" w:lineRule="atLeast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МБОУ "СОШ №13"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14D30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92,9</w:t>
            </w:r>
            <w:r w:rsidR="00B16400" w:rsidRPr="000C4497">
              <w:rPr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14D30" w:rsidP="00DE5588">
            <w:pPr>
              <w:jc w:val="center"/>
              <w:rPr>
                <w:bCs/>
                <w:sz w:val="20"/>
                <w:szCs w:val="20"/>
              </w:rPr>
            </w:pPr>
            <w:r w:rsidRPr="000C4497">
              <w:rPr>
                <w:bCs/>
                <w:sz w:val="20"/>
                <w:szCs w:val="20"/>
              </w:rPr>
              <w:t>41</w:t>
            </w:r>
          </w:p>
        </w:tc>
      </w:tr>
      <w:tr w:rsidR="00B16400" w:rsidRPr="00E33E13" w:rsidTr="00E63A75">
        <w:trPr>
          <w:trHeight w:val="206"/>
        </w:trPr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400" w:rsidRPr="000C4497" w:rsidRDefault="00B16400" w:rsidP="00724389">
            <w:pPr>
              <w:spacing w:line="240" w:lineRule="atLeast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Лицей №15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97,1</w:t>
            </w:r>
            <w:r w:rsidR="00060D88" w:rsidRPr="000C4497">
              <w:rPr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0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0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6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  <w:r w:rsidR="00EF1EC5"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 w:rsidP="00DE5588">
            <w:pPr>
              <w:jc w:val="center"/>
              <w:rPr>
                <w:bCs/>
                <w:sz w:val="20"/>
                <w:szCs w:val="20"/>
              </w:rPr>
            </w:pPr>
            <w:r w:rsidRPr="000C4497">
              <w:rPr>
                <w:bCs/>
                <w:sz w:val="20"/>
                <w:szCs w:val="20"/>
              </w:rPr>
              <w:t>6</w:t>
            </w:r>
            <w:r w:rsidR="000C4497" w:rsidRPr="000C4497">
              <w:rPr>
                <w:bCs/>
                <w:sz w:val="20"/>
                <w:szCs w:val="20"/>
              </w:rPr>
              <w:t>3</w:t>
            </w:r>
          </w:p>
        </w:tc>
      </w:tr>
      <w:tr w:rsidR="00B16400" w:rsidRPr="00E33E13" w:rsidTr="00E63A75">
        <w:trPr>
          <w:trHeight w:val="238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B16400" w:rsidP="00724389">
            <w:pPr>
              <w:spacing w:line="240" w:lineRule="atLeast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МБОУ СОШ №19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4F0277" w:rsidP="000C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="00060D88" w:rsidRPr="000C4497">
              <w:rPr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0C4497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>
            <w:pPr>
              <w:jc w:val="center"/>
              <w:rPr>
                <w:sz w:val="20"/>
                <w:szCs w:val="20"/>
              </w:rPr>
            </w:pPr>
            <w:r w:rsidRPr="000C4497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00" w:rsidRPr="000C4497" w:rsidRDefault="00846EA2" w:rsidP="00DE5588">
            <w:pPr>
              <w:jc w:val="center"/>
              <w:rPr>
                <w:bCs/>
                <w:sz w:val="20"/>
                <w:szCs w:val="20"/>
              </w:rPr>
            </w:pPr>
            <w:r w:rsidRPr="000C4497">
              <w:rPr>
                <w:bCs/>
                <w:sz w:val="20"/>
                <w:szCs w:val="20"/>
              </w:rPr>
              <w:t>3</w:t>
            </w:r>
            <w:r w:rsidR="000C4497" w:rsidRPr="000C4497">
              <w:rPr>
                <w:bCs/>
                <w:sz w:val="20"/>
                <w:szCs w:val="20"/>
              </w:rPr>
              <w:t>4</w:t>
            </w:r>
          </w:p>
        </w:tc>
      </w:tr>
      <w:tr w:rsidR="00B16400" w:rsidRPr="00E33E13" w:rsidTr="00E63A75">
        <w:trPr>
          <w:trHeight w:val="132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16400" w:rsidRPr="00EF1EC5" w:rsidRDefault="00B16400" w:rsidP="00724389">
            <w:pPr>
              <w:spacing w:line="240" w:lineRule="atLeast"/>
              <w:rPr>
                <w:b/>
                <w:sz w:val="20"/>
                <w:szCs w:val="20"/>
              </w:rPr>
            </w:pPr>
            <w:r w:rsidRPr="00EF1EC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4F02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95,2</w:t>
            </w:r>
            <w:r w:rsidR="000C4497" w:rsidRPr="00EF1EC5">
              <w:rPr>
                <w:sz w:val="20"/>
                <w:szCs w:val="20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0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3</w:t>
            </w:r>
            <w:r w:rsidR="00005475" w:rsidRPr="00EF1E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1</w:t>
            </w:r>
            <w:r w:rsidR="00EF1EC5" w:rsidRPr="00EF1E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2</w:t>
            </w:r>
            <w:r w:rsidR="00EF1EC5" w:rsidRPr="00EF1E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 w:rsidP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0C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846EA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EC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400" w:rsidRPr="00EF1EC5" w:rsidRDefault="00DE55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</w:tbl>
    <w:p w:rsidR="00C36BE5" w:rsidRPr="00E33E13" w:rsidRDefault="00C36BE5" w:rsidP="007A3E1B">
      <w:pPr>
        <w:pStyle w:val="Default"/>
        <w:ind w:firstLine="708"/>
        <w:jc w:val="both"/>
        <w:rPr>
          <w:color w:val="FF0000"/>
        </w:rPr>
      </w:pPr>
    </w:p>
    <w:p w:rsidR="003B216A" w:rsidRPr="00406DCB" w:rsidRDefault="002E2B57" w:rsidP="007A3E1B">
      <w:pPr>
        <w:pStyle w:val="Default"/>
        <w:ind w:firstLine="708"/>
        <w:jc w:val="both"/>
        <w:rPr>
          <w:color w:val="auto"/>
        </w:rPr>
      </w:pPr>
      <w:r w:rsidRPr="00406DCB">
        <w:rPr>
          <w:color w:val="auto"/>
        </w:rPr>
        <w:t xml:space="preserve">Средний тестовый балл по математике профильного уровня </w:t>
      </w:r>
      <w:r w:rsidR="00BA6263" w:rsidRPr="00406DCB">
        <w:rPr>
          <w:color w:val="auto"/>
        </w:rPr>
        <w:t>в 2017 году</w:t>
      </w:r>
      <w:r w:rsidRPr="00406DCB">
        <w:rPr>
          <w:color w:val="auto"/>
        </w:rPr>
        <w:t xml:space="preserve"> </w:t>
      </w:r>
      <w:r w:rsidR="00BA6263" w:rsidRPr="00406DCB">
        <w:rPr>
          <w:color w:val="auto"/>
        </w:rPr>
        <w:t>повысился</w:t>
      </w:r>
      <w:r w:rsidRPr="00406DCB">
        <w:rPr>
          <w:color w:val="auto"/>
        </w:rPr>
        <w:t xml:space="preserve"> на </w:t>
      </w:r>
      <w:r w:rsidR="00BA6263" w:rsidRPr="00406DCB">
        <w:rPr>
          <w:color w:val="auto"/>
        </w:rPr>
        <w:t>6,8 балла</w:t>
      </w:r>
      <w:r w:rsidRPr="00406DCB">
        <w:rPr>
          <w:color w:val="auto"/>
        </w:rPr>
        <w:t xml:space="preserve"> по сравнению с </w:t>
      </w:r>
      <w:r w:rsidR="00D5639C" w:rsidRPr="00406DCB">
        <w:rPr>
          <w:color w:val="auto"/>
        </w:rPr>
        <w:t>2016 годом</w:t>
      </w:r>
      <w:r w:rsidRPr="00406DCB">
        <w:rPr>
          <w:color w:val="auto"/>
        </w:rPr>
        <w:t xml:space="preserve"> и сос</w:t>
      </w:r>
      <w:r w:rsidR="00BA6263" w:rsidRPr="00406DCB">
        <w:rPr>
          <w:color w:val="auto"/>
        </w:rPr>
        <w:t>тавил</w:t>
      </w:r>
      <w:r w:rsidRPr="00406DCB">
        <w:rPr>
          <w:color w:val="auto"/>
        </w:rPr>
        <w:t xml:space="preserve"> </w:t>
      </w:r>
      <w:r w:rsidR="00BA6263" w:rsidRPr="00406DCB">
        <w:rPr>
          <w:color w:val="auto"/>
        </w:rPr>
        <w:t>50 баллов</w:t>
      </w:r>
      <w:r w:rsidR="00D5639C" w:rsidRPr="00406DCB">
        <w:rPr>
          <w:color w:val="auto"/>
        </w:rPr>
        <w:t xml:space="preserve"> и  в 2018 году также равен 50-ти баллам.</w:t>
      </w:r>
      <w:r w:rsidR="008C48C0" w:rsidRPr="00E33E13">
        <w:rPr>
          <w:color w:val="FF0000"/>
        </w:rPr>
        <w:t xml:space="preserve"> </w:t>
      </w:r>
      <w:r w:rsidR="008C48C0" w:rsidRPr="00406DCB">
        <w:rPr>
          <w:color w:val="auto"/>
        </w:rPr>
        <w:t>Б</w:t>
      </w:r>
      <w:r w:rsidRPr="00406DCB">
        <w:rPr>
          <w:color w:val="auto"/>
        </w:rPr>
        <w:t>азовый и п</w:t>
      </w:r>
      <w:r w:rsidR="008C48C0" w:rsidRPr="00406DCB">
        <w:rPr>
          <w:color w:val="auto"/>
        </w:rPr>
        <w:t xml:space="preserve">рофильный уровни математики </w:t>
      </w:r>
      <w:r w:rsidRPr="00406DCB">
        <w:rPr>
          <w:color w:val="auto"/>
        </w:rPr>
        <w:t>для «подстраховки»</w:t>
      </w:r>
      <w:r w:rsidR="00406DCB" w:rsidRPr="00406DCB">
        <w:rPr>
          <w:color w:val="auto"/>
        </w:rPr>
        <w:t xml:space="preserve"> выбрали 114 выпускников (49,6</w:t>
      </w:r>
      <w:r w:rsidR="008C48C0" w:rsidRPr="00406DCB">
        <w:rPr>
          <w:color w:val="auto"/>
        </w:rPr>
        <w:t>%),</w:t>
      </w:r>
      <w:r w:rsidR="008C48C0" w:rsidRPr="00E33E13">
        <w:rPr>
          <w:color w:val="FF0000"/>
        </w:rPr>
        <w:t xml:space="preserve"> </w:t>
      </w:r>
      <w:r w:rsidR="008C48C0" w:rsidRPr="00406DCB">
        <w:rPr>
          <w:color w:val="auto"/>
        </w:rPr>
        <w:t xml:space="preserve">данный показатель, по сравнению с прошлым годом, </w:t>
      </w:r>
      <w:r w:rsidR="00406DCB" w:rsidRPr="00406DCB">
        <w:rPr>
          <w:color w:val="auto"/>
        </w:rPr>
        <w:t>повысился на 2,1</w:t>
      </w:r>
      <w:r w:rsidR="008C48C0" w:rsidRPr="00406DCB">
        <w:rPr>
          <w:color w:val="auto"/>
        </w:rPr>
        <w:t xml:space="preserve"> %</w:t>
      </w:r>
      <w:r w:rsidR="00A76C19" w:rsidRPr="00406DCB">
        <w:rPr>
          <w:color w:val="auto"/>
        </w:rPr>
        <w:t>.</w:t>
      </w:r>
      <w:r w:rsidR="00A76C19" w:rsidRPr="00E33E13">
        <w:rPr>
          <w:color w:val="FF0000"/>
        </w:rPr>
        <w:t xml:space="preserve"> </w:t>
      </w:r>
      <w:r w:rsidR="00A76C19" w:rsidRPr="00406DCB">
        <w:rPr>
          <w:color w:val="auto"/>
        </w:rPr>
        <w:t xml:space="preserve">В большинстве своем </w:t>
      </w:r>
      <w:r w:rsidR="00DF3BB5" w:rsidRPr="00406DCB">
        <w:rPr>
          <w:color w:val="auto"/>
        </w:rPr>
        <w:t>профильный уровень выбирают</w:t>
      </w:r>
      <w:r w:rsidR="00A76C19" w:rsidRPr="00406DCB">
        <w:rPr>
          <w:color w:val="auto"/>
        </w:rPr>
        <w:t xml:space="preserve"> более мотивированные выпускники</w:t>
      </w:r>
      <w:r w:rsidR="00DF3BB5" w:rsidRPr="00406DCB">
        <w:rPr>
          <w:color w:val="auto"/>
        </w:rPr>
        <w:t>, которым нужна математика для поступления в ВУЗы.</w:t>
      </w:r>
      <w:r w:rsidR="007C4187" w:rsidRPr="00E33E13">
        <w:rPr>
          <w:color w:val="FF0000"/>
        </w:rPr>
        <w:t xml:space="preserve"> </w:t>
      </w:r>
      <w:r w:rsidR="007C4187" w:rsidRPr="00406DCB">
        <w:rPr>
          <w:color w:val="auto"/>
        </w:rPr>
        <w:t>У</w:t>
      </w:r>
      <w:r w:rsidR="00406DCB" w:rsidRPr="00406DCB">
        <w:rPr>
          <w:color w:val="auto"/>
        </w:rPr>
        <w:t>меньшилась</w:t>
      </w:r>
      <w:r w:rsidR="00121ADE" w:rsidRPr="00406DCB">
        <w:rPr>
          <w:color w:val="auto"/>
        </w:rPr>
        <w:t xml:space="preserve"> доля выпускников, набравш</w:t>
      </w:r>
      <w:r w:rsidR="00FB375B" w:rsidRPr="00406DCB">
        <w:rPr>
          <w:color w:val="auto"/>
        </w:rPr>
        <w:t xml:space="preserve">их 70 и более баллов на ЕГЭ от </w:t>
      </w:r>
      <w:r w:rsidR="00DF3BB5" w:rsidRPr="00406DCB">
        <w:rPr>
          <w:color w:val="auto"/>
        </w:rPr>
        <w:t>22,2</w:t>
      </w:r>
      <w:r w:rsidR="00121ADE" w:rsidRPr="00406DCB">
        <w:rPr>
          <w:color w:val="auto"/>
        </w:rPr>
        <w:t>%</w:t>
      </w:r>
      <w:r w:rsidR="00DF3BB5" w:rsidRPr="00406DCB">
        <w:rPr>
          <w:color w:val="auto"/>
        </w:rPr>
        <w:t xml:space="preserve"> в 2017</w:t>
      </w:r>
      <w:r w:rsidR="00406DCB" w:rsidRPr="00406DCB">
        <w:rPr>
          <w:color w:val="auto"/>
        </w:rPr>
        <w:t xml:space="preserve"> до 12,2% в 2018 году.</w:t>
      </w:r>
      <w:r w:rsidR="00121ADE" w:rsidRPr="00406DCB">
        <w:rPr>
          <w:color w:val="auto"/>
        </w:rPr>
        <w:t xml:space="preserve"> </w:t>
      </w:r>
      <w:r w:rsidR="007C4187" w:rsidRPr="00406DCB">
        <w:rPr>
          <w:color w:val="auto"/>
        </w:rPr>
        <w:t xml:space="preserve"> </w:t>
      </w:r>
      <w:r w:rsidR="00143AED" w:rsidRPr="00406DCB">
        <w:rPr>
          <w:color w:val="auto"/>
        </w:rPr>
        <w:t>Обладателями высокобал</w:t>
      </w:r>
      <w:r w:rsidR="00121ADE" w:rsidRPr="00406DCB">
        <w:rPr>
          <w:color w:val="auto"/>
        </w:rPr>
        <w:t xml:space="preserve">ьных работ (от 80 баллов и выше) стали </w:t>
      </w:r>
      <w:r w:rsidR="00406DCB" w:rsidRPr="00406DCB">
        <w:rPr>
          <w:color w:val="auto"/>
        </w:rPr>
        <w:t>2,2</w:t>
      </w:r>
      <w:r w:rsidR="00121ADE" w:rsidRPr="00406DCB">
        <w:rPr>
          <w:color w:val="auto"/>
        </w:rPr>
        <w:t xml:space="preserve"> % процент</w:t>
      </w:r>
      <w:r w:rsidR="00DF3BB5" w:rsidRPr="00406DCB">
        <w:rPr>
          <w:color w:val="auto"/>
        </w:rPr>
        <w:t>а</w:t>
      </w:r>
      <w:r w:rsidR="007C4187" w:rsidRPr="00406DCB">
        <w:rPr>
          <w:color w:val="auto"/>
        </w:rPr>
        <w:t xml:space="preserve"> </w:t>
      </w:r>
      <w:r w:rsidR="00121ADE" w:rsidRPr="00406DCB">
        <w:rPr>
          <w:color w:val="auto"/>
        </w:rPr>
        <w:t xml:space="preserve"> выпускников </w:t>
      </w:r>
      <w:r w:rsidR="00406DCB" w:rsidRPr="00406DCB">
        <w:rPr>
          <w:color w:val="auto"/>
        </w:rPr>
        <w:t>из Лицея №15</w:t>
      </w:r>
      <w:r w:rsidR="007A3E1B" w:rsidRPr="00406DCB">
        <w:rPr>
          <w:color w:val="auto"/>
        </w:rPr>
        <w:t xml:space="preserve"> </w:t>
      </w:r>
      <w:r w:rsidR="00406DCB" w:rsidRPr="00406DCB">
        <w:rPr>
          <w:color w:val="auto"/>
        </w:rPr>
        <w:t>(</w:t>
      </w:r>
      <w:r w:rsidR="003F74C6" w:rsidRPr="00406DCB">
        <w:rPr>
          <w:color w:val="auto"/>
        </w:rPr>
        <w:t>в 201</w:t>
      </w:r>
      <w:r w:rsidR="00406DCB" w:rsidRPr="00406DCB">
        <w:rPr>
          <w:color w:val="auto"/>
        </w:rPr>
        <w:t>7</w:t>
      </w:r>
      <w:r w:rsidR="003F74C6" w:rsidRPr="00406DCB">
        <w:rPr>
          <w:color w:val="auto"/>
        </w:rPr>
        <w:t xml:space="preserve">  - </w:t>
      </w:r>
      <w:r w:rsidR="00406DCB" w:rsidRPr="00406DCB">
        <w:rPr>
          <w:color w:val="auto"/>
        </w:rPr>
        <w:t>3,4%).</w:t>
      </w:r>
      <w:r w:rsidR="003F74C6" w:rsidRPr="00406DCB">
        <w:rPr>
          <w:color w:val="auto"/>
        </w:rPr>
        <w:t xml:space="preserve">  Н</w:t>
      </w:r>
      <w:r w:rsidR="007C4187" w:rsidRPr="00406DCB">
        <w:rPr>
          <w:color w:val="auto"/>
        </w:rPr>
        <w:t>икто из выпускников нашего города не сдал ЕГЭ по математике профильного уровня на сто баллов.</w:t>
      </w:r>
      <w:r w:rsidR="007C4187" w:rsidRPr="00E33E13">
        <w:rPr>
          <w:color w:val="FF0000"/>
        </w:rPr>
        <w:t xml:space="preserve">  </w:t>
      </w:r>
      <w:r w:rsidR="003F74C6" w:rsidRPr="00406DCB">
        <w:rPr>
          <w:color w:val="auto"/>
        </w:rPr>
        <w:t>В этом году не справились с экзаменационн</w:t>
      </w:r>
      <w:r w:rsidR="00406DCB" w:rsidRPr="00406DCB">
        <w:rPr>
          <w:color w:val="auto"/>
        </w:rPr>
        <w:t>ой работой профильного уровня 6</w:t>
      </w:r>
      <w:r w:rsidR="003F74C6" w:rsidRPr="00406DCB">
        <w:rPr>
          <w:color w:val="auto"/>
        </w:rPr>
        <w:t xml:space="preserve"> человек (</w:t>
      </w:r>
      <w:r w:rsidR="00406DCB" w:rsidRPr="00406DCB">
        <w:rPr>
          <w:color w:val="auto"/>
        </w:rPr>
        <w:t xml:space="preserve">в 2017 -   11, </w:t>
      </w:r>
      <w:r w:rsidR="003F74C6" w:rsidRPr="00406DCB">
        <w:rPr>
          <w:color w:val="auto"/>
        </w:rPr>
        <w:t>в 2016 – 27 чел.)</w:t>
      </w:r>
      <w:r w:rsidR="00143AED" w:rsidRPr="00406DCB">
        <w:rPr>
          <w:color w:val="auto"/>
        </w:rPr>
        <w:t>.   Они все</w:t>
      </w:r>
      <w:r w:rsidR="007C4187" w:rsidRPr="00406DCB">
        <w:rPr>
          <w:color w:val="auto"/>
        </w:rPr>
        <w:t xml:space="preserve"> успешно сдали математику на базовом уровне</w:t>
      </w:r>
      <w:r w:rsidR="00CE4B5E" w:rsidRPr="00406DCB">
        <w:rPr>
          <w:color w:val="auto"/>
        </w:rPr>
        <w:t>,</w:t>
      </w:r>
      <w:r w:rsidR="007C4187" w:rsidRPr="00406DCB">
        <w:rPr>
          <w:color w:val="auto"/>
        </w:rPr>
        <w:t xml:space="preserve"> и их результат по профильной математике не повлиял на получение аттестата о среднем общем образовании, хотя не позволит поступать им в вузы на специальности с конкурсной математикой. </w:t>
      </w:r>
    </w:p>
    <w:p w:rsidR="003B216A" w:rsidRDefault="004F0277" w:rsidP="003B216A">
      <w:pPr>
        <w:pStyle w:val="Default"/>
        <w:ind w:firstLine="708"/>
        <w:jc w:val="center"/>
        <w:rPr>
          <w:noProof/>
          <w:color w:val="FF0000"/>
        </w:rPr>
      </w:pPr>
      <w:r w:rsidRPr="004F0277">
        <w:rPr>
          <w:noProof/>
          <w:color w:val="FF0000"/>
        </w:rPr>
        <w:lastRenderedPageBreak/>
        <w:drawing>
          <wp:inline distT="0" distB="0" distL="0" distR="0">
            <wp:extent cx="6152515" cy="2363470"/>
            <wp:effectExtent l="19050" t="0" r="1968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F0277" w:rsidRPr="00E33E13" w:rsidRDefault="004F0277" w:rsidP="003B216A">
      <w:pPr>
        <w:pStyle w:val="Default"/>
        <w:ind w:firstLine="708"/>
        <w:jc w:val="center"/>
        <w:rPr>
          <w:color w:val="FF0000"/>
        </w:rPr>
      </w:pPr>
    </w:p>
    <w:p w:rsidR="003B216A" w:rsidRPr="004F0277" w:rsidRDefault="003B216A" w:rsidP="007A3E1B">
      <w:pPr>
        <w:pStyle w:val="Default"/>
        <w:ind w:firstLine="708"/>
        <w:jc w:val="both"/>
        <w:rPr>
          <w:color w:val="auto"/>
        </w:rPr>
      </w:pPr>
      <w:r w:rsidRPr="004F0277">
        <w:rPr>
          <w:color w:val="auto"/>
        </w:rPr>
        <w:t>Показатель</w:t>
      </w:r>
      <w:r w:rsidR="007A3E1B" w:rsidRPr="004F0277">
        <w:rPr>
          <w:color w:val="auto"/>
        </w:rPr>
        <w:t xml:space="preserve"> среднего тестового балла по математике в сравнении с пр</w:t>
      </w:r>
      <w:r w:rsidRPr="004F0277">
        <w:rPr>
          <w:color w:val="auto"/>
        </w:rPr>
        <w:t xml:space="preserve">ошлым годом </w:t>
      </w:r>
      <w:r w:rsidR="004F0277" w:rsidRPr="004F0277">
        <w:rPr>
          <w:color w:val="auto"/>
        </w:rPr>
        <w:t>повысился</w:t>
      </w:r>
      <w:r w:rsidR="003F74C6" w:rsidRPr="004F0277">
        <w:rPr>
          <w:color w:val="auto"/>
        </w:rPr>
        <w:t xml:space="preserve"> </w:t>
      </w:r>
      <w:r w:rsidR="005139A6" w:rsidRPr="004F0277">
        <w:rPr>
          <w:color w:val="auto"/>
        </w:rPr>
        <w:t xml:space="preserve">в МБОУ </w:t>
      </w:r>
      <w:r w:rsidR="004F0277" w:rsidRPr="004F0277">
        <w:rPr>
          <w:color w:val="auto"/>
        </w:rPr>
        <w:t>«СОШ №7», МБОУ «СОШ №13» и МБОУ СОШ №19</w:t>
      </w:r>
      <w:r w:rsidR="003F74C6" w:rsidRPr="004F0277">
        <w:rPr>
          <w:color w:val="auto"/>
        </w:rPr>
        <w:t xml:space="preserve">, </w:t>
      </w:r>
      <w:r w:rsidR="004F0277" w:rsidRPr="004F0277">
        <w:rPr>
          <w:color w:val="auto"/>
        </w:rPr>
        <w:t xml:space="preserve">в МБОУ «Гимназия №2» соответствует значению прошлого года, </w:t>
      </w:r>
      <w:r w:rsidR="003F74C6" w:rsidRPr="004F0277">
        <w:rPr>
          <w:color w:val="auto"/>
        </w:rPr>
        <w:t xml:space="preserve">в остальных общеобразовательных организациях средний тестовый балл </w:t>
      </w:r>
      <w:r w:rsidR="004F0277" w:rsidRPr="004F0277">
        <w:rPr>
          <w:color w:val="auto"/>
        </w:rPr>
        <w:t>ниже</w:t>
      </w:r>
      <w:r w:rsidR="003F74C6" w:rsidRPr="004F0277">
        <w:rPr>
          <w:color w:val="auto"/>
        </w:rPr>
        <w:t xml:space="preserve"> данного показателя прошлого года.</w:t>
      </w:r>
      <w:r w:rsidR="007A3E1B" w:rsidRPr="004F0277">
        <w:rPr>
          <w:color w:val="auto"/>
        </w:rPr>
        <w:t xml:space="preserve"> </w:t>
      </w:r>
    </w:p>
    <w:p w:rsidR="007A3E1B" w:rsidRPr="008938DF" w:rsidRDefault="003F74C6" w:rsidP="007A3E1B">
      <w:pPr>
        <w:pStyle w:val="Default"/>
        <w:ind w:firstLine="708"/>
        <w:jc w:val="both"/>
        <w:rPr>
          <w:color w:val="auto"/>
        </w:rPr>
      </w:pPr>
      <w:r w:rsidRPr="004F0277">
        <w:rPr>
          <w:color w:val="auto"/>
        </w:rPr>
        <w:t xml:space="preserve">Уровень обученности 100 % показали </w:t>
      </w:r>
      <w:r w:rsidR="004F0277" w:rsidRPr="004F0277">
        <w:rPr>
          <w:color w:val="auto"/>
        </w:rPr>
        <w:t xml:space="preserve">пять общеобразовательных организаций (в 2017 году – 4ОО, </w:t>
      </w:r>
      <w:r w:rsidR="00B5194E" w:rsidRPr="004F0277">
        <w:rPr>
          <w:color w:val="auto"/>
        </w:rPr>
        <w:t xml:space="preserve"> в 2016 году – 1 ОО</w:t>
      </w:r>
      <w:r w:rsidR="004F0277">
        <w:rPr>
          <w:color w:val="auto"/>
        </w:rPr>
        <w:t>)</w:t>
      </w:r>
      <w:r w:rsidR="00B5194E" w:rsidRPr="004F0277">
        <w:rPr>
          <w:color w:val="auto"/>
        </w:rPr>
        <w:t>.</w:t>
      </w:r>
      <w:r w:rsidR="00B5194E" w:rsidRPr="00E33E13">
        <w:rPr>
          <w:color w:val="FF0000"/>
        </w:rPr>
        <w:t xml:space="preserve"> </w:t>
      </w:r>
      <w:r w:rsidR="00B5194E" w:rsidRPr="00B3742C">
        <w:rPr>
          <w:color w:val="auto"/>
        </w:rPr>
        <w:t xml:space="preserve">Наивысший средний </w:t>
      </w:r>
      <w:r w:rsidR="001D0252" w:rsidRPr="00B3742C">
        <w:rPr>
          <w:color w:val="auto"/>
        </w:rPr>
        <w:t xml:space="preserve">тестовый </w:t>
      </w:r>
      <w:r w:rsidR="004F0277" w:rsidRPr="00B3742C">
        <w:rPr>
          <w:color w:val="auto"/>
        </w:rPr>
        <w:t>балл у выпускников Лицея №15 (63</w:t>
      </w:r>
      <w:r w:rsidR="001D0252" w:rsidRPr="00B3742C">
        <w:rPr>
          <w:color w:val="auto"/>
        </w:rPr>
        <w:t>)</w:t>
      </w:r>
      <w:r w:rsidR="007A3E1B" w:rsidRPr="00B3742C">
        <w:rPr>
          <w:color w:val="auto"/>
        </w:rPr>
        <w:t xml:space="preserve">. В большинстве  школ (кроме </w:t>
      </w:r>
      <w:r w:rsidR="005139A6" w:rsidRPr="00B3742C">
        <w:rPr>
          <w:color w:val="auto"/>
        </w:rPr>
        <w:t>МБОУ «Гимназия</w:t>
      </w:r>
      <w:r w:rsidR="007A3E1B" w:rsidRPr="00B3742C">
        <w:rPr>
          <w:color w:val="auto"/>
        </w:rPr>
        <w:t xml:space="preserve"> №2</w:t>
      </w:r>
      <w:r w:rsidR="005139A6" w:rsidRPr="00B3742C">
        <w:rPr>
          <w:color w:val="auto"/>
        </w:rPr>
        <w:t>»</w:t>
      </w:r>
      <w:r w:rsidR="001D0252" w:rsidRPr="00B3742C">
        <w:rPr>
          <w:color w:val="auto"/>
        </w:rPr>
        <w:t xml:space="preserve">, </w:t>
      </w:r>
      <w:r w:rsidR="005139A6" w:rsidRPr="00B3742C">
        <w:rPr>
          <w:color w:val="auto"/>
        </w:rPr>
        <w:t>МБОУ «С</w:t>
      </w:r>
      <w:r w:rsidR="004F0277" w:rsidRPr="00B3742C">
        <w:rPr>
          <w:color w:val="auto"/>
        </w:rPr>
        <w:t>ОШ №7</w:t>
      </w:r>
      <w:r w:rsidR="005139A6" w:rsidRPr="00B3742C">
        <w:rPr>
          <w:color w:val="auto"/>
        </w:rPr>
        <w:t>»</w:t>
      </w:r>
      <w:r w:rsidR="004F0277" w:rsidRPr="00B3742C">
        <w:rPr>
          <w:color w:val="auto"/>
        </w:rPr>
        <w:t xml:space="preserve"> и</w:t>
      </w:r>
      <w:r w:rsidR="007A3E1B" w:rsidRPr="00B3742C">
        <w:rPr>
          <w:color w:val="auto"/>
        </w:rPr>
        <w:t xml:space="preserve"> Лице</w:t>
      </w:r>
      <w:r w:rsidR="004F0277" w:rsidRPr="00B3742C">
        <w:rPr>
          <w:color w:val="auto"/>
        </w:rPr>
        <w:t>я</w:t>
      </w:r>
      <w:r w:rsidR="007A3E1B" w:rsidRPr="00B3742C">
        <w:rPr>
          <w:color w:val="auto"/>
        </w:rPr>
        <w:t xml:space="preserve"> №15) средние значения среднего балла  не превышают городские показатели</w:t>
      </w:r>
      <w:r w:rsidR="007A3E1B" w:rsidRPr="008938DF">
        <w:rPr>
          <w:color w:val="auto"/>
        </w:rPr>
        <w:t xml:space="preserve">.  На профильном уровне математику изучали </w:t>
      </w:r>
      <w:r w:rsidR="008938DF" w:rsidRPr="008938DF">
        <w:rPr>
          <w:color w:val="auto"/>
        </w:rPr>
        <w:t>102 обучающихся (45,9</w:t>
      </w:r>
      <w:r w:rsidR="007A3E1B" w:rsidRPr="008938DF">
        <w:rPr>
          <w:color w:val="auto"/>
        </w:rPr>
        <w:t xml:space="preserve">% выпускников дневных школ) </w:t>
      </w:r>
      <w:r w:rsidR="001D0252" w:rsidRPr="008938DF">
        <w:rPr>
          <w:color w:val="auto"/>
        </w:rPr>
        <w:t>в МБОУ «Гимназия №2», МБОУ «СОШ №7» и Лицее №15, из них сдавали математику на профильном</w:t>
      </w:r>
      <w:r w:rsidR="008938DF" w:rsidRPr="008938DF">
        <w:rPr>
          <w:color w:val="auto"/>
        </w:rPr>
        <w:t xml:space="preserve"> уровне 61 человек</w:t>
      </w:r>
      <w:r w:rsidR="001D0252" w:rsidRPr="008938DF">
        <w:rPr>
          <w:color w:val="auto"/>
        </w:rPr>
        <w:t xml:space="preserve"> (</w:t>
      </w:r>
      <w:r w:rsidR="008938DF" w:rsidRPr="008938DF">
        <w:rPr>
          <w:color w:val="auto"/>
        </w:rPr>
        <w:t>59,8</w:t>
      </w:r>
      <w:r w:rsidR="001D0252" w:rsidRPr="008938DF">
        <w:rPr>
          <w:color w:val="auto"/>
        </w:rPr>
        <w:t>%). С</w:t>
      </w:r>
      <w:r w:rsidR="007A3E1B" w:rsidRPr="008938DF">
        <w:rPr>
          <w:color w:val="auto"/>
        </w:rPr>
        <w:t>редний тесто</w:t>
      </w:r>
      <w:r w:rsidR="008938DF" w:rsidRPr="008938DF">
        <w:rPr>
          <w:color w:val="auto"/>
        </w:rPr>
        <w:t xml:space="preserve">вый балл в профильных классах превышает средний городской показатель и </w:t>
      </w:r>
      <w:r w:rsidR="007A3E1B" w:rsidRPr="008938DF">
        <w:rPr>
          <w:color w:val="auto"/>
        </w:rPr>
        <w:t>в сравнении с про</w:t>
      </w:r>
      <w:r w:rsidR="00E073A3" w:rsidRPr="008938DF">
        <w:rPr>
          <w:color w:val="auto"/>
        </w:rPr>
        <w:t>шлым годом (</w:t>
      </w:r>
      <w:r w:rsidR="008938DF" w:rsidRPr="008938DF">
        <w:rPr>
          <w:color w:val="auto"/>
        </w:rPr>
        <w:t>57</w:t>
      </w:r>
      <w:r w:rsidR="00E073A3" w:rsidRPr="008938DF">
        <w:rPr>
          <w:color w:val="auto"/>
        </w:rPr>
        <w:t xml:space="preserve">) </w:t>
      </w:r>
      <w:r w:rsidR="008938DF" w:rsidRPr="008938DF">
        <w:rPr>
          <w:color w:val="auto"/>
        </w:rPr>
        <w:t xml:space="preserve">он </w:t>
      </w:r>
      <w:r w:rsidR="003B2DB3" w:rsidRPr="008938DF">
        <w:rPr>
          <w:color w:val="auto"/>
        </w:rPr>
        <w:t>повысился</w:t>
      </w:r>
      <w:r w:rsidR="00E073A3" w:rsidRPr="008938DF">
        <w:rPr>
          <w:color w:val="auto"/>
        </w:rPr>
        <w:t xml:space="preserve"> и составляет </w:t>
      </w:r>
      <w:r w:rsidR="008938DF" w:rsidRPr="008938DF">
        <w:rPr>
          <w:color w:val="auto"/>
        </w:rPr>
        <w:t>60 баллов</w:t>
      </w:r>
      <w:r w:rsidR="003B2DB3" w:rsidRPr="008938DF">
        <w:rPr>
          <w:color w:val="auto"/>
        </w:rPr>
        <w:t>.</w:t>
      </w:r>
    </w:p>
    <w:p w:rsidR="00851BD9" w:rsidRPr="00635B98" w:rsidRDefault="003B2DB3" w:rsidP="00851BD9">
      <w:pPr>
        <w:pStyle w:val="Default"/>
        <w:spacing w:line="240" w:lineRule="atLeast"/>
        <w:ind w:firstLine="708"/>
        <w:jc w:val="both"/>
        <w:rPr>
          <w:color w:val="auto"/>
        </w:rPr>
      </w:pPr>
      <w:r w:rsidRPr="008938DF">
        <w:rPr>
          <w:color w:val="auto"/>
        </w:rPr>
        <w:t>Обучающиеся, выбравшие для сдачи ЕГЭ по математике базового уровня</w:t>
      </w:r>
      <w:r w:rsidR="00D514F3">
        <w:rPr>
          <w:color w:val="auto"/>
        </w:rPr>
        <w:t xml:space="preserve">, </w:t>
      </w:r>
      <w:r w:rsidRPr="008938DF">
        <w:rPr>
          <w:color w:val="auto"/>
        </w:rPr>
        <w:t xml:space="preserve"> </w:t>
      </w:r>
      <w:r w:rsidR="00851BD9" w:rsidRPr="008938DF">
        <w:rPr>
          <w:color w:val="auto"/>
        </w:rPr>
        <w:t xml:space="preserve">не связывают свое дальнейшее обучение с математикой. Свои усилия они сосредоточили на гуманитарных предметах, а экзамен по математике сдали просто как обязательный. Средний балл </w:t>
      </w:r>
      <w:r w:rsidR="003A248B" w:rsidRPr="008938DF">
        <w:rPr>
          <w:color w:val="auto"/>
        </w:rPr>
        <w:t>по</w:t>
      </w:r>
      <w:r w:rsidRPr="008938DF">
        <w:rPr>
          <w:color w:val="auto"/>
        </w:rPr>
        <w:t xml:space="preserve"> базовой матем</w:t>
      </w:r>
      <w:r w:rsidR="008938DF">
        <w:rPr>
          <w:color w:val="auto"/>
        </w:rPr>
        <w:t>атике составил 4,2</w:t>
      </w:r>
      <w:r w:rsidRPr="008938DF">
        <w:rPr>
          <w:color w:val="auto"/>
        </w:rPr>
        <w:t xml:space="preserve"> по</w:t>
      </w:r>
      <w:r w:rsidRPr="00E33E13">
        <w:rPr>
          <w:color w:val="FF0000"/>
        </w:rPr>
        <w:t xml:space="preserve"> </w:t>
      </w:r>
      <w:r w:rsidRPr="008938DF">
        <w:rPr>
          <w:color w:val="auto"/>
        </w:rPr>
        <w:t xml:space="preserve">пятибалльной шкале, что на 0,1 балла </w:t>
      </w:r>
      <w:r w:rsidR="008938DF" w:rsidRPr="008938DF">
        <w:rPr>
          <w:color w:val="auto"/>
        </w:rPr>
        <w:t>ниже</w:t>
      </w:r>
      <w:r w:rsidRPr="008938DF">
        <w:rPr>
          <w:color w:val="auto"/>
        </w:rPr>
        <w:t>, чем в прошлом году.</w:t>
      </w:r>
      <w:r w:rsidR="00851BD9" w:rsidRPr="00E33E13">
        <w:rPr>
          <w:color w:val="FF0000"/>
        </w:rPr>
        <w:t xml:space="preserve"> </w:t>
      </w:r>
      <w:r w:rsidR="00851BD9" w:rsidRPr="00635B98">
        <w:rPr>
          <w:color w:val="auto"/>
        </w:rPr>
        <w:t>В основной срок  не спр</w:t>
      </w:r>
      <w:r w:rsidR="008938DF" w:rsidRPr="00635B98">
        <w:rPr>
          <w:color w:val="auto"/>
        </w:rPr>
        <w:t>авился с базовой математикой 1</w:t>
      </w:r>
      <w:r w:rsidR="00851BD9" w:rsidRPr="00635B98">
        <w:rPr>
          <w:color w:val="auto"/>
        </w:rPr>
        <w:t xml:space="preserve"> </w:t>
      </w:r>
      <w:r w:rsidR="008938DF" w:rsidRPr="00635B98">
        <w:rPr>
          <w:color w:val="auto"/>
        </w:rPr>
        <w:t>выпускник (МБОУ СОШ №5</w:t>
      </w:r>
      <w:r w:rsidRPr="00635B98">
        <w:rPr>
          <w:color w:val="auto"/>
        </w:rPr>
        <w:t>)</w:t>
      </w:r>
      <w:r w:rsidR="008938DF" w:rsidRPr="00635B98">
        <w:rPr>
          <w:color w:val="auto"/>
        </w:rPr>
        <w:t>, который не имел возможности пересдать в резервный день основного периода, так как имел неудовлетворительный результат по русскому языку.</w:t>
      </w:r>
    </w:p>
    <w:p w:rsidR="00A76C19" w:rsidRPr="00635B98" w:rsidRDefault="00635B98" w:rsidP="00EC550E">
      <w:pPr>
        <w:pStyle w:val="Default"/>
        <w:spacing w:line="240" w:lineRule="atLeast"/>
        <w:jc w:val="both"/>
        <w:rPr>
          <w:color w:val="auto"/>
        </w:rPr>
      </w:pPr>
      <w:r w:rsidRPr="00635B98">
        <w:rPr>
          <w:color w:val="auto"/>
        </w:rPr>
        <w:t>Таким образом</w:t>
      </w:r>
      <w:r w:rsidR="00851BD9" w:rsidRPr="00635B98">
        <w:rPr>
          <w:color w:val="auto"/>
        </w:rPr>
        <w:t xml:space="preserve"> по математике </w:t>
      </w:r>
      <w:r w:rsidRPr="00635B98">
        <w:rPr>
          <w:color w:val="auto"/>
        </w:rPr>
        <w:t xml:space="preserve">(базовый уровень) </w:t>
      </w:r>
      <w:r w:rsidR="00851BD9" w:rsidRPr="00635B98">
        <w:rPr>
          <w:color w:val="auto"/>
        </w:rPr>
        <w:t>получены следующие результаты:</w:t>
      </w:r>
    </w:p>
    <w:tbl>
      <w:tblPr>
        <w:tblW w:w="5000" w:type="pct"/>
        <w:tblLook w:val="04A0"/>
      </w:tblPr>
      <w:tblGrid>
        <w:gridCol w:w="3094"/>
        <w:gridCol w:w="2514"/>
        <w:gridCol w:w="1188"/>
        <w:gridCol w:w="735"/>
        <w:gridCol w:w="735"/>
        <w:gridCol w:w="735"/>
        <w:gridCol w:w="735"/>
        <w:gridCol w:w="924"/>
        <w:gridCol w:w="894"/>
      </w:tblGrid>
      <w:tr w:rsidR="003A248B" w:rsidRPr="00E33E13" w:rsidTr="001F22F7">
        <w:trPr>
          <w:trHeight w:val="74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приняли участие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СОБ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A248B" w:rsidRPr="00882000" w:rsidRDefault="003A248B" w:rsidP="00FF44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СТБ</w:t>
            </w:r>
          </w:p>
        </w:tc>
      </w:tr>
      <w:tr w:rsidR="003A248B" w:rsidRPr="00E33E13" w:rsidTr="001F22F7">
        <w:trPr>
          <w:trHeight w:val="158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48B" w:rsidRPr="00882000" w:rsidRDefault="003A248B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48B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30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48B" w:rsidRPr="00882000" w:rsidRDefault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48B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48B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48B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48B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48B" w:rsidRPr="00882000" w:rsidRDefault="001F22F7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4,</w:t>
            </w:r>
            <w:r w:rsidR="00882000" w:rsidRPr="008820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48B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16</w:t>
            </w:r>
          </w:p>
        </w:tc>
      </w:tr>
      <w:tr w:rsidR="001F22F7" w:rsidRPr="00E33E13" w:rsidTr="001F22F7">
        <w:trPr>
          <w:trHeight w:val="19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2F7" w:rsidRPr="00882000" w:rsidRDefault="001F22F7" w:rsidP="00EF1EC5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 xml:space="preserve">МБОУ СОШ № </w:t>
            </w:r>
            <w:r w:rsidR="00EF1EC5" w:rsidRPr="00882000">
              <w:rPr>
                <w:sz w:val="20"/>
                <w:szCs w:val="20"/>
              </w:rP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14</w:t>
            </w:r>
          </w:p>
        </w:tc>
      </w:tr>
      <w:tr w:rsidR="00EF1EC5" w:rsidRPr="00E33E13" w:rsidTr="001F22F7">
        <w:trPr>
          <w:trHeight w:val="19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C5" w:rsidRPr="00882000" w:rsidRDefault="00EF1EC5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 СОШ № 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C5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C5" w:rsidRPr="00882000" w:rsidRDefault="00315A96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91,7%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C5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C5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C5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C5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C5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1EC5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14</w:t>
            </w:r>
          </w:p>
        </w:tc>
      </w:tr>
      <w:tr w:rsidR="001F22F7" w:rsidRPr="00E33E13" w:rsidTr="001F22F7">
        <w:trPr>
          <w:trHeight w:val="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2F7" w:rsidRPr="00882000" w:rsidRDefault="001F22F7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 СОШ № 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14</w:t>
            </w:r>
          </w:p>
        </w:tc>
      </w:tr>
      <w:tr w:rsidR="001F22F7" w:rsidRPr="00E33E13" w:rsidTr="001F22F7">
        <w:trPr>
          <w:trHeight w:val="130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 "СОШ №7"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14</w:t>
            </w:r>
          </w:p>
        </w:tc>
      </w:tr>
      <w:tr w:rsidR="001F22F7" w:rsidRPr="00E33E13" w:rsidTr="001F22F7">
        <w:trPr>
          <w:trHeight w:val="148"/>
        </w:trPr>
        <w:tc>
          <w:tcPr>
            <w:tcW w:w="1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2F7" w:rsidRPr="00882000" w:rsidRDefault="001F22F7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 "СШ №10"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15</w:t>
            </w:r>
          </w:p>
        </w:tc>
      </w:tr>
      <w:tr w:rsidR="001F22F7" w:rsidRPr="00E33E13" w:rsidTr="001F22F7">
        <w:trPr>
          <w:trHeight w:val="180"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2F7" w:rsidRPr="00882000" w:rsidRDefault="001F22F7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 СОШ №12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28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4,</w:t>
            </w:r>
            <w:r w:rsidR="00882000" w:rsidRPr="008820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15</w:t>
            </w:r>
          </w:p>
        </w:tc>
      </w:tr>
      <w:tr w:rsidR="001F22F7" w:rsidRPr="00E33E13" w:rsidTr="001F22F7">
        <w:trPr>
          <w:trHeight w:val="226"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2F7" w:rsidRPr="00882000" w:rsidRDefault="001F22F7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 "СОШ №13"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4,</w:t>
            </w:r>
            <w:r w:rsidR="00882000" w:rsidRPr="008820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14</w:t>
            </w:r>
          </w:p>
        </w:tc>
      </w:tr>
      <w:tr w:rsidR="001F22F7" w:rsidRPr="00E33E13" w:rsidTr="001F22F7">
        <w:trPr>
          <w:trHeight w:val="116"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2F7" w:rsidRPr="00882000" w:rsidRDefault="001F22F7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Лицей №15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41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18</w:t>
            </w:r>
          </w:p>
        </w:tc>
      </w:tr>
      <w:tr w:rsidR="001F22F7" w:rsidRPr="00E33E13" w:rsidTr="001F22F7">
        <w:trPr>
          <w:trHeight w:val="13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 СОШ №19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13</w:t>
            </w:r>
          </w:p>
        </w:tc>
      </w:tr>
      <w:tr w:rsidR="001F22F7" w:rsidRPr="00E33E13" w:rsidTr="001F22F7">
        <w:trPr>
          <w:trHeight w:val="180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724389">
            <w:pPr>
              <w:spacing w:line="240" w:lineRule="atLeast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МБОУВСОШ №1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EF1EC5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 w:rsidP="001F22F7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sz w:val="20"/>
                <w:szCs w:val="20"/>
              </w:rPr>
            </w:pPr>
            <w:r w:rsidRPr="0088200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F7" w:rsidRPr="00882000" w:rsidRDefault="001F22F7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3,</w:t>
            </w:r>
            <w:r w:rsidR="00882000" w:rsidRPr="008820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2F7" w:rsidRPr="00882000" w:rsidRDefault="00882000">
            <w:pPr>
              <w:jc w:val="center"/>
              <w:rPr>
                <w:bCs/>
                <w:sz w:val="20"/>
                <w:szCs w:val="20"/>
              </w:rPr>
            </w:pPr>
            <w:r w:rsidRPr="00882000">
              <w:rPr>
                <w:bCs/>
                <w:sz w:val="20"/>
                <w:szCs w:val="20"/>
              </w:rPr>
              <w:t>10</w:t>
            </w:r>
          </w:p>
        </w:tc>
      </w:tr>
      <w:tr w:rsidR="001F22F7" w:rsidRPr="00E33E13" w:rsidTr="001F22F7">
        <w:trPr>
          <w:trHeight w:val="212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F22F7" w:rsidRPr="00882000" w:rsidRDefault="001F22F7" w:rsidP="00FF44B0">
            <w:pPr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F22F7" w:rsidRPr="00882000" w:rsidRDefault="00635B98" w:rsidP="001F2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  <w:r w:rsidR="001F22F7" w:rsidRPr="008820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F22F7" w:rsidRPr="00882000" w:rsidRDefault="0031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1F22F7" w:rsidRPr="00882000" w:rsidRDefault="001F22F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4,</w:t>
            </w:r>
            <w:r w:rsidR="00635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</w:tcPr>
          <w:p w:rsidR="001F22F7" w:rsidRPr="00882000" w:rsidRDefault="0088200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000">
              <w:rPr>
                <w:b/>
                <w:bCs/>
                <w:sz w:val="20"/>
                <w:szCs w:val="20"/>
              </w:rPr>
              <w:t>14</w:t>
            </w:r>
          </w:p>
        </w:tc>
      </w:tr>
    </w:tbl>
    <w:p w:rsidR="00050954" w:rsidRPr="00635B98" w:rsidRDefault="005573CB" w:rsidP="00EB0E71">
      <w:pPr>
        <w:pStyle w:val="Default"/>
        <w:spacing w:line="240" w:lineRule="atLeast"/>
        <w:ind w:firstLine="708"/>
        <w:jc w:val="both"/>
        <w:rPr>
          <w:color w:val="auto"/>
        </w:rPr>
      </w:pPr>
      <w:r w:rsidRPr="00635B98">
        <w:rPr>
          <w:color w:val="auto"/>
        </w:rPr>
        <w:t xml:space="preserve">Показали результаты больше среднего значения по городу по среднему оценочному баллу общеобразовательные организации: </w:t>
      </w:r>
      <w:r w:rsidR="00635B98" w:rsidRPr="00635B98">
        <w:rPr>
          <w:color w:val="auto"/>
        </w:rPr>
        <w:t xml:space="preserve">Лицей №15, </w:t>
      </w:r>
      <w:r w:rsidR="00846A31" w:rsidRPr="00635B98">
        <w:rPr>
          <w:color w:val="auto"/>
        </w:rPr>
        <w:t>МБОУ «</w:t>
      </w:r>
      <w:r w:rsidRPr="00635B98">
        <w:rPr>
          <w:color w:val="auto"/>
        </w:rPr>
        <w:t>Гимназия №2</w:t>
      </w:r>
      <w:r w:rsidR="00846A31" w:rsidRPr="00635B98">
        <w:rPr>
          <w:color w:val="auto"/>
        </w:rPr>
        <w:t>»</w:t>
      </w:r>
      <w:r w:rsidRPr="00635B98">
        <w:rPr>
          <w:color w:val="auto"/>
        </w:rPr>
        <w:t>,</w:t>
      </w:r>
      <w:r w:rsidR="00635B98" w:rsidRPr="00635B98">
        <w:rPr>
          <w:color w:val="auto"/>
        </w:rPr>
        <w:t xml:space="preserve"> МБОУ СОШ №12</w:t>
      </w:r>
      <w:r w:rsidRPr="00635B98">
        <w:rPr>
          <w:color w:val="auto"/>
        </w:rPr>
        <w:t xml:space="preserve"> </w:t>
      </w:r>
      <w:r w:rsidR="001F22F7" w:rsidRPr="00635B98">
        <w:rPr>
          <w:color w:val="auto"/>
        </w:rPr>
        <w:t xml:space="preserve">и </w:t>
      </w:r>
      <w:r w:rsidRPr="00635B98">
        <w:rPr>
          <w:color w:val="auto"/>
        </w:rPr>
        <w:t xml:space="preserve"> </w:t>
      </w:r>
      <w:r w:rsidR="00635B98" w:rsidRPr="00635B98">
        <w:rPr>
          <w:color w:val="auto"/>
        </w:rPr>
        <w:t>МБОУ «СШ №10</w:t>
      </w:r>
      <w:r w:rsidR="001F22F7" w:rsidRPr="00635B98">
        <w:rPr>
          <w:color w:val="auto"/>
        </w:rPr>
        <w:t>».</w:t>
      </w:r>
    </w:p>
    <w:p w:rsidR="00050954" w:rsidRPr="00635B98" w:rsidRDefault="005573CB" w:rsidP="00846A31">
      <w:pPr>
        <w:pStyle w:val="Default"/>
        <w:spacing w:line="240" w:lineRule="atLeast"/>
        <w:ind w:firstLine="708"/>
        <w:jc w:val="both"/>
        <w:rPr>
          <w:color w:val="auto"/>
        </w:rPr>
      </w:pPr>
      <w:r w:rsidRPr="00635B98">
        <w:rPr>
          <w:color w:val="auto"/>
        </w:rPr>
        <w:t xml:space="preserve">Освоили основную программу по математике по результатам </w:t>
      </w:r>
      <w:r w:rsidR="00FA6439" w:rsidRPr="00635B98">
        <w:rPr>
          <w:color w:val="auto"/>
        </w:rPr>
        <w:t>ГИА</w:t>
      </w:r>
      <w:r w:rsidR="001F22F7" w:rsidRPr="00635B98">
        <w:rPr>
          <w:color w:val="auto"/>
        </w:rPr>
        <w:t xml:space="preserve"> </w:t>
      </w:r>
      <w:r w:rsidR="00635B98" w:rsidRPr="00635B98">
        <w:rPr>
          <w:color w:val="auto"/>
        </w:rPr>
        <w:t>229 выпускников (99,6</w:t>
      </w:r>
      <w:r w:rsidRPr="00635B98">
        <w:rPr>
          <w:color w:val="auto"/>
        </w:rPr>
        <w:t>%).</w:t>
      </w:r>
    </w:p>
    <w:p w:rsidR="00C36BE5" w:rsidRPr="00635B98" w:rsidRDefault="00846A31" w:rsidP="00E16556">
      <w:pPr>
        <w:tabs>
          <w:tab w:val="left" w:pos="720"/>
        </w:tabs>
        <w:spacing w:line="240" w:lineRule="atLeast"/>
        <w:jc w:val="both"/>
      </w:pPr>
      <w:r w:rsidRPr="00635B98">
        <w:tab/>
      </w:r>
      <w:r w:rsidR="00635B98" w:rsidRPr="00635B98">
        <w:t>В 2017/2018 учебном году отдел образования а</w:t>
      </w:r>
      <w:r w:rsidR="001F22F7" w:rsidRPr="00635B98">
        <w:t>дминистрац</w:t>
      </w:r>
      <w:r w:rsidR="00C36BE5" w:rsidRPr="00635B98">
        <w:t>ии города Вышний Волочек и каждая общеобразовательная</w:t>
      </w:r>
      <w:r w:rsidR="001F22F7" w:rsidRPr="00635B98">
        <w:t xml:space="preserve"> </w:t>
      </w:r>
      <w:r w:rsidR="00C36BE5" w:rsidRPr="00635B98">
        <w:t>организация реализовывали</w:t>
      </w:r>
      <w:r w:rsidR="001F22F7" w:rsidRPr="00635B98">
        <w:t xml:space="preserve"> план мероприятий («Дорожная карта») по повышению качества математического образования</w:t>
      </w:r>
      <w:r w:rsidR="00C36BE5" w:rsidRPr="00635B98">
        <w:t>. И данная работа, несомненно, дала положительные результаты</w:t>
      </w:r>
      <w:r w:rsidR="00635B98" w:rsidRPr="00635B98">
        <w:t>.</w:t>
      </w:r>
    </w:p>
    <w:p w:rsidR="00C36BE5" w:rsidRPr="00635B98" w:rsidRDefault="00C36BE5" w:rsidP="00E16556">
      <w:pPr>
        <w:tabs>
          <w:tab w:val="left" w:pos="720"/>
        </w:tabs>
        <w:spacing w:line="240" w:lineRule="atLeast"/>
        <w:jc w:val="both"/>
      </w:pPr>
    </w:p>
    <w:p w:rsidR="00A803EC" w:rsidRPr="00635B98" w:rsidRDefault="00084B78" w:rsidP="00C36BE5">
      <w:pPr>
        <w:tabs>
          <w:tab w:val="left" w:pos="720"/>
        </w:tabs>
        <w:spacing w:line="240" w:lineRule="atLeast"/>
        <w:ind w:firstLine="567"/>
        <w:jc w:val="both"/>
      </w:pPr>
      <w:r w:rsidRPr="00635B98">
        <w:lastRenderedPageBreak/>
        <w:t>Анализ представленных ниже  в таблицах данных позволяет констатировать, что результаты ЕГЭ по предметам по выбору отличаются друг от друга. Это отчасти связано со статусом экзамена, с особенностями контингента испытуемых. Все эти особенности необходимо учитывать при интерпретации результатов экзамена, особенно при сравнении результатов по отдельным предметам или годам.</w:t>
      </w:r>
    </w:p>
    <w:p w:rsidR="0070665C" w:rsidRPr="00E33E13" w:rsidRDefault="0070665C" w:rsidP="008A4596">
      <w:pPr>
        <w:tabs>
          <w:tab w:val="left" w:pos="1245"/>
        </w:tabs>
        <w:jc w:val="center"/>
        <w:rPr>
          <w:b/>
          <w:i/>
          <w:color w:val="FF0000"/>
          <w:sz w:val="28"/>
          <w:szCs w:val="28"/>
          <w:u w:val="single"/>
        </w:rPr>
      </w:pPr>
    </w:p>
    <w:p w:rsidR="008A4596" w:rsidRPr="007819F0" w:rsidRDefault="00084B78" w:rsidP="008A4596">
      <w:pPr>
        <w:tabs>
          <w:tab w:val="left" w:pos="1245"/>
        </w:tabs>
        <w:jc w:val="center"/>
        <w:rPr>
          <w:b/>
          <w:i/>
          <w:sz w:val="28"/>
          <w:szCs w:val="28"/>
          <w:u w:val="single"/>
        </w:rPr>
      </w:pPr>
      <w:r w:rsidRPr="007819F0">
        <w:rPr>
          <w:b/>
          <w:i/>
          <w:sz w:val="28"/>
          <w:szCs w:val="28"/>
          <w:u w:val="single"/>
        </w:rPr>
        <w:t>Обществознание</w:t>
      </w:r>
    </w:p>
    <w:p w:rsidR="007819F0" w:rsidRPr="007819F0" w:rsidRDefault="008A4596" w:rsidP="008A4596">
      <w:pPr>
        <w:pStyle w:val="Default"/>
        <w:spacing w:line="240" w:lineRule="atLeast"/>
        <w:jc w:val="both"/>
        <w:rPr>
          <w:color w:val="auto"/>
        </w:rPr>
      </w:pPr>
      <w:r w:rsidRPr="00E33E13">
        <w:rPr>
          <w:color w:val="FF0000"/>
        </w:rPr>
        <w:t xml:space="preserve"> </w:t>
      </w:r>
      <w:r w:rsidRPr="00E33E13">
        <w:rPr>
          <w:color w:val="FF0000"/>
        </w:rPr>
        <w:tab/>
      </w:r>
      <w:r w:rsidRPr="007819F0">
        <w:rPr>
          <w:color w:val="auto"/>
        </w:rPr>
        <w:t>В утвержденном Министерством образования и науки РФ перечне вступительных испытаний результаты ЕГЭ по обществознанию в качестве профильного предмета засчитыва</w:t>
      </w:r>
      <w:r w:rsidR="003B216A" w:rsidRPr="007819F0">
        <w:rPr>
          <w:color w:val="auto"/>
        </w:rPr>
        <w:t>ли</w:t>
      </w:r>
      <w:r w:rsidRPr="007819F0">
        <w:rPr>
          <w:color w:val="auto"/>
        </w:rPr>
        <w:t>сь, как и ранее, по многим специальностям и направлениям подготовки.</w:t>
      </w:r>
      <w:r w:rsidRPr="007819F0">
        <w:rPr>
          <w:color w:val="auto"/>
          <w:sz w:val="23"/>
          <w:szCs w:val="23"/>
        </w:rPr>
        <w:t xml:space="preserve"> </w:t>
      </w:r>
      <w:r w:rsidRPr="007819F0">
        <w:rPr>
          <w:color w:val="auto"/>
        </w:rPr>
        <w:t>По числу участников, как и в предыдущие годы, обществознание остается наиболее массовым из экзаменов, сдаваемых по выбору.  Экзамен по обществознанию сдавали 1</w:t>
      </w:r>
      <w:r w:rsidR="007819F0" w:rsidRPr="007819F0">
        <w:rPr>
          <w:color w:val="auto"/>
        </w:rPr>
        <w:t>20</w:t>
      </w:r>
      <w:r w:rsidR="00FB7FD8" w:rsidRPr="007819F0">
        <w:rPr>
          <w:color w:val="auto"/>
        </w:rPr>
        <w:t xml:space="preserve"> выпускников</w:t>
      </w:r>
      <w:r w:rsidRPr="007819F0">
        <w:rPr>
          <w:color w:val="auto"/>
        </w:rPr>
        <w:t xml:space="preserve"> текущего года города. </w:t>
      </w:r>
      <w:r w:rsidR="00F37388" w:rsidRPr="007819F0">
        <w:rPr>
          <w:color w:val="auto"/>
        </w:rPr>
        <w:t xml:space="preserve"> </w:t>
      </w:r>
    </w:p>
    <w:p w:rsidR="007819F0" w:rsidRPr="007819F0" w:rsidRDefault="00F37388" w:rsidP="007819F0">
      <w:pPr>
        <w:pStyle w:val="Default"/>
        <w:spacing w:line="240" w:lineRule="atLeast"/>
        <w:ind w:firstLine="709"/>
        <w:jc w:val="both"/>
        <w:rPr>
          <w:color w:val="auto"/>
        </w:rPr>
      </w:pPr>
      <w:r w:rsidRPr="007819F0">
        <w:rPr>
          <w:color w:val="auto"/>
        </w:rPr>
        <w:t>В этом году</w:t>
      </w:r>
      <w:r w:rsidR="00FB7FD8" w:rsidRPr="007819F0">
        <w:rPr>
          <w:color w:val="auto"/>
        </w:rPr>
        <w:t xml:space="preserve"> </w:t>
      </w:r>
      <w:r w:rsidR="007819F0" w:rsidRPr="007819F0">
        <w:rPr>
          <w:color w:val="auto"/>
        </w:rPr>
        <w:t>в КИМ ЕГЭ по обществознанию внесены некоторые изменения:</w:t>
      </w:r>
    </w:p>
    <w:p w:rsidR="007819F0" w:rsidRPr="007819F0" w:rsidRDefault="007819F0" w:rsidP="007819F0">
      <w:pPr>
        <w:pStyle w:val="Default"/>
        <w:numPr>
          <w:ilvl w:val="0"/>
          <w:numId w:val="14"/>
        </w:numPr>
        <w:spacing w:line="240" w:lineRule="atLeast"/>
        <w:jc w:val="both"/>
        <w:rPr>
          <w:color w:val="auto"/>
        </w:rPr>
      </w:pPr>
      <w:r w:rsidRPr="007819F0">
        <w:rPr>
          <w:color w:val="auto"/>
        </w:rPr>
        <w:t>переработана система оценивания задания 28;</w:t>
      </w:r>
    </w:p>
    <w:p w:rsidR="007819F0" w:rsidRPr="007819F0" w:rsidRDefault="007819F0" w:rsidP="007819F0">
      <w:pPr>
        <w:pStyle w:val="Default"/>
        <w:numPr>
          <w:ilvl w:val="0"/>
          <w:numId w:val="14"/>
        </w:numPr>
        <w:spacing w:line="240" w:lineRule="atLeast"/>
        <w:jc w:val="both"/>
        <w:rPr>
          <w:color w:val="auto"/>
        </w:rPr>
      </w:pPr>
      <w:r w:rsidRPr="007819F0">
        <w:rPr>
          <w:color w:val="auto"/>
        </w:rPr>
        <w:t>детализирована формулировка задания 29 и изменена система его оценивания;</w:t>
      </w:r>
    </w:p>
    <w:p w:rsidR="007819F0" w:rsidRDefault="007819F0" w:rsidP="007819F0">
      <w:pPr>
        <w:pStyle w:val="Default"/>
        <w:numPr>
          <w:ilvl w:val="0"/>
          <w:numId w:val="14"/>
        </w:numPr>
        <w:spacing w:line="240" w:lineRule="atLeast"/>
        <w:jc w:val="both"/>
        <w:rPr>
          <w:color w:val="auto"/>
        </w:rPr>
      </w:pPr>
      <w:r w:rsidRPr="007819F0">
        <w:rPr>
          <w:color w:val="auto"/>
        </w:rPr>
        <w:t>максимальный первичный балл за выполнение всей работы увеличен с 62 до 64.</w:t>
      </w:r>
    </w:p>
    <w:p w:rsidR="003B216A" w:rsidRPr="00DD7C84" w:rsidRDefault="007819F0" w:rsidP="00DD7C84">
      <w:pPr>
        <w:pStyle w:val="Default"/>
        <w:spacing w:line="240" w:lineRule="atLeast"/>
        <w:ind w:firstLine="709"/>
        <w:jc w:val="both"/>
        <w:rPr>
          <w:color w:val="auto"/>
        </w:rPr>
      </w:pPr>
      <w:r w:rsidRPr="007819F0">
        <w:rPr>
          <w:color w:val="auto"/>
        </w:rPr>
        <w:t>К</w:t>
      </w:r>
      <w:r w:rsidR="00FB7FD8" w:rsidRPr="007819F0">
        <w:rPr>
          <w:color w:val="auto"/>
        </w:rPr>
        <w:t>ак и в прошлом</w:t>
      </w:r>
      <w:r w:rsidRPr="007819F0">
        <w:rPr>
          <w:color w:val="auto"/>
        </w:rPr>
        <w:t xml:space="preserve"> году</w:t>
      </w:r>
      <w:r w:rsidR="00FB7FD8" w:rsidRPr="007819F0">
        <w:rPr>
          <w:color w:val="auto"/>
        </w:rPr>
        <w:t>,</w:t>
      </w:r>
      <w:r w:rsidR="00F37388" w:rsidRPr="007819F0">
        <w:rPr>
          <w:color w:val="auto"/>
        </w:rPr>
        <w:t xml:space="preserve"> Распоряжением Рособрнадзора минимальное количество баллов по обществознанию, необходимое для поступления на обучение по програм</w:t>
      </w:r>
      <w:r w:rsidR="003B216A" w:rsidRPr="007819F0">
        <w:rPr>
          <w:color w:val="auto"/>
        </w:rPr>
        <w:t>мам бакалавриата и специалитета</w:t>
      </w:r>
      <w:r w:rsidR="00FB7FD8" w:rsidRPr="007819F0">
        <w:rPr>
          <w:color w:val="auto"/>
        </w:rPr>
        <w:t xml:space="preserve">, </w:t>
      </w:r>
      <w:r w:rsidR="003B216A" w:rsidRPr="007819F0">
        <w:rPr>
          <w:color w:val="auto"/>
        </w:rPr>
        <w:t>составило 42 балла</w:t>
      </w:r>
      <w:r w:rsidR="00F37388" w:rsidRPr="007819F0">
        <w:rPr>
          <w:color w:val="auto"/>
        </w:rPr>
        <w:t>.</w:t>
      </w:r>
    </w:p>
    <w:tbl>
      <w:tblPr>
        <w:tblW w:w="0" w:type="auto"/>
        <w:jc w:val="center"/>
        <w:tblLook w:val="04A0"/>
      </w:tblPr>
      <w:tblGrid>
        <w:gridCol w:w="2172"/>
        <w:gridCol w:w="1454"/>
        <w:gridCol w:w="733"/>
        <w:gridCol w:w="553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456"/>
        <w:gridCol w:w="545"/>
      </w:tblGrid>
      <w:tr w:rsidR="00D06D97" w:rsidRPr="00E33E13" w:rsidTr="009F1A11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приняли участие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УО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20-29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30-39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40-41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42-49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2B2" w:rsidRPr="00C80A52" w:rsidRDefault="00F622B2" w:rsidP="00F622B2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52">
              <w:rPr>
                <w:b/>
                <w:bCs/>
                <w:sz w:val="16"/>
                <w:szCs w:val="16"/>
              </w:rPr>
              <w:t>СТБ</w:t>
            </w:r>
          </w:p>
        </w:tc>
      </w:tr>
      <w:tr w:rsidR="00D06D97" w:rsidRPr="00E33E13" w:rsidTr="009F1A11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D06D97" w:rsidP="00724389">
            <w:pPr>
              <w:spacing w:line="240" w:lineRule="atLeast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8922BC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1</w:t>
            </w:r>
            <w:r w:rsidR="007819F0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D97" w:rsidRPr="008922BC" w:rsidRDefault="00FB7FD8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100%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7819F0" w:rsidP="00C8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D97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D97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7</w:t>
            </w:r>
            <w:r w:rsidR="007819F0">
              <w:rPr>
                <w:sz w:val="20"/>
                <w:szCs w:val="20"/>
              </w:rPr>
              <w:t>1</w:t>
            </w:r>
          </w:p>
        </w:tc>
      </w:tr>
      <w:tr w:rsidR="00FB7FD8" w:rsidRPr="00E33E13" w:rsidTr="009F1A11">
        <w:trPr>
          <w:trHeight w:val="1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FB7FD8" w:rsidP="00724389">
            <w:pPr>
              <w:spacing w:line="240" w:lineRule="atLeast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 xml:space="preserve">МБОУ СОШ № </w:t>
            </w:r>
            <w:r w:rsidR="008922BC" w:rsidRPr="008922B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8922BC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D8" w:rsidRPr="008922BC" w:rsidRDefault="00FB7FD8" w:rsidP="00AD3BD3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8922BC" w:rsidRDefault="00FB7FD8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D8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66</w:t>
            </w:r>
          </w:p>
        </w:tc>
      </w:tr>
      <w:tr w:rsidR="008922BC" w:rsidRPr="00E33E13" w:rsidTr="009F1A11">
        <w:trPr>
          <w:trHeight w:val="1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724389">
            <w:pPr>
              <w:spacing w:line="240" w:lineRule="atLeast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МБОУ СОШ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2BC" w:rsidRPr="008922BC" w:rsidRDefault="008922BC" w:rsidP="00AD3BD3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57%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BC" w:rsidRPr="008922BC" w:rsidRDefault="008922BC" w:rsidP="00C80A52">
            <w:pPr>
              <w:jc w:val="center"/>
              <w:rPr>
                <w:sz w:val="20"/>
                <w:szCs w:val="20"/>
              </w:rPr>
            </w:pPr>
            <w:r w:rsidRPr="008922BC">
              <w:rPr>
                <w:sz w:val="20"/>
                <w:szCs w:val="20"/>
              </w:rPr>
              <w:t>45</w:t>
            </w:r>
          </w:p>
        </w:tc>
      </w:tr>
      <w:tr w:rsidR="00FB7FD8" w:rsidRPr="00E33E13" w:rsidTr="009F1A11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FB7FD8" w:rsidP="00724389">
            <w:pPr>
              <w:spacing w:line="240" w:lineRule="atLeast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МБОУ СОШ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FB7FD8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D8" w:rsidRPr="009F1A11" w:rsidRDefault="008922BC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85,7%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8922BC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8922BC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8922BC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8922BC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8922BC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52</w:t>
            </w:r>
          </w:p>
        </w:tc>
      </w:tr>
      <w:tr w:rsidR="00FB7FD8" w:rsidRPr="00E33E13" w:rsidTr="009F1A11">
        <w:trPr>
          <w:trHeight w:val="19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724389">
            <w:pPr>
              <w:spacing w:line="240" w:lineRule="atLeast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МБОУ "СОШ №7"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D8" w:rsidRPr="009F1A11" w:rsidRDefault="00FB7FD8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92,3%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6</w:t>
            </w:r>
            <w:r w:rsidR="009F1A11" w:rsidRPr="009F1A11">
              <w:rPr>
                <w:sz w:val="20"/>
                <w:szCs w:val="20"/>
              </w:rPr>
              <w:t>1</w:t>
            </w:r>
          </w:p>
        </w:tc>
      </w:tr>
      <w:tr w:rsidR="00FB7FD8" w:rsidRPr="00E33E13" w:rsidTr="009F1A11">
        <w:trPr>
          <w:trHeight w:val="22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D8" w:rsidRPr="009F1A11" w:rsidRDefault="00FB7FD8" w:rsidP="00724389">
            <w:pPr>
              <w:spacing w:line="240" w:lineRule="atLeast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МБОУ "СШ №10"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D8" w:rsidRPr="009F1A11" w:rsidRDefault="009F1A11" w:rsidP="00AD3BD3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85,7%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57</w:t>
            </w:r>
          </w:p>
        </w:tc>
      </w:tr>
      <w:tr w:rsidR="00FB7FD8" w:rsidRPr="00E33E13" w:rsidTr="009F1A11">
        <w:trPr>
          <w:trHeight w:val="25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D8" w:rsidRPr="009F1A11" w:rsidRDefault="00FB7FD8" w:rsidP="00724389">
            <w:pPr>
              <w:spacing w:line="240" w:lineRule="atLeast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МБОУ СОШ №12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C80A52" w:rsidRDefault="009F1A11">
            <w:pPr>
              <w:jc w:val="center"/>
              <w:rPr>
                <w:sz w:val="20"/>
                <w:szCs w:val="20"/>
              </w:rPr>
            </w:pPr>
            <w:r w:rsidRPr="00C80A52">
              <w:rPr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D8" w:rsidRPr="009F1A11" w:rsidRDefault="00FB7FD8" w:rsidP="00AD3BD3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C80A52" w:rsidP="00C8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FB7FD8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9F1A11" w:rsidRDefault="009F1A11" w:rsidP="00C80A52">
            <w:pPr>
              <w:jc w:val="center"/>
              <w:rPr>
                <w:sz w:val="20"/>
                <w:szCs w:val="20"/>
              </w:rPr>
            </w:pPr>
            <w:r w:rsidRPr="009F1A11">
              <w:rPr>
                <w:sz w:val="20"/>
                <w:szCs w:val="20"/>
              </w:rPr>
              <w:t>64</w:t>
            </w:r>
          </w:p>
        </w:tc>
      </w:tr>
      <w:tr w:rsidR="00FB7FD8" w:rsidRPr="00E33E13" w:rsidTr="009F1A11">
        <w:trPr>
          <w:trHeight w:val="26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D8" w:rsidRPr="00120F61" w:rsidRDefault="00FB7FD8" w:rsidP="00724389">
            <w:pPr>
              <w:spacing w:line="240" w:lineRule="atLeast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МБОУ "СОШ №13"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9F1A11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D8" w:rsidRPr="00120F61" w:rsidRDefault="009F1A11" w:rsidP="00AD3BD3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71,4%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FB7FD8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FB7FD8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120F61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FB7FD8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120F61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120F61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120F61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FB7FD8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FB7FD8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FB7FD8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FB7FD8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120F61" w:rsidRDefault="00120F61" w:rsidP="00C80A52">
            <w:pPr>
              <w:jc w:val="center"/>
              <w:rPr>
                <w:sz w:val="20"/>
                <w:szCs w:val="20"/>
              </w:rPr>
            </w:pPr>
            <w:r w:rsidRPr="00120F61">
              <w:rPr>
                <w:sz w:val="20"/>
                <w:szCs w:val="20"/>
              </w:rPr>
              <w:t>53</w:t>
            </w:r>
          </w:p>
        </w:tc>
      </w:tr>
      <w:tr w:rsidR="00FB7FD8" w:rsidRPr="00E33E13" w:rsidTr="009F1A11">
        <w:trPr>
          <w:trHeight w:val="26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FD8" w:rsidRPr="0058011E" w:rsidRDefault="00FB7FD8" w:rsidP="00724389">
            <w:pPr>
              <w:spacing w:line="240" w:lineRule="atLeast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Лицей №15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120F61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D8" w:rsidRPr="0058011E" w:rsidRDefault="0058011E" w:rsidP="00AD3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B7FD8" w:rsidRPr="0058011E">
              <w:rPr>
                <w:sz w:val="20"/>
                <w:szCs w:val="20"/>
              </w:rPr>
              <w:t>%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6</w:t>
            </w:r>
            <w:r w:rsidR="0058011E" w:rsidRPr="0058011E">
              <w:rPr>
                <w:sz w:val="20"/>
                <w:szCs w:val="20"/>
              </w:rPr>
              <w:t>6</w:t>
            </w:r>
          </w:p>
        </w:tc>
      </w:tr>
      <w:tr w:rsidR="00FB7FD8" w:rsidRPr="00E33E13" w:rsidTr="009F1A11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724389">
            <w:pPr>
              <w:spacing w:line="240" w:lineRule="atLeast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МБОУ СОШ №19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D8" w:rsidRPr="0058011E" w:rsidRDefault="00FB7FD8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95%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sz w:val="20"/>
                <w:szCs w:val="20"/>
              </w:rPr>
            </w:pPr>
            <w:r w:rsidRPr="0058011E">
              <w:rPr>
                <w:sz w:val="20"/>
                <w:szCs w:val="20"/>
              </w:rPr>
              <w:t>43</w:t>
            </w:r>
          </w:p>
        </w:tc>
      </w:tr>
      <w:tr w:rsidR="00FB7FD8" w:rsidRPr="00E33E13" w:rsidTr="009F1A11">
        <w:trPr>
          <w:trHeight w:val="2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B7FD8" w:rsidRPr="0058011E" w:rsidRDefault="00FB7FD8" w:rsidP="00F622B2">
            <w:pPr>
              <w:rPr>
                <w:b/>
                <w:sz w:val="20"/>
                <w:szCs w:val="20"/>
              </w:rPr>
            </w:pPr>
            <w:r w:rsidRPr="0058011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FB7FD8" w:rsidP="0058011E">
            <w:pPr>
              <w:jc w:val="center"/>
              <w:rPr>
                <w:b/>
                <w:sz w:val="20"/>
                <w:szCs w:val="20"/>
              </w:rPr>
            </w:pPr>
            <w:r w:rsidRPr="0058011E">
              <w:rPr>
                <w:b/>
                <w:sz w:val="20"/>
                <w:szCs w:val="20"/>
              </w:rPr>
              <w:t>1</w:t>
            </w:r>
            <w:r w:rsidR="007819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FB7FD8" w:rsidRPr="0058011E" w:rsidRDefault="00580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FB7FD8" w:rsidRPr="005801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b/>
                <w:sz w:val="20"/>
                <w:szCs w:val="20"/>
              </w:rPr>
            </w:pPr>
            <w:r w:rsidRPr="005801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58011E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C80A52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AF566E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AF566E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AF566E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AF566E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AF566E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0A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AF566E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C80A52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AF566E" w:rsidP="00C8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7FD8" w:rsidRPr="0058011E" w:rsidRDefault="00FB7FD8" w:rsidP="00C80A52">
            <w:pPr>
              <w:jc w:val="center"/>
              <w:rPr>
                <w:b/>
                <w:sz w:val="20"/>
                <w:szCs w:val="20"/>
              </w:rPr>
            </w:pPr>
            <w:r w:rsidRPr="0058011E">
              <w:rPr>
                <w:b/>
                <w:sz w:val="20"/>
                <w:szCs w:val="20"/>
              </w:rPr>
              <w:t>5</w:t>
            </w:r>
            <w:r w:rsidR="00AF566E">
              <w:rPr>
                <w:b/>
                <w:sz w:val="20"/>
                <w:szCs w:val="20"/>
              </w:rPr>
              <w:t>8</w:t>
            </w:r>
          </w:p>
        </w:tc>
      </w:tr>
    </w:tbl>
    <w:p w:rsidR="00B8599D" w:rsidRPr="00E949E2" w:rsidRDefault="00B339E4" w:rsidP="004C6B47">
      <w:pPr>
        <w:spacing w:line="240" w:lineRule="atLeast"/>
        <w:ind w:firstLine="708"/>
        <w:jc w:val="both"/>
      </w:pPr>
      <w:r w:rsidRPr="00C80A52">
        <w:t xml:space="preserve">С экзаменом по обществознанию </w:t>
      </w:r>
      <w:r w:rsidR="00C80A52" w:rsidRPr="00C80A52">
        <w:t xml:space="preserve">в 2018 году </w:t>
      </w:r>
      <w:r w:rsidR="002F4CDC" w:rsidRPr="00C80A52">
        <w:t xml:space="preserve">не справились и  не набрали минимального количества баллов </w:t>
      </w:r>
      <w:r w:rsidR="00C80A52" w:rsidRPr="00C80A52">
        <w:t>13 выпускников, что составляет 10,8</w:t>
      </w:r>
      <w:r w:rsidR="00FB7FD8" w:rsidRPr="00C80A52">
        <w:t xml:space="preserve">% от всех участников экзамена по обществознанию. </w:t>
      </w:r>
      <w:r w:rsidR="00C80A52" w:rsidRPr="00C80A52">
        <w:t>В сравнении с прошлым годом</w:t>
      </w:r>
      <w:r w:rsidR="00F47731" w:rsidRPr="00C80A52">
        <w:t xml:space="preserve"> данный показатель </w:t>
      </w:r>
      <w:r w:rsidR="00C80A52" w:rsidRPr="00C80A52">
        <w:t>значительно ухудшился (2017 -  3 чел, 3</w:t>
      </w:r>
      <w:r w:rsidR="00B8599D" w:rsidRPr="00C80A52">
        <w:t>%</w:t>
      </w:r>
      <w:r w:rsidRPr="00C80A52">
        <w:t>)</w:t>
      </w:r>
      <w:r w:rsidR="002F4CDC" w:rsidRPr="00C80A52">
        <w:t>.</w:t>
      </w:r>
      <w:r w:rsidR="002F4CDC" w:rsidRPr="00E33E13">
        <w:rPr>
          <w:color w:val="FF0000"/>
        </w:rPr>
        <w:t xml:space="preserve"> </w:t>
      </w:r>
      <w:r w:rsidR="00184570" w:rsidRPr="00E949E2">
        <w:t>Средний тестовый балл по городу в этом году</w:t>
      </w:r>
      <w:r w:rsidR="00F47731" w:rsidRPr="00E949E2">
        <w:t xml:space="preserve"> </w:t>
      </w:r>
      <w:r w:rsidR="00E949E2" w:rsidRPr="00E949E2">
        <w:t>уменьшился на 1 балл</w:t>
      </w:r>
      <w:r w:rsidRPr="00E949E2">
        <w:t xml:space="preserve"> и составляет</w:t>
      </w:r>
      <w:r w:rsidR="00184570" w:rsidRPr="00E949E2">
        <w:t xml:space="preserve"> 5</w:t>
      </w:r>
      <w:r w:rsidR="00E949E2" w:rsidRPr="00E949E2">
        <w:t>8</w:t>
      </w:r>
      <w:r w:rsidR="00DD0031" w:rsidRPr="00E949E2">
        <w:t>.</w:t>
      </w:r>
      <w:r w:rsidR="00DD0031" w:rsidRPr="00E33E13">
        <w:rPr>
          <w:color w:val="FF0000"/>
        </w:rPr>
        <w:t xml:space="preserve"> </w:t>
      </w:r>
      <w:r w:rsidR="00DD0031" w:rsidRPr="00E949E2">
        <w:t>Наиболе</w:t>
      </w:r>
      <w:r w:rsidR="00184570" w:rsidRPr="00E949E2">
        <w:t>е</w:t>
      </w:r>
      <w:r w:rsidR="00DD0031" w:rsidRPr="00E949E2">
        <w:t xml:space="preserve"> высокие</w:t>
      </w:r>
      <w:r w:rsidR="00184570" w:rsidRPr="00E949E2">
        <w:t xml:space="preserve"> результаты показали выпускники</w:t>
      </w:r>
      <w:r w:rsidR="00E949E2" w:rsidRPr="00E949E2">
        <w:t xml:space="preserve"> </w:t>
      </w:r>
      <w:r w:rsidR="00F47731" w:rsidRPr="00E949E2">
        <w:t>МБОУ «Гимназия №2»</w:t>
      </w:r>
      <w:r w:rsidR="00184570" w:rsidRPr="00E949E2">
        <w:t xml:space="preserve">. Самый низкий тестовый балл набрали выпускники </w:t>
      </w:r>
      <w:r w:rsidR="00D77C35" w:rsidRPr="00E949E2">
        <w:t xml:space="preserve">МБОУ </w:t>
      </w:r>
      <w:r w:rsidR="00F47731" w:rsidRPr="00E949E2">
        <w:t>СОШ №19</w:t>
      </w:r>
      <w:r w:rsidR="00D77C35" w:rsidRPr="00E949E2">
        <w:t xml:space="preserve">, </w:t>
      </w:r>
      <w:r w:rsidR="00F47731" w:rsidRPr="00E949E2">
        <w:t>хотя в этой общеобразовательной организации предмет изучался на профильном уровне.</w:t>
      </w:r>
      <w:r w:rsidR="004C6B47" w:rsidRPr="00E33E13">
        <w:rPr>
          <w:color w:val="FF0000"/>
        </w:rPr>
        <w:t xml:space="preserve"> </w:t>
      </w:r>
      <w:r w:rsidR="00F47731" w:rsidRPr="00E949E2">
        <w:t>У б</w:t>
      </w:r>
      <w:r w:rsidR="00764835" w:rsidRPr="00E949E2">
        <w:t>ольшинства</w:t>
      </w:r>
      <w:r w:rsidR="004C6B47" w:rsidRPr="00E949E2">
        <w:t xml:space="preserve"> выпускников</w:t>
      </w:r>
      <w:r w:rsidR="00764835" w:rsidRPr="00E949E2">
        <w:t>,  полученные</w:t>
      </w:r>
      <w:r w:rsidR="004C6B47" w:rsidRPr="00E949E2">
        <w:t xml:space="preserve"> результаты в</w:t>
      </w:r>
      <w:r w:rsidR="00764835" w:rsidRPr="00E949E2">
        <w:t>арь</w:t>
      </w:r>
      <w:r w:rsidR="00F47731" w:rsidRPr="00E949E2">
        <w:t>ируются в  диапазоне от 42 до 69</w:t>
      </w:r>
      <w:r w:rsidR="00764835" w:rsidRPr="00E949E2">
        <w:t xml:space="preserve"> баллов.</w:t>
      </w:r>
      <w:r w:rsidR="004C6B47" w:rsidRPr="00E33E13">
        <w:rPr>
          <w:color w:val="FF0000"/>
        </w:rPr>
        <w:t xml:space="preserve"> </w:t>
      </w:r>
      <w:r w:rsidR="0089149A" w:rsidRPr="00E949E2">
        <w:t xml:space="preserve">В этом году количество высокобальников </w:t>
      </w:r>
      <w:r w:rsidR="00E949E2" w:rsidRPr="00E949E2">
        <w:t xml:space="preserve">(от 90 до 100 баллов) </w:t>
      </w:r>
      <w:r w:rsidR="0089149A" w:rsidRPr="00E949E2">
        <w:t>с</w:t>
      </w:r>
      <w:r w:rsidR="00E949E2" w:rsidRPr="00E949E2">
        <w:t>оставило 3 человека (2,5%).</w:t>
      </w:r>
      <w:r w:rsidR="0089149A" w:rsidRPr="00E33E13">
        <w:rPr>
          <w:color w:val="FF0000"/>
        </w:rPr>
        <w:t xml:space="preserve"> </w:t>
      </w:r>
      <w:r w:rsidR="006059B6" w:rsidRPr="00E949E2">
        <w:t>И данный показатель</w:t>
      </w:r>
      <w:r w:rsidR="00E949E2" w:rsidRPr="00E949E2">
        <w:t>, как в количественном, так и в абсолютном значении меньше соответствующего показателя прошлого года (2017 год – 5 чел., 5%)</w:t>
      </w:r>
      <w:r w:rsidR="006059B6" w:rsidRPr="00E949E2">
        <w:t>. Максимально возможный балл (100) в этом году</w:t>
      </w:r>
      <w:r w:rsidR="00E949E2" w:rsidRPr="00E949E2">
        <w:t xml:space="preserve"> не </w:t>
      </w:r>
      <w:r w:rsidR="006059B6" w:rsidRPr="00E949E2">
        <w:t xml:space="preserve">набрал </w:t>
      </w:r>
      <w:r w:rsidR="00E949E2" w:rsidRPr="00E949E2">
        <w:t>никто.</w:t>
      </w:r>
    </w:p>
    <w:p w:rsidR="00120D16" w:rsidRPr="00287F5C" w:rsidRDefault="0089149A" w:rsidP="004C6B47">
      <w:pPr>
        <w:spacing w:line="240" w:lineRule="atLeast"/>
        <w:ind w:firstLine="708"/>
        <w:jc w:val="both"/>
      </w:pPr>
      <w:r w:rsidRPr="00287F5C">
        <w:t xml:space="preserve"> </w:t>
      </w:r>
      <w:r w:rsidR="00C92227" w:rsidRPr="00287F5C">
        <w:t xml:space="preserve">Обществознание </w:t>
      </w:r>
      <w:r w:rsidR="00E949E2" w:rsidRPr="00287F5C">
        <w:t>изучали на профильном уровне  8</w:t>
      </w:r>
      <w:r w:rsidR="006059B6" w:rsidRPr="00287F5C">
        <w:t>1</w:t>
      </w:r>
      <w:r w:rsidR="00C92227" w:rsidRPr="00287F5C">
        <w:t xml:space="preserve"> чел.,  из них </w:t>
      </w:r>
      <w:r w:rsidR="00E949E2" w:rsidRPr="00287F5C">
        <w:t>58</w:t>
      </w:r>
      <w:r w:rsidR="00C92227" w:rsidRPr="00287F5C">
        <w:t xml:space="preserve"> чел. (</w:t>
      </w:r>
      <w:r w:rsidR="00287F5C" w:rsidRPr="00287F5C">
        <w:t>71,6</w:t>
      </w:r>
      <w:r w:rsidR="00C92227" w:rsidRPr="00287F5C">
        <w:t xml:space="preserve">%) выбрали его в формате ЕГЭ, что подтверждает осознанность выбора профиля выпускниками данных школ. Средний балл в профильных классах составляет </w:t>
      </w:r>
      <w:r w:rsidR="00287F5C" w:rsidRPr="00287F5C">
        <w:t>60</w:t>
      </w:r>
      <w:r w:rsidR="00C451EB" w:rsidRPr="00287F5C">
        <w:t>,</w:t>
      </w:r>
      <w:r w:rsidR="00C92227" w:rsidRPr="00287F5C">
        <w:t xml:space="preserve"> что </w:t>
      </w:r>
      <w:r w:rsidR="00287F5C" w:rsidRPr="00287F5C">
        <w:t>на 2 балла выше городского показателя</w:t>
      </w:r>
      <w:r w:rsidR="00C92227" w:rsidRPr="00287F5C">
        <w:t xml:space="preserve">. </w:t>
      </w:r>
      <w:r w:rsidR="000E65FF" w:rsidRPr="00287F5C">
        <w:t>В МБОУ «Гимназия №2», МБОУ «СОШ №7» и Лицее №15  среди изучающих обществознание на профильном уровне средний тестовый балл выше городского показателя.</w:t>
      </w:r>
    </w:p>
    <w:p w:rsidR="00084B78" w:rsidRPr="00321BB5" w:rsidRDefault="00084B78" w:rsidP="008A658A">
      <w:pPr>
        <w:tabs>
          <w:tab w:val="left" w:pos="1245"/>
        </w:tabs>
        <w:spacing w:line="240" w:lineRule="atLeast"/>
        <w:jc w:val="center"/>
        <w:rPr>
          <w:b/>
          <w:i/>
          <w:sz w:val="28"/>
          <w:szCs w:val="28"/>
          <w:u w:val="single"/>
        </w:rPr>
      </w:pPr>
      <w:r w:rsidRPr="00321BB5">
        <w:rPr>
          <w:b/>
          <w:i/>
          <w:sz w:val="28"/>
          <w:szCs w:val="28"/>
          <w:u w:val="single"/>
        </w:rPr>
        <w:t>Физика</w:t>
      </w:r>
    </w:p>
    <w:p w:rsidR="004B5D7C" w:rsidRPr="00E33E13" w:rsidRDefault="00084B78" w:rsidP="007E3324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FF0000"/>
        </w:rPr>
      </w:pPr>
      <w:r w:rsidRPr="00321BB5">
        <w:t>В Е</w:t>
      </w:r>
      <w:r w:rsidR="008A658A" w:rsidRPr="00321BB5">
        <w:t xml:space="preserve">ГЭ по физике принимали участие </w:t>
      </w:r>
      <w:r w:rsidR="00321BB5" w:rsidRPr="00321BB5">
        <w:t>57</w:t>
      </w:r>
      <w:r w:rsidRPr="00321BB5">
        <w:t xml:space="preserve"> </w:t>
      </w:r>
      <w:r w:rsidR="00321BB5" w:rsidRPr="00321BB5">
        <w:t>выпускников</w:t>
      </w:r>
      <w:r w:rsidRPr="00321BB5">
        <w:t xml:space="preserve"> школ города</w:t>
      </w:r>
      <w:r w:rsidR="005A672B" w:rsidRPr="00321BB5">
        <w:t>.</w:t>
      </w:r>
      <w:r w:rsidR="004B5D7C" w:rsidRPr="00321BB5">
        <w:rPr>
          <w:rFonts w:ascii="TimesNewRomanPSMT" w:hAnsi="TimesNewRomanPSMT" w:cs="TimesNewRomanPSMT"/>
        </w:rPr>
        <w:t xml:space="preserve">  По 100-балльной шкале средний тест</w:t>
      </w:r>
      <w:r w:rsidR="001F2BE8" w:rsidRPr="00321BB5">
        <w:rPr>
          <w:rFonts w:ascii="TimesNewRomanPSMT" w:hAnsi="TimesNewRomanPSMT" w:cs="TimesNewRomanPSMT"/>
        </w:rPr>
        <w:t>овый балл в этом году</w:t>
      </w:r>
      <w:r w:rsidR="00321BB5" w:rsidRPr="00321BB5">
        <w:rPr>
          <w:rFonts w:ascii="TimesNewRomanPSMT" w:hAnsi="TimesNewRomanPSMT" w:cs="TimesNewRomanPSMT"/>
        </w:rPr>
        <w:t>, как и в прошлом,</w:t>
      </w:r>
      <w:r w:rsidR="001F2BE8" w:rsidRPr="00321BB5">
        <w:rPr>
          <w:rFonts w:ascii="TimesNewRomanPSMT" w:hAnsi="TimesNewRomanPSMT" w:cs="TimesNewRomanPSMT"/>
        </w:rPr>
        <w:t xml:space="preserve"> составил</w:t>
      </w:r>
      <w:r w:rsidR="005A672B" w:rsidRPr="00321BB5">
        <w:rPr>
          <w:rFonts w:ascii="TimesNewRomanPSMT" w:hAnsi="TimesNewRomanPSMT" w:cs="TimesNewRomanPSMT"/>
        </w:rPr>
        <w:t xml:space="preserve"> </w:t>
      </w:r>
      <w:r w:rsidR="009C0D3A" w:rsidRPr="00321BB5">
        <w:rPr>
          <w:rFonts w:ascii="TimesNewRomanPSMT" w:hAnsi="TimesNewRomanPSMT" w:cs="TimesNewRomanPSMT"/>
        </w:rPr>
        <w:t>52</w:t>
      </w:r>
      <w:r w:rsidR="004B5D7C" w:rsidRPr="00321BB5">
        <w:rPr>
          <w:rFonts w:ascii="TimesNewRomanPSMT" w:hAnsi="TimesNewRomanPSMT" w:cs="TimesNewRomanPSMT"/>
        </w:rPr>
        <w:t xml:space="preserve"> (</w:t>
      </w:r>
      <w:r w:rsidR="009C0D3A" w:rsidRPr="00321BB5">
        <w:rPr>
          <w:rFonts w:ascii="TimesNewRomanPSMT" w:hAnsi="TimesNewRomanPSMT" w:cs="TimesNewRomanPSMT"/>
        </w:rPr>
        <w:t xml:space="preserve">2016 – 50,1, </w:t>
      </w:r>
      <w:r w:rsidR="005A672B" w:rsidRPr="00321BB5">
        <w:rPr>
          <w:rFonts w:ascii="TimesNewRomanPSMT" w:hAnsi="TimesNewRomanPSMT" w:cs="TimesNewRomanPSMT"/>
        </w:rPr>
        <w:t xml:space="preserve">2015 – 51,6, </w:t>
      </w:r>
      <w:r w:rsidR="001F2BE8" w:rsidRPr="00321BB5">
        <w:rPr>
          <w:rFonts w:ascii="TimesNewRomanPSMT" w:hAnsi="TimesNewRomanPSMT" w:cs="TimesNewRomanPSMT"/>
        </w:rPr>
        <w:t>2014</w:t>
      </w:r>
      <w:r w:rsidR="00DD0031" w:rsidRPr="00321BB5">
        <w:rPr>
          <w:rFonts w:ascii="TimesNewRomanPSMT" w:hAnsi="TimesNewRomanPSMT" w:cs="TimesNewRomanPSMT"/>
        </w:rPr>
        <w:t xml:space="preserve"> </w:t>
      </w:r>
      <w:r w:rsidR="001F2BE8" w:rsidRPr="00321BB5">
        <w:rPr>
          <w:rFonts w:ascii="TimesNewRomanPSMT" w:hAnsi="TimesNewRomanPSMT" w:cs="TimesNewRomanPSMT"/>
        </w:rPr>
        <w:t>- 46,4)</w:t>
      </w:r>
      <w:r w:rsidR="004B5D7C" w:rsidRPr="00321BB5">
        <w:rPr>
          <w:rFonts w:ascii="TimesNewRomanPSMT" w:hAnsi="TimesNewRomanPSMT" w:cs="TimesNewRomanPSMT"/>
        </w:rPr>
        <w:t xml:space="preserve">.  </w:t>
      </w:r>
      <w:r w:rsidR="004B5D7C" w:rsidRPr="00321BB5">
        <w:t>Выше</w:t>
      </w:r>
      <w:r w:rsidR="00900D49" w:rsidRPr="00321BB5">
        <w:t xml:space="preserve"> среднего по городу </w:t>
      </w:r>
      <w:r w:rsidR="00951807" w:rsidRPr="00321BB5">
        <w:t xml:space="preserve"> результаты </w:t>
      </w:r>
      <w:r w:rsidR="009C0D3A" w:rsidRPr="00321BB5">
        <w:t xml:space="preserve">в </w:t>
      </w:r>
      <w:r w:rsidR="00321BB5" w:rsidRPr="00321BB5">
        <w:t xml:space="preserve">МБОУ «СОШ №7», МБОУ «Гимназия №2» и </w:t>
      </w:r>
      <w:r w:rsidR="009C0D3A" w:rsidRPr="00321BB5">
        <w:t>Лицее</w:t>
      </w:r>
      <w:r w:rsidR="00321BB5" w:rsidRPr="00321BB5">
        <w:t xml:space="preserve"> №15.</w:t>
      </w:r>
      <w:r w:rsidR="009C0D3A" w:rsidRPr="00E33E13">
        <w:rPr>
          <w:color w:val="FF0000"/>
        </w:rPr>
        <w:t xml:space="preserve"> </w:t>
      </w:r>
    </w:p>
    <w:p w:rsidR="002B7382" w:rsidRPr="002B7382" w:rsidRDefault="00321BB5" w:rsidP="007406AD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B7382">
        <w:rPr>
          <w:shd w:val="clear" w:color="auto" w:fill="FFFFFF"/>
        </w:rPr>
        <w:t>В 2018 году в КИМ ЕГЭ по физике в 1 часть было добавлено одно</w:t>
      </w:r>
      <w:r w:rsidR="002B7382" w:rsidRPr="002B7382">
        <w:rPr>
          <w:shd w:val="clear" w:color="auto" w:fill="FFFFFF"/>
        </w:rPr>
        <w:t xml:space="preserve"> задание базо</w:t>
      </w:r>
      <w:r w:rsidRPr="002B7382">
        <w:rPr>
          <w:shd w:val="clear" w:color="auto" w:fill="FFFFFF"/>
        </w:rPr>
        <w:t>вого уровня (№24), проверяющее элементы астрофизики</w:t>
      </w:r>
      <w:r w:rsidR="002B7382" w:rsidRPr="002B7382">
        <w:rPr>
          <w:shd w:val="clear" w:color="auto" w:fill="FFFFFF"/>
        </w:rPr>
        <w:t>. Максимальный первичный балл за выполнение всей работы увеличен с 50 до 52 баллов.</w:t>
      </w:r>
      <w:r w:rsidR="00DD7C84">
        <w:rPr>
          <w:shd w:val="clear" w:color="auto" w:fill="FFFFFF"/>
        </w:rPr>
        <w:t xml:space="preserve"> </w:t>
      </w:r>
      <w:r w:rsidR="00C439BB" w:rsidRPr="002B7382">
        <w:rPr>
          <w:shd w:val="clear" w:color="auto" w:fill="FFFFFF"/>
        </w:rPr>
        <w:t xml:space="preserve">Минимальный балл ЕГЭ по физике в этом году, так же как и в прошлом, был установлен на уровне 36 тестовых баллов. </w:t>
      </w:r>
    </w:p>
    <w:p w:rsidR="007406AD" w:rsidRPr="00DD7C84" w:rsidRDefault="00C439BB" w:rsidP="00DD7C8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2B7382">
        <w:rPr>
          <w:shd w:val="clear" w:color="auto" w:fill="FFFFFF"/>
        </w:rPr>
        <w:lastRenderedPageBreak/>
        <w:t>Процент участников экзамена, не преодолевших минимальной границы</w:t>
      </w:r>
      <w:r w:rsidR="002B7382" w:rsidRPr="002B7382">
        <w:rPr>
          <w:shd w:val="clear" w:color="auto" w:fill="FFFFFF"/>
        </w:rPr>
        <w:t>, по сравнению с прошлым годом уменьшился</w:t>
      </w:r>
      <w:r w:rsidR="00A368B1" w:rsidRPr="002B7382">
        <w:rPr>
          <w:shd w:val="clear" w:color="auto" w:fill="FFFFFF"/>
        </w:rPr>
        <w:t xml:space="preserve"> и </w:t>
      </w:r>
      <w:r w:rsidRPr="002B7382">
        <w:rPr>
          <w:shd w:val="clear" w:color="auto" w:fill="FFFFFF"/>
        </w:rPr>
        <w:t xml:space="preserve">составил </w:t>
      </w:r>
      <w:r w:rsidR="002B7382" w:rsidRPr="002B7382">
        <w:rPr>
          <w:shd w:val="clear" w:color="auto" w:fill="FFFFFF"/>
        </w:rPr>
        <w:t>1,8</w:t>
      </w:r>
      <w:r w:rsidR="009C0D3A" w:rsidRPr="002B7382">
        <w:rPr>
          <w:shd w:val="clear" w:color="auto" w:fill="FFFFFF"/>
        </w:rPr>
        <w:t>% (</w:t>
      </w:r>
      <w:r w:rsidR="002B7382" w:rsidRPr="002B7382">
        <w:rPr>
          <w:shd w:val="clear" w:color="auto" w:fill="FFFFFF"/>
        </w:rPr>
        <w:t xml:space="preserve">2017 – 6,3%, </w:t>
      </w:r>
      <w:r w:rsidR="009C0D3A" w:rsidRPr="002B7382">
        <w:rPr>
          <w:shd w:val="clear" w:color="auto" w:fill="FFFFFF"/>
        </w:rPr>
        <w:t xml:space="preserve">2016 - </w:t>
      </w:r>
      <w:r w:rsidRPr="002B7382">
        <w:rPr>
          <w:shd w:val="clear" w:color="auto" w:fill="FFFFFF"/>
        </w:rPr>
        <w:t>5,3 %</w:t>
      </w:r>
      <w:r w:rsidR="00A368B1" w:rsidRPr="002B7382">
        <w:rPr>
          <w:shd w:val="clear" w:color="auto" w:fill="FFFFFF"/>
        </w:rPr>
        <w:t xml:space="preserve"> </w:t>
      </w:r>
      <w:r w:rsidR="009C0D3A" w:rsidRPr="002B7382">
        <w:rPr>
          <w:shd w:val="clear" w:color="auto" w:fill="FFFFFF"/>
        </w:rPr>
        <w:t xml:space="preserve">, </w:t>
      </w:r>
      <w:r w:rsidRPr="002B7382">
        <w:rPr>
          <w:shd w:val="clear" w:color="auto" w:fill="FFFFFF"/>
        </w:rPr>
        <w:t xml:space="preserve">2015 г. – 3,1%). </w:t>
      </w:r>
      <w:r w:rsidR="007406AD" w:rsidRPr="002B7382">
        <w:t>Н</w:t>
      </w:r>
      <w:r w:rsidR="002B7382" w:rsidRPr="002B7382">
        <w:rPr>
          <w:rFonts w:ascii="TimesNewRomanPSMT" w:hAnsi="TimesNewRomanPSMT" w:cs="TimesNewRomanPSMT"/>
        </w:rPr>
        <w:t>е набрал минимального балла один выпускник</w:t>
      </w:r>
      <w:r w:rsidR="007406AD" w:rsidRPr="002B7382">
        <w:rPr>
          <w:rFonts w:ascii="TimesNewRomanPSMT" w:hAnsi="TimesNewRomanPSMT" w:cs="TimesNewRomanPSMT"/>
        </w:rPr>
        <w:t xml:space="preserve"> </w:t>
      </w:r>
      <w:r w:rsidR="009C0D3A" w:rsidRPr="002B7382">
        <w:rPr>
          <w:rFonts w:ascii="TimesNewRomanPSMT" w:hAnsi="TimesNewRomanPSMT" w:cs="TimesNewRomanPSMT"/>
        </w:rPr>
        <w:t>МБОУ СОШ №</w:t>
      </w:r>
      <w:r w:rsidR="002B7382" w:rsidRPr="002B7382">
        <w:rPr>
          <w:rFonts w:ascii="TimesNewRomanPSMT" w:hAnsi="TimesNewRomanPSMT" w:cs="TimesNewRomanPSMT"/>
        </w:rPr>
        <w:t>6</w:t>
      </w:r>
      <w:r w:rsidR="009C0D3A" w:rsidRPr="002B7382">
        <w:rPr>
          <w:rFonts w:ascii="TimesNewRomanPSMT" w:hAnsi="TimesNewRomanPSMT" w:cs="TimesNewRomanPSMT"/>
        </w:rPr>
        <w:t>.</w:t>
      </w:r>
    </w:p>
    <w:tbl>
      <w:tblPr>
        <w:tblW w:w="5000" w:type="pct"/>
        <w:tblLook w:val="04A0"/>
      </w:tblPr>
      <w:tblGrid>
        <w:gridCol w:w="2344"/>
        <w:gridCol w:w="856"/>
        <w:gridCol w:w="880"/>
        <w:gridCol w:w="945"/>
        <w:gridCol w:w="686"/>
        <w:gridCol w:w="647"/>
        <w:gridCol w:w="626"/>
        <w:gridCol w:w="610"/>
        <w:gridCol w:w="610"/>
        <w:gridCol w:w="696"/>
        <w:gridCol w:w="709"/>
        <w:gridCol w:w="705"/>
        <w:gridCol w:w="568"/>
        <w:gridCol w:w="672"/>
      </w:tblGrid>
      <w:tr w:rsidR="005A672B" w:rsidRPr="00E33E13" w:rsidTr="00242889">
        <w:trPr>
          <w:trHeight w:val="467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приняли участие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УО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20-29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30-35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36-39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4C6B47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6B47" w:rsidRPr="00AF566E" w:rsidRDefault="008A658A" w:rsidP="008A658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F566E">
              <w:rPr>
                <w:b/>
                <w:bCs/>
                <w:sz w:val="16"/>
                <w:szCs w:val="16"/>
              </w:rPr>
              <w:t>СТБ</w:t>
            </w:r>
          </w:p>
        </w:tc>
      </w:tr>
      <w:tr w:rsidR="005A672B" w:rsidRPr="00E33E13" w:rsidTr="00242889">
        <w:trPr>
          <w:trHeight w:val="233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B" w:rsidRPr="000C0F35" w:rsidRDefault="005A672B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 xml:space="preserve"> МБОУ «Гимназия №2»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0E65FF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0E65FF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2807FB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2807FB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72B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72B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5</w:t>
            </w:r>
            <w:r w:rsidR="000C0F35" w:rsidRPr="000C0F35">
              <w:rPr>
                <w:sz w:val="20"/>
                <w:szCs w:val="20"/>
              </w:rPr>
              <w:t>8</w:t>
            </w:r>
          </w:p>
        </w:tc>
      </w:tr>
      <w:tr w:rsidR="000C0F35" w:rsidRPr="00E33E13" w:rsidTr="00242889">
        <w:trPr>
          <w:trHeight w:val="233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35" w:rsidRPr="000C0F35" w:rsidRDefault="000C0F35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МБОУ СОШ №3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F35" w:rsidRPr="000C0F35" w:rsidRDefault="000C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9C0D3A" w:rsidRPr="00E33E13" w:rsidTr="00242889">
        <w:trPr>
          <w:trHeight w:val="266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3A" w:rsidRPr="000C0F35" w:rsidRDefault="009C0D3A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МБОУ СОШ №5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 w:rsidP="00AD3BD3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43</w:t>
            </w:r>
          </w:p>
        </w:tc>
      </w:tr>
      <w:tr w:rsidR="009C0D3A" w:rsidRPr="000C0F35" w:rsidTr="00242889">
        <w:trPr>
          <w:trHeight w:val="269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3A" w:rsidRPr="000C0F35" w:rsidRDefault="009C0D3A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МБОУ СОШ №6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75</w:t>
            </w:r>
            <w:r w:rsidR="009C0D3A" w:rsidRPr="000C0F35">
              <w:rPr>
                <w:sz w:val="20"/>
                <w:szCs w:val="20"/>
              </w:rPr>
              <w:t>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40</w:t>
            </w:r>
          </w:p>
        </w:tc>
      </w:tr>
      <w:tr w:rsidR="009C0D3A" w:rsidRPr="00E33E13" w:rsidTr="00242889">
        <w:trPr>
          <w:trHeight w:val="26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МБОУ «СОШ №7»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 w:rsidP="00AD3BD3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61</w:t>
            </w:r>
          </w:p>
        </w:tc>
      </w:tr>
      <w:tr w:rsidR="009C0D3A" w:rsidRPr="00E33E13" w:rsidTr="00242889">
        <w:trPr>
          <w:trHeight w:val="254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МБОУ СОШ №12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 w:rsidP="00AD3BD3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50</w:t>
            </w:r>
          </w:p>
        </w:tc>
      </w:tr>
      <w:tr w:rsidR="009C0D3A" w:rsidRPr="00E33E13" w:rsidTr="00242889">
        <w:trPr>
          <w:trHeight w:val="13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МБОУ «СОШ №13»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100</w:t>
            </w:r>
            <w:r w:rsidR="009C0D3A" w:rsidRPr="000C0F35">
              <w:rPr>
                <w:sz w:val="20"/>
                <w:szCs w:val="20"/>
              </w:rPr>
              <w:t>%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47</w:t>
            </w:r>
          </w:p>
        </w:tc>
      </w:tr>
      <w:tr w:rsidR="009C0D3A" w:rsidRPr="00E33E13" w:rsidTr="00242889">
        <w:trPr>
          <w:trHeight w:val="29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Лицей №15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 w:rsidP="00AD3BD3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56</w:t>
            </w:r>
          </w:p>
        </w:tc>
      </w:tr>
      <w:tr w:rsidR="009C0D3A" w:rsidRPr="00E33E13" w:rsidTr="00242889">
        <w:trPr>
          <w:trHeight w:val="266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 w:rsidP="005A672B">
            <w:pPr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МБОУ СОШ №19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10</w:t>
            </w:r>
            <w:r w:rsidR="009C0D3A" w:rsidRPr="000C0F35">
              <w:rPr>
                <w:sz w:val="20"/>
                <w:szCs w:val="20"/>
              </w:rPr>
              <w:t>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3A" w:rsidRPr="000C0F35" w:rsidRDefault="000C0F35">
            <w:pPr>
              <w:jc w:val="center"/>
              <w:rPr>
                <w:sz w:val="20"/>
                <w:szCs w:val="20"/>
              </w:rPr>
            </w:pPr>
            <w:r w:rsidRPr="000C0F35">
              <w:rPr>
                <w:sz w:val="20"/>
                <w:szCs w:val="20"/>
              </w:rPr>
              <w:t>45</w:t>
            </w:r>
          </w:p>
        </w:tc>
      </w:tr>
      <w:tr w:rsidR="009C0D3A" w:rsidRPr="00E33E13" w:rsidTr="00242889">
        <w:trPr>
          <w:trHeight w:val="27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C0D3A" w:rsidRPr="000C0F35" w:rsidRDefault="009C0D3A">
            <w:pPr>
              <w:jc w:val="center"/>
              <w:rPr>
                <w:b/>
                <w:sz w:val="20"/>
                <w:szCs w:val="20"/>
              </w:rPr>
            </w:pPr>
            <w:r w:rsidRPr="000C0F3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9C0D3A" w:rsidRPr="000C0F35" w:rsidRDefault="009C0D3A" w:rsidP="00DF0A5D">
            <w:pPr>
              <w:jc w:val="center"/>
              <w:rPr>
                <w:b/>
                <w:sz w:val="20"/>
                <w:szCs w:val="20"/>
              </w:rPr>
            </w:pPr>
            <w:r w:rsidRPr="000C0F35">
              <w:rPr>
                <w:b/>
                <w:sz w:val="20"/>
                <w:szCs w:val="20"/>
              </w:rPr>
              <w:t>9</w:t>
            </w:r>
            <w:r w:rsidR="00DF0A5D">
              <w:rPr>
                <w:b/>
                <w:sz w:val="20"/>
                <w:szCs w:val="20"/>
              </w:rPr>
              <w:t>7</w:t>
            </w:r>
            <w:r w:rsidRPr="000C0F3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F0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b/>
                <w:sz w:val="20"/>
                <w:szCs w:val="20"/>
              </w:rPr>
            </w:pPr>
            <w:r w:rsidRPr="000C0F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9C0D3A">
            <w:pPr>
              <w:jc w:val="center"/>
              <w:rPr>
                <w:b/>
                <w:sz w:val="20"/>
                <w:szCs w:val="20"/>
              </w:rPr>
            </w:pPr>
            <w:r w:rsidRPr="000C0F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C0D3A" w:rsidRPr="000C0F35" w:rsidRDefault="00D406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</w:tbl>
    <w:p w:rsidR="004C6B47" w:rsidRPr="007068D3" w:rsidRDefault="009D5E12" w:rsidP="00B33965">
      <w:pPr>
        <w:autoSpaceDE w:val="0"/>
        <w:autoSpaceDN w:val="0"/>
        <w:adjustRightInd w:val="0"/>
        <w:ind w:firstLine="709"/>
        <w:jc w:val="both"/>
      </w:pPr>
      <w:r w:rsidRPr="002B7382">
        <w:rPr>
          <w:rFonts w:ascii="Verdana" w:hAnsi="Verdana"/>
          <w:sz w:val="18"/>
          <w:szCs w:val="18"/>
          <w:shd w:val="clear" w:color="auto" w:fill="FFFFFF"/>
        </w:rPr>
        <w:t xml:space="preserve">В </w:t>
      </w:r>
      <w:r w:rsidRPr="002B7382">
        <w:rPr>
          <w:shd w:val="clear" w:color="auto" w:fill="FFFFFF"/>
        </w:rPr>
        <w:t>существующей системе шкалирования получение участниками экзамена баллов в интервале от 62 до 100 тестовых баллов демонстрирует их готовность к успешному продолжению образования в высших учебных заведениях.</w:t>
      </w:r>
      <w:r w:rsidRPr="00E33E13">
        <w:rPr>
          <w:color w:val="FF0000"/>
          <w:shd w:val="clear" w:color="auto" w:fill="FFFFFF"/>
        </w:rPr>
        <w:t xml:space="preserve"> </w:t>
      </w:r>
      <w:r w:rsidR="002B7382" w:rsidRPr="007068D3">
        <w:rPr>
          <w:shd w:val="clear" w:color="auto" w:fill="FFFFFF"/>
        </w:rPr>
        <w:t>Доля</w:t>
      </w:r>
      <w:r w:rsidRPr="007068D3">
        <w:rPr>
          <w:shd w:val="clear" w:color="auto" w:fill="FFFFFF"/>
        </w:rPr>
        <w:t xml:space="preserve"> участников экзамена, набравших более 62 баллов, в </w:t>
      </w:r>
      <w:r w:rsidR="002B7382" w:rsidRPr="007068D3">
        <w:rPr>
          <w:shd w:val="clear" w:color="auto" w:fill="FFFFFF"/>
        </w:rPr>
        <w:t>этом</w:t>
      </w:r>
      <w:r w:rsidRPr="007068D3">
        <w:rPr>
          <w:shd w:val="clear" w:color="auto" w:fill="FFFFFF"/>
        </w:rPr>
        <w:t xml:space="preserve"> году </w:t>
      </w:r>
      <w:r w:rsidR="002B7382" w:rsidRPr="007068D3">
        <w:rPr>
          <w:shd w:val="clear" w:color="auto" w:fill="FFFFFF"/>
        </w:rPr>
        <w:t xml:space="preserve">вновь увеличилась с 15,6% в 2017 году до 19,3% (2016 - </w:t>
      </w:r>
      <w:r w:rsidR="00D01A0C" w:rsidRPr="007068D3">
        <w:rPr>
          <w:shd w:val="clear" w:color="auto" w:fill="FFFFFF"/>
        </w:rPr>
        <w:t>1</w:t>
      </w:r>
      <w:r w:rsidR="002B7382" w:rsidRPr="007068D3">
        <w:rPr>
          <w:shd w:val="clear" w:color="auto" w:fill="FFFFFF"/>
        </w:rPr>
        <w:t>1</w:t>
      </w:r>
      <w:r w:rsidR="00D01A0C" w:rsidRPr="007068D3">
        <w:rPr>
          <w:shd w:val="clear" w:color="auto" w:fill="FFFFFF"/>
        </w:rPr>
        <w:t>,8</w:t>
      </w:r>
      <w:r w:rsidR="002B7382" w:rsidRPr="007068D3">
        <w:rPr>
          <w:shd w:val="clear" w:color="auto" w:fill="FFFFFF"/>
        </w:rPr>
        <w:t>%)</w:t>
      </w:r>
      <w:r w:rsidRPr="007068D3">
        <w:rPr>
          <w:shd w:val="clear" w:color="auto" w:fill="FFFFFF"/>
        </w:rPr>
        <w:t>.</w:t>
      </w:r>
      <w:r w:rsidRPr="007068D3">
        <w:rPr>
          <w:rStyle w:val="apple-converted-space"/>
          <w:shd w:val="clear" w:color="auto" w:fill="FFFFFF"/>
        </w:rPr>
        <w:t> </w:t>
      </w:r>
      <w:r w:rsidR="007068D3" w:rsidRPr="007068D3">
        <w:rPr>
          <w:rStyle w:val="apple-converted-space"/>
          <w:shd w:val="clear" w:color="auto" w:fill="FFFFFF"/>
        </w:rPr>
        <w:t>Однако,</w:t>
      </w:r>
      <w:r w:rsidR="007068D3" w:rsidRPr="007068D3">
        <w:t xml:space="preserve"> в</w:t>
      </w:r>
      <w:r w:rsidR="00DD0031" w:rsidRPr="007068D3">
        <w:t xml:space="preserve"> </w:t>
      </w:r>
      <w:r w:rsidR="00AC3645" w:rsidRPr="007068D3">
        <w:t xml:space="preserve"> </w:t>
      </w:r>
      <w:r w:rsidR="007068D3" w:rsidRPr="007068D3">
        <w:t>этом</w:t>
      </w:r>
      <w:r w:rsidR="00AC3645" w:rsidRPr="007068D3">
        <w:t xml:space="preserve"> году</w:t>
      </w:r>
      <w:r w:rsidR="00DD0031" w:rsidRPr="007068D3">
        <w:t xml:space="preserve">  высокие баллы (80 и выше) </w:t>
      </w:r>
      <w:r w:rsidR="00D01A0C" w:rsidRPr="007068D3">
        <w:t>смог</w:t>
      </w:r>
      <w:r w:rsidR="00DD0031" w:rsidRPr="007068D3">
        <w:t xml:space="preserve"> получить </w:t>
      </w:r>
      <w:r w:rsidR="007068D3" w:rsidRPr="007068D3">
        <w:t>только один выпускник МБОУ «СОШ №7»</w:t>
      </w:r>
      <w:r w:rsidR="00D01A0C" w:rsidRPr="007068D3">
        <w:t xml:space="preserve">, в </w:t>
      </w:r>
      <w:r w:rsidR="007068D3" w:rsidRPr="007068D3">
        <w:t>прошлом</w:t>
      </w:r>
      <w:r w:rsidR="00D01A0C" w:rsidRPr="007068D3">
        <w:t xml:space="preserve"> году таких выпускников </w:t>
      </w:r>
      <w:r w:rsidR="007068D3" w:rsidRPr="007068D3">
        <w:t xml:space="preserve">было </w:t>
      </w:r>
      <w:r w:rsidR="00D01A0C" w:rsidRPr="007068D3">
        <w:t>5</w:t>
      </w:r>
      <w:r w:rsidR="007068D3" w:rsidRPr="007068D3">
        <w:t>.</w:t>
      </w:r>
      <w:r w:rsidR="00D01A0C" w:rsidRPr="007068D3">
        <w:t xml:space="preserve"> </w:t>
      </w:r>
    </w:p>
    <w:p w:rsidR="00E365C8" w:rsidRPr="00606AD5" w:rsidRDefault="00DD47A8" w:rsidP="00F84D5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068D3">
        <w:t>На профильном уровне ф</w:t>
      </w:r>
      <w:r w:rsidR="007068D3" w:rsidRPr="007068D3">
        <w:t>изику изучали 25</w:t>
      </w:r>
      <w:r w:rsidR="00D01A0C" w:rsidRPr="007068D3">
        <w:t xml:space="preserve"> чел. (</w:t>
      </w:r>
      <w:r w:rsidR="00F84D56" w:rsidRPr="007068D3">
        <w:t xml:space="preserve">группы </w:t>
      </w:r>
      <w:r w:rsidR="00D01A0C" w:rsidRPr="007068D3">
        <w:t>МБОУ «Гимназия №2» и</w:t>
      </w:r>
      <w:r w:rsidR="00F84D56" w:rsidRPr="007068D3">
        <w:t xml:space="preserve"> Лицея</w:t>
      </w:r>
      <w:r w:rsidR="00D01A0C" w:rsidRPr="007068D3">
        <w:t xml:space="preserve"> №15)</w:t>
      </w:r>
      <w:r w:rsidR="008901D8" w:rsidRPr="007068D3">
        <w:t xml:space="preserve">, </w:t>
      </w:r>
      <w:r w:rsidR="00D01A0C" w:rsidRPr="007068D3">
        <w:t xml:space="preserve"> из них сдавали ЕГЭ по физике 22</w:t>
      </w:r>
      <w:r w:rsidRPr="007068D3">
        <w:t xml:space="preserve"> чел. (</w:t>
      </w:r>
      <w:r w:rsidR="007068D3" w:rsidRPr="007068D3">
        <w:t>88</w:t>
      </w:r>
      <w:r w:rsidRPr="007068D3">
        <w:t>%).</w:t>
      </w:r>
      <w:r w:rsidRPr="00E33E13">
        <w:rPr>
          <w:color w:val="FF0000"/>
        </w:rPr>
        <w:t xml:space="preserve"> </w:t>
      </w:r>
      <w:r w:rsidRPr="007068D3">
        <w:t>Средний балл  по физике на профильном уровне</w:t>
      </w:r>
      <w:r w:rsidR="008901D8" w:rsidRPr="007068D3">
        <w:t xml:space="preserve"> - </w:t>
      </w:r>
      <w:r w:rsidR="007068D3" w:rsidRPr="007068D3">
        <w:t>57</w:t>
      </w:r>
      <w:r w:rsidR="00F84D56" w:rsidRPr="007068D3">
        <w:t>,</w:t>
      </w:r>
      <w:r w:rsidR="00126521" w:rsidRPr="007068D3">
        <w:t xml:space="preserve"> он </w:t>
      </w:r>
      <w:r w:rsidR="007068D3" w:rsidRPr="007068D3">
        <w:t>на 5 баллов</w:t>
      </w:r>
      <w:r w:rsidR="00F84D56" w:rsidRPr="007068D3">
        <w:t xml:space="preserve"> </w:t>
      </w:r>
      <w:r w:rsidR="00126521" w:rsidRPr="007068D3">
        <w:t>превышает средний балл по городу.</w:t>
      </w:r>
      <w:r w:rsidR="00A303D9" w:rsidRPr="007068D3">
        <w:t xml:space="preserve"> </w:t>
      </w:r>
    </w:p>
    <w:p w:rsidR="00084B78" w:rsidRPr="00606AD5" w:rsidRDefault="00084B78" w:rsidP="008712B3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606AD5">
        <w:rPr>
          <w:b/>
          <w:i/>
          <w:sz w:val="28"/>
          <w:szCs w:val="28"/>
          <w:u w:val="single"/>
        </w:rPr>
        <w:t>Биология</w:t>
      </w:r>
    </w:p>
    <w:p w:rsidR="00084B78" w:rsidRPr="00606AD5" w:rsidRDefault="00084B78" w:rsidP="008712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33E13">
        <w:rPr>
          <w:rFonts w:ascii="TimesNewRomanPSMT" w:hAnsi="TimesNewRomanPSMT" w:cs="TimesNewRomanPSMT"/>
          <w:color w:val="FF0000"/>
        </w:rPr>
        <w:tab/>
      </w:r>
      <w:r w:rsidRPr="00606AD5">
        <w:rPr>
          <w:rFonts w:ascii="TimesNewRomanPSMT" w:hAnsi="TimesNewRomanPSMT" w:cs="TimesNewRomanPSMT"/>
        </w:rPr>
        <w:t xml:space="preserve">  </w:t>
      </w:r>
      <w:r w:rsidR="008712B3" w:rsidRPr="00606AD5">
        <w:rPr>
          <w:rFonts w:ascii="TimesNewRomanPSMT" w:hAnsi="TimesNewRomanPSMT" w:cs="TimesNewRomanPSMT"/>
        </w:rPr>
        <w:t xml:space="preserve"> </w:t>
      </w:r>
      <w:r w:rsidRPr="00606AD5">
        <w:rPr>
          <w:rFonts w:ascii="TimesNewRomanPSMT" w:hAnsi="TimesNewRomanPSMT" w:cs="TimesNewRomanPSMT"/>
        </w:rPr>
        <w:t>В 201</w:t>
      </w:r>
      <w:r w:rsidR="00606AD5" w:rsidRPr="00606AD5">
        <w:rPr>
          <w:rFonts w:ascii="TimesNewRomanPSMT" w:hAnsi="TimesNewRomanPSMT" w:cs="TimesNewRomanPSMT"/>
        </w:rPr>
        <w:t>8</w:t>
      </w:r>
      <w:r w:rsidRPr="00606AD5">
        <w:rPr>
          <w:rFonts w:ascii="TimesNewRomanPSMT" w:hAnsi="TimesNewRomanPSMT" w:cs="TimesNewRomanPSMT"/>
        </w:rPr>
        <w:t xml:space="preserve"> г. в ЕГЭ по биологии приняли у</w:t>
      </w:r>
      <w:r w:rsidR="00C22B7D" w:rsidRPr="00606AD5">
        <w:rPr>
          <w:rFonts w:ascii="TimesNewRomanPSMT" w:hAnsi="TimesNewRomanPSMT" w:cs="TimesNewRomanPSMT"/>
        </w:rPr>
        <w:t xml:space="preserve">частие </w:t>
      </w:r>
      <w:r w:rsidR="00F131C5" w:rsidRPr="00606AD5">
        <w:rPr>
          <w:rFonts w:ascii="TimesNewRomanPSMT" w:hAnsi="TimesNewRomanPSMT" w:cs="TimesNewRomanPSMT"/>
        </w:rPr>
        <w:t>3</w:t>
      </w:r>
      <w:r w:rsidR="00606AD5" w:rsidRPr="00606AD5">
        <w:rPr>
          <w:rFonts w:ascii="TimesNewRomanPSMT" w:hAnsi="TimesNewRomanPSMT" w:cs="TimesNewRomanPSMT"/>
        </w:rPr>
        <w:t>9</w:t>
      </w:r>
      <w:r w:rsidRPr="00606AD5">
        <w:rPr>
          <w:rFonts w:ascii="TimesNewRomanPSMT" w:hAnsi="TimesNewRomanPSMT" w:cs="TimesNewRomanPSMT"/>
        </w:rPr>
        <w:t xml:space="preserve"> чел., что составило </w:t>
      </w:r>
      <w:r w:rsidR="00460B6A" w:rsidRPr="00606AD5">
        <w:rPr>
          <w:rFonts w:ascii="TimesNewRomanPSMT" w:hAnsi="TimesNewRomanPSMT" w:cs="TimesNewRomanPSMT"/>
        </w:rPr>
        <w:t>1</w:t>
      </w:r>
      <w:r w:rsidR="00606AD5" w:rsidRPr="00606AD5">
        <w:rPr>
          <w:rFonts w:ascii="TimesNewRomanPSMT" w:hAnsi="TimesNewRomanPSMT" w:cs="TimesNewRomanPSMT"/>
        </w:rPr>
        <w:t>7,0</w:t>
      </w:r>
      <w:r w:rsidRPr="00606AD5">
        <w:rPr>
          <w:rFonts w:ascii="TimesNewRomanPSMT" w:hAnsi="TimesNewRomanPSMT" w:cs="TimesNewRomanPSMT"/>
        </w:rPr>
        <w:t>% от общего числа участников ЕГЭ</w:t>
      </w:r>
      <w:r w:rsidR="00F131C5" w:rsidRPr="00606AD5">
        <w:rPr>
          <w:rFonts w:ascii="TimesNewRomanPSMT" w:hAnsi="TimesNewRomanPSMT" w:cs="TimesNewRomanPSMT"/>
        </w:rPr>
        <w:t xml:space="preserve"> (в </w:t>
      </w:r>
      <w:r w:rsidR="00606AD5" w:rsidRPr="00606AD5">
        <w:rPr>
          <w:rFonts w:ascii="TimesNewRomanPSMT" w:hAnsi="TimesNewRomanPSMT" w:cs="TimesNewRomanPSMT"/>
        </w:rPr>
        <w:t xml:space="preserve">2017 году – 17,2%, в 2016 </w:t>
      </w:r>
      <w:r w:rsidR="00F131C5" w:rsidRPr="00606AD5">
        <w:rPr>
          <w:rFonts w:ascii="TimesNewRomanPSMT" w:hAnsi="TimesNewRomanPSMT" w:cs="TimesNewRomanPSMT"/>
        </w:rPr>
        <w:t>– 18,8%)</w:t>
      </w:r>
      <w:r w:rsidRPr="00606AD5">
        <w:rPr>
          <w:rFonts w:ascii="TimesNewRomanPSMT" w:hAnsi="TimesNewRomanPSMT" w:cs="TimesNewRomanPSMT"/>
        </w:rPr>
        <w:t>. По</w:t>
      </w:r>
      <w:r w:rsidR="008712B3" w:rsidRPr="00606AD5">
        <w:rPr>
          <w:rFonts w:ascii="TimesNewRomanPSMT" w:hAnsi="TimesNewRomanPSMT" w:cs="TimesNewRomanPSMT"/>
        </w:rPr>
        <w:t xml:space="preserve"> числу участников ЕГЭ биология  один из востребованных экзаменов</w:t>
      </w:r>
      <w:r w:rsidRPr="00606AD5">
        <w:rPr>
          <w:rFonts w:ascii="TimesNewRomanPSMT" w:hAnsi="TimesNewRomanPSMT" w:cs="TimesNewRomanPSMT"/>
        </w:rPr>
        <w:t xml:space="preserve"> среди всех школьных предметов. Этот экзамен выбирают абитуриенты, поступающие в медицинские вузы, ветеринарную и сельскохозяйственную академии, на психологические и биологические факультеты педвузов и университетов.</w:t>
      </w:r>
      <w:r w:rsidR="002E44DB" w:rsidRPr="00606AD5">
        <w:rPr>
          <w:rFonts w:ascii="TimesNewRomanPSMT" w:hAnsi="TimesNewRomanPSMT" w:cs="TimesNewRomanPSMT"/>
        </w:rPr>
        <w:t xml:space="preserve"> </w:t>
      </w:r>
    </w:p>
    <w:p w:rsidR="001725A5" w:rsidRPr="00606AD5" w:rsidRDefault="00F126AE" w:rsidP="00FA60B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606AD5">
        <w:rPr>
          <w:rFonts w:ascii="TimesNewRomanPSMT" w:hAnsi="TimesNewRomanPSMT" w:cs="TimesNewRomanPSMT"/>
        </w:rPr>
        <w:t>Минимальная граница ЕГЭ по биологии в 201</w:t>
      </w:r>
      <w:r w:rsidR="00606AD5" w:rsidRPr="00606AD5">
        <w:rPr>
          <w:rFonts w:ascii="TimesNewRomanPSMT" w:hAnsi="TimesNewRomanPSMT" w:cs="TimesNewRomanPSMT"/>
        </w:rPr>
        <w:t>8</w:t>
      </w:r>
      <w:r w:rsidRPr="00606AD5">
        <w:rPr>
          <w:rFonts w:ascii="TimesNewRomanPSMT" w:hAnsi="TimesNewRomanPSMT" w:cs="TimesNewRomanPSMT"/>
        </w:rPr>
        <w:t xml:space="preserve"> г. составила 36 тестовых баллов</w:t>
      </w:r>
      <w:r w:rsidR="005134BB" w:rsidRPr="00606AD5">
        <w:rPr>
          <w:rFonts w:ascii="TimesNewRomanPSMT" w:hAnsi="TimesNewRomanPSMT" w:cs="TimesNewRomanPSMT"/>
        </w:rPr>
        <w:t xml:space="preserve"> – 16 первичных баллов</w:t>
      </w:r>
      <w:r w:rsidRPr="00606AD5">
        <w:rPr>
          <w:rFonts w:ascii="TimesNewRomanPSMT" w:hAnsi="TimesNewRomanPSMT" w:cs="TimesNewRomanPSMT"/>
        </w:rPr>
        <w:t xml:space="preserve">. </w:t>
      </w:r>
    </w:p>
    <w:p w:rsidR="0093036F" w:rsidRPr="006A584B" w:rsidRDefault="001725A5" w:rsidP="001725A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6A584B">
        <w:rPr>
          <w:rFonts w:ascii="TimesNewRomanPSMT" w:hAnsi="TimesNewRomanPSMT" w:cs="TimesNewRomanPSMT"/>
        </w:rPr>
        <w:t xml:space="preserve">Наибольшее число участников наблюдается в </w:t>
      </w:r>
      <w:r w:rsidR="00606AD5" w:rsidRPr="006A584B">
        <w:rPr>
          <w:rFonts w:ascii="TimesNewRomanPSMT" w:hAnsi="TimesNewRomanPSMT" w:cs="TimesNewRomanPSMT"/>
        </w:rPr>
        <w:t>Лицее №15</w:t>
      </w:r>
      <w:r w:rsidRPr="006A584B">
        <w:rPr>
          <w:rFonts w:ascii="TimesNewRomanPSMT" w:hAnsi="TimesNewRomanPSMT" w:cs="TimesNewRomanPSMT"/>
        </w:rPr>
        <w:t xml:space="preserve">. </w:t>
      </w:r>
      <w:r w:rsidR="006A584B" w:rsidRPr="006A584B">
        <w:rPr>
          <w:rFonts w:ascii="TimesNewRomanPSMT" w:hAnsi="TimesNewRomanPSMT" w:cs="TimesNewRomanPSMT"/>
        </w:rPr>
        <w:t>В 2018 году н</w:t>
      </w:r>
      <w:r w:rsidR="00E21F4C" w:rsidRPr="006A584B">
        <w:rPr>
          <w:rFonts w:ascii="TimesNewRomanPSMT" w:hAnsi="TimesNewRomanPSMT" w:cs="TimesNewRomanPSMT"/>
        </w:rPr>
        <w:t xml:space="preserve">е преодолели </w:t>
      </w:r>
      <w:r w:rsidR="00F126AE" w:rsidRPr="006A584B">
        <w:rPr>
          <w:rFonts w:ascii="TimesNewRomanPSMT" w:hAnsi="TimesNewRomanPSMT" w:cs="TimesNewRomanPSMT"/>
        </w:rPr>
        <w:t>миним</w:t>
      </w:r>
      <w:r w:rsidR="0093036F" w:rsidRPr="006A584B">
        <w:rPr>
          <w:rFonts w:ascii="TimesNewRomanPSMT" w:hAnsi="TimesNewRomanPSMT" w:cs="TimesNewRomanPSMT"/>
        </w:rPr>
        <w:t>а</w:t>
      </w:r>
      <w:r w:rsidR="00E21F4C" w:rsidRPr="006A584B">
        <w:rPr>
          <w:rFonts w:ascii="TimesNewRomanPSMT" w:hAnsi="TimesNewRomanPSMT" w:cs="TimesNewRomanPSMT"/>
        </w:rPr>
        <w:t xml:space="preserve">льную границу тестового балла </w:t>
      </w:r>
      <w:r w:rsidR="006A584B" w:rsidRPr="006A584B">
        <w:rPr>
          <w:rFonts w:ascii="TimesNewRomanPSMT" w:hAnsi="TimesNewRomanPSMT" w:cs="TimesNewRomanPSMT"/>
        </w:rPr>
        <w:t>7,7</w:t>
      </w:r>
      <w:r w:rsidR="00E21F4C" w:rsidRPr="006A584B">
        <w:rPr>
          <w:rFonts w:ascii="TimesNewRomanPSMT" w:hAnsi="TimesNewRomanPSMT" w:cs="TimesNewRomanPSMT"/>
        </w:rPr>
        <w:t>% участников,</w:t>
      </w:r>
      <w:r w:rsidR="00F126AE" w:rsidRPr="006A584B">
        <w:rPr>
          <w:rFonts w:ascii="TimesNewRomanPSMT" w:hAnsi="TimesNewRomanPSMT" w:cs="TimesNewRomanPSMT"/>
        </w:rPr>
        <w:t xml:space="preserve"> (</w:t>
      </w:r>
      <w:r w:rsidR="006A584B" w:rsidRPr="006A584B">
        <w:rPr>
          <w:rFonts w:ascii="TimesNewRomanPSMT" w:hAnsi="TimesNewRomanPSMT" w:cs="TimesNewRomanPSMT"/>
        </w:rPr>
        <w:t xml:space="preserve">2017 - 23%, </w:t>
      </w:r>
      <w:r w:rsidR="00E21F4C" w:rsidRPr="006A584B">
        <w:rPr>
          <w:rFonts w:ascii="TimesNewRomanPSMT" w:hAnsi="TimesNewRomanPSMT" w:cs="TimesNewRomanPSMT"/>
        </w:rPr>
        <w:t xml:space="preserve">2016 – 16%, </w:t>
      </w:r>
      <w:r w:rsidR="00F126AE" w:rsidRPr="006A584B">
        <w:rPr>
          <w:rFonts w:ascii="TimesNewRomanPSMT" w:hAnsi="TimesNewRomanPSMT" w:cs="TimesNewRomanPSMT"/>
        </w:rPr>
        <w:t>201</w:t>
      </w:r>
      <w:r w:rsidR="0093036F" w:rsidRPr="006A584B">
        <w:rPr>
          <w:rFonts w:ascii="TimesNewRomanPSMT" w:hAnsi="TimesNewRomanPSMT" w:cs="TimesNewRomanPSMT"/>
        </w:rPr>
        <w:t>5 – 2</w:t>
      </w:r>
      <w:r w:rsidR="00F126AE" w:rsidRPr="006A584B">
        <w:rPr>
          <w:rFonts w:ascii="TimesNewRomanPSMT" w:hAnsi="TimesNewRomanPSMT" w:cs="TimesNewRomanPSMT"/>
        </w:rPr>
        <w:t>%)</w:t>
      </w:r>
      <w:r w:rsidR="00465509" w:rsidRPr="006A584B">
        <w:rPr>
          <w:rFonts w:ascii="TimesNewRomanPSMT" w:hAnsi="TimesNewRomanPSMT" w:cs="TimesNewRomanPSMT"/>
        </w:rPr>
        <w:t xml:space="preserve"> – выпускники </w:t>
      </w:r>
      <w:r w:rsidR="00E21F4C" w:rsidRPr="006A584B">
        <w:rPr>
          <w:rFonts w:ascii="TimesNewRomanPSMT" w:hAnsi="TimesNewRomanPSMT" w:cs="TimesNewRomanPSMT"/>
        </w:rPr>
        <w:t>МБОУ «Гимназия №2», МБОУ СОШ №5</w:t>
      </w:r>
      <w:r w:rsidR="006A584B" w:rsidRPr="006A584B">
        <w:rPr>
          <w:rFonts w:ascii="TimesNewRomanPSMT" w:hAnsi="TimesNewRomanPSMT" w:cs="TimesNewRomanPSMT"/>
        </w:rPr>
        <w:t>,6</w:t>
      </w:r>
      <w:r w:rsidR="00465509" w:rsidRPr="006A584B">
        <w:rPr>
          <w:rFonts w:ascii="TimesNewRomanPSMT" w:hAnsi="TimesNewRomanPSMT" w:cs="TimesNewRomanPSMT"/>
        </w:rPr>
        <w:t>.</w:t>
      </w:r>
      <w:r w:rsidR="0093036F" w:rsidRPr="006A584B">
        <w:rPr>
          <w:shd w:val="clear" w:color="auto" w:fill="FFFFFF"/>
        </w:rPr>
        <w:t xml:space="preserve"> </w:t>
      </w:r>
    </w:p>
    <w:tbl>
      <w:tblPr>
        <w:tblW w:w="5000" w:type="pct"/>
        <w:tblLook w:val="04A0"/>
      </w:tblPr>
      <w:tblGrid>
        <w:gridCol w:w="2264"/>
        <w:gridCol w:w="851"/>
        <w:gridCol w:w="862"/>
        <w:gridCol w:w="684"/>
        <w:gridCol w:w="629"/>
        <w:gridCol w:w="647"/>
        <w:gridCol w:w="668"/>
        <w:gridCol w:w="689"/>
        <w:gridCol w:w="647"/>
        <w:gridCol w:w="647"/>
        <w:gridCol w:w="629"/>
        <w:gridCol w:w="668"/>
        <w:gridCol w:w="668"/>
        <w:gridCol w:w="1001"/>
      </w:tblGrid>
      <w:tr w:rsidR="00C22B7D" w:rsidRPr="00E33E13" w:rsidTr="00F131C5">
        <w:trPr>
          <w:trHeight w:val="255"/>
        </w:trPr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F96AFF">
            <w:pPr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приняли участие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УО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0-29</w:t>
            </w:r>
          </w:p>
        </w:tc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30-35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36-39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2B7D" w:rsidRPr="00DF0A5D" w:rsidRDefault="00C22B7D" w:rsidP="00C22B7D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D">
              <w:rPr>
                <w:b/>
                <w:bCs/>
                <w:sz w:val="16"/>
                <w:szCs w:val="16"/>
              </w:rPr>
              <w:t>СТБ</w:t>
            </w:r>
          </w:p>
        </w:tc>
      </w:tr>
      <w:tr w:rsidR="00C22B7D" w:rsidRPr="00E33E13" w:rsidTr="00F131C5">
        <w:trPr>
          <w:trHeight w:val="230"/>
        </w:trPr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B7D" w:rsidRPr="00DF0A5D" w:rsidRDefault="00C22B7D" w:rsidP="00C22B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1946" w:rsidRPr="00E33E13" w:rsidTr="00F131C5">
        <w:trPr>
          <w:trHeight w:val="146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46" w:rsidRPr="00DF0A5D" w:rsidRDefault="00CC1946" w:rsidP="00240F4C">
            <w:pPr>
              <w:spacing w:line="240" w:lineRule="atLeast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83</w:t>
            </w:r>
            <w:r w:rsidR="00F131C5" w:rsidRPr="00DF0A5D">
              <w:rPr>
                <w:sz w:val="20"/>
                <w:szCs w:val="20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F131C5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F131C5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946" w:rsidRPr="00DF0A5D" w:rsidRDefault="00F131C5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946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50</w:t>
            </w:r>
          </w:p>
        </w:tc>
      </w:tr>
      <w:tr w:rsidR="00DF0A5D" w:rsidRPr="00E33E13" w:rsidTr="00F131C5">
        <w:trPr>
          <w:trHeight w:val="146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5D" w:rsidRPr="00DF0A5D" w:rsidRDefault="00DF0A5D" w:rsidP="005F4AA6">
            <w:pPr>
              <w:spacing w:line="240" w:lineRule="atLeast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МБОУ СОШ № 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F0A5D" w:rsidRPr="00E33E13" w:rsidTr="00F131C5">
        <w:trPr>
          <w:trHeight w:val="22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5D" w:rsidRPr="00DF0A5D" w:rsidRDefault="00DF0A5D" w:rsidP="00240F4C">
            <w:pPr>
              <w:spacing w:line="240" w:lineRule="atLeast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МБОУ СОШ № 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30</w:t>
            </w:r>
          </w:p>
        </w:tc>
      </w:tr>
      <w:tr w:rsidR="00DF0A5D" w:rsidRPr="00E33E13" w:rsidTr="00F131C5">
        <w:trPr>
          <w:trHeight w:val="124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5D" w:rsidRPr="00DF0A5D" w:rsidRDefault="00DF0A5D" w:rsidP="00240F4C">
            <w:pPr>
              <w:spacing w:line="240" w:lineRule="atLeast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МБОУ СОШ № 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32</w:t>
            </w:r>
          </w:p>
        </w:tc>
      </w:tr>
      <w:tr w:rsidR="00DF0A5D" w:rsidRPr="00E33E13" w:rsidTr="00F131C5">
        <w:trPr>
          <w:trHeight w:val="156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 w:rsidP="00240F4C">
            <w:pPr>
              <w:spacing w:line="240" w:lineRule="atLeast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МБОУ "СОШ №7"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303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53</w:t>
            </w:r>
          </w:p>
        </w:tc>
      </w:tr>
      <w:tr w:rsidR="00DF0A5D" w:rsidRPr="00E33E13" w:rsidTr="00F131C5">
        <w:trPr>
          <w:trHeight w:val="174"/>
        </w:trPr>
        <w:tc>
          <w:tcPr>
            <w:tcW w:w="9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 w:rsidP="00240F4C">
            <w:pPr>
              <w:spacing w:line="240" w:lineRule="atLeast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МБОУ "СШ №10"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51</w:t>
            </w:r>
          </w:p>
        </w:tc>
      </w:tr>
      <w:tr w:rsidR="00DF0A5D" w:rsidRPr="00E33E13" w:rsidTr="00F131C5">
        <w:trPr>
          <w:trHeight w:val="220"/>
        </w:trPr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DF0A5D" w:rsidRDefault="00DF0A5D" w:rsidP="00240F4C">
            <w:pPr>
              <w:spacing w:line="240" w:lineRule="atLeast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МБОУ СОШ №12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DF0A5D" w:rsidRDefault="00DF0A5D">
            <w:pPr>
              <w:jc w:val="center"/>
              <w:rPr>
                <w:sz w:val="20"/>
                <w:szCs w:val="20"/>
              </w:rPr>
            </w:pPr>
            <w:r w:rsidRPr="00DF0A5D">
              <w:rPr>
                <w:sz w:val="20"/>
                <w:szCs w:val="20"/>
              </w:rPr>
              <w:t>60</w:t>
            </w:r>
          </w:p>
        </w:tc>
      </w:tr>
      <w:tr w:rsidR="00DF0A5D" w:rsidRPr="00E33E13" w:rsidTr="00F131C5">
        <w:trPr>
          <w:trHeight w:val="252"/>
        </w:trPr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C43F48" w:rsidRDefault="00DF0A5D" w:rsidP="00240F4C">
            <w:pPr>
              <w:spacing w:line="240" w:lineRule="atLeast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МБОУ "СОШ №13"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100</w:t>
            </w:r>
            <w:r w:rsidR="00DF0A5D" w:rsidRPr="00C43F48">
              <w:rPr>
                <w:sz w:val="20"/>
                <w:szCs w:val="20"/>
              </w:rPr>
              <w:t>%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61</w:t>
            </w:r>
          </w:p>
        </w:tc>
      </w:tr>
      <w:tr w:rsidR="00DF0A5D" w:rsidRPr="00E33E13" w:rsidTr="00F131C5">
        <w:trPr>
          <w:trHeight w:val="128"/>
        </w:trPr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A5D" w:rsidRPr="00C43F48" w:rsidRDefault="00DF0A5D" w:rsidP="00240F4C">
            <w:pPr>
              <w:spacing w:line="240" w:lineRule="atLeast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Лицей №15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100%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66</w:t>
            </w:r>
          </w:p>
        </w:tc>
      </w:tr>
      <w:tr w:rsidR="00DF0A5D" w:rsidRPr="00E33E13" w:rsidTr="00F131C5">
        <w:trPr>
          <w:trHeight w:val="146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 w:rsidP="00240F4C">
            <w:pPr>
              <w:spacing w:line="240" w:lineRule="atLeast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МБОУ СОШ №19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100</w:t>
            </w:r>
            <w:r w:rsidR="00DF0A5D" w:rsidRPr="00C43F48">
              <w:rPr>
                <w:sz w:val="20"/>
                <w:szCs w:val="20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DF0A5D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5D" w:rsidRPr="00C43F48" w:rsidRDefault="00C43F48">
            <w:pPr>
              <w:jc w:val="center"/>
              <w:rPr>
                <w:sz w:val="20"/>
                <w:szCs w:val="20"/>
              </w:rPr>
            </w:pPr>
            <w:r w:rsidRPr="00C43F48">
              <w:rPr>
                <w:sz w:val="20"/>
                <w:szCs w:val="20"/>
              </w:rPr>
              <w:t>43</w:t>
            </w:r>
          </w:p>
        </w:tc>
      </w:tr>
      <w:tr w:rsidR="00DF0A5D" w:rsidRPr="00E33E13" w:rsidTr="00F131C5">
        <w:trPr>
          <w:trHeight w:val="192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F0A5D" w:rsidRPr="00303F56" w:rsidRDefault="00DF0A5D" w:rsidP="00C22B7D">
            <w:pPr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78</w:t>
            </w:r>
            <w:r w:rsidR="00DF0A5D" w:rsidRPr="00303F5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 w:rsidP="00F131C5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1</w:t>
            </w:r>
            <w:r w:rsidR="00303F56" w:rsidRPr="00303F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DF0A5D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43F48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DF0A5D">
            <w:pPr>
              <w:jc w:val="center"/>
              <w:rPr>
                <w:b/>
                <w:sz w:val="20"/>
                <w:szCs w:val="20"/>
              </w:rPr>
            </w:pPr>
            <w:r w:rsidRPr="00303F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F0A5D" w:rsidRPr="00303F56" w:rsidRDefault="00CC62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</w:tbl>
    <w:p w:rsidR="006A584B" w:rsidRDefault="0070665C" w:rsidP="00084B78">
      <w:pPr>
        <w:tabs>
          <w:tab w:val="left" w:pos="540"/>
        </w:tabs>
        <w:spacing w:line="240" w:lineRule="atLeast"/>
        <w:jc w:val="both"/>
        <w:rPr>
          <w:rFonts w:ascii="TimesNewRomanPSMT" w:hAnsi="TimesNewRomanPSMT" w:cs="TimesNewRomanPSMT"/>
          <w:color w:val="FF0000"/>
        </w:rPr>
      </w:pPr>
      <w:r w:rsidRPr="00E33E13">
        <w:rPr>
          <w:rFonts w:ascii="TimesNewRomanPSMT" w:hAnsi="TimesNewRomanPSMT" w:cs="TimesNewRomanPSMT"/>
          <w:color w:val="FF0000"/>
        </w:rPr>
        <w:tab/>
      </w:r>
      <w:r w:rsidR="001725A5" w:rsidRPr="006A584B">
        <w:rPr>
          <w:rFonts w:ascii="TimesNewRomanPSMT" w:hAnsi="TimesNewRomanPSMT" w:cs="TimesNewRomanPSMT"/>
        </w:rPr>
        <w:t>В течение по</w:t>
      </w:r>
      <w:r w:rsidR="006A584B" w:rsidRPr="006A584B">
        <w:rPr>
          <w:rFonts w:ascii="TimesNewRomanPSMT" w:hAnsi="TimesNewRomanPSMT" w:cs="TimesNewRomanPSMT"/>
        </w:rPr>
        <w:t>следних четырёх лет  наблюдалась</w:t>
      </w:r>
      <w:r w:rsidR="001725A5" w:rsidRPr="006A584B">
        <w:rPr>
          <w:rFonts w:ascii="TimesNewRomanPSMT" w:hAnsi="TimesNewRomanPSMT" w:cs="TimesNewRomanPSMT"/>
        </w:rPr>
        <w:t xml:space="preserve"> отрицательная динамика по значению среднего тестового балла в  2017 – 48, 2016 – 50,0, 2015 г.- 51,1, 2014 г. – 56,5.  </w:t>
      </w:r>
      <w:r w:rsidR="006A584B" w:rsidRPr="006A584B">
        <w:rPr>
          <w:rFonts w:ascii="TimesNewRomanPSMT" w:hAnsi="TimesNewRomanPSMT" w:cs="TimesNewRomanPSMT"/>
        </w:rPr>
        <w:t xml:space="preserve">В 2018 году средний тестовый балл составил - </w:t>
      </w:r>
      <w:r w:rsidR="00CC6237">
        <w:rPr>
          <w:rFonts w:ascii="TimesNewRomanPSMT" w:hAnsi="TimesNewRomanPSMT" w:cs="TimesNewRomanPSMT"/>
        </w:rPr>
        <w:t>56, что на 8</w:t>
      </w:r>
      <w:r w:rsidR="006A584B" w:rsidRPr="006A584B">
        <w:rPr>
          <w:rFonts w:ascii="TimesNewRomanPSMT" w:hAnsi="TimesNewRomanPSMT" w:cs="TimesNewRomanPSMT"/>
        </w:rPr>
        <w:t xml:space="preserve"> балл</w:t>
      </w:r>
      <w:r w:rsidR="00CC6237">
        <w:rPr>
          <w:rFonts w:ascii="TimesNewRomanPSMT" w:hAnsi="TimesNewRomanPSMT" w:cs="TimesNewRomanPSMT"/>
        </w:rPr>
        <w:t>ов</w:t>
      </w:r>
      <w:r w:rsidR="006A584B" w:rsidRPr="006A584B">
        <w:rPr>
          <w:rFonts w:ascii="TimesNewRomanPSMT" w:hAnsi="TimesNewRomanPSMT" w:cs="TimesNewRomanPSMT"/>
        </w:rPr>
        <w:t xml:space="preserve"> больше прошлогоднего значения.</w:t>
      </w:r>
      <w:r w:rsidR="006A584B">
        <w:rPr>
          <w:rFonts w:ascii="TimesNewRomanPSMT" w:hAnsi="TimesNewRomanPSMT" w:cs="TimesNewRomanPSMT"/>
          <w:color w:val="FF0000"/>
        </w:rPr>
        <w:t xml:space="preserve"> </w:t>
      </w:r>
    </w:p>
    <w:p w:rsidR="001725A5" w:rsidRPr="0092534E" w:rsidRDefault="001725A5" w:rsidP="006A584B">
      <w:pPr>
        <w:tabs>
          <w:tab w:val="left" w:pos="540"/>
        </w:tabs>
        <w:spacing w:line="240" w:lineRule="atLeast"/>
        <w:ind w:firstLine="567"/>
        <w:jc w:val="both"/>
        <w:rPr>
          <w:rFonts w:ascii="TimesNewRomanPSMT" w:hAnsi="TimesNewRomanPSMT" w:cs="TimesNewRomanPSMT"/>
        </w:rPr>
      </w:pPr>
      <w:r w:rsidRPr="006A584B">
        <w:rPr>
          <w:rFonts w:ascii="TimesNewRomanPSMT" w:hAnsi="TimesNewRomanPSMT" w:cs="TimesNewRomanPSMT"/>
        </w:rPr>
        <w:t>Можно выделить общеобразовательные организации, чей  средний тестовый балл  превышает го</w:t>
      </w:r>
      <w:r w:rsidR="006A584B" w:rsidRPr="006A584B">
        <w:rPr>
          <w:rFonts w:ascii="TimesNewRomanPSMT" w:hAnsi="TimesNewRomanPSMT" w:cs="TimesNewRomanPSMT"/>
        </w:rPr>
        <w:t>родской -  Лицей №15, МБОУ «СОШ №13» и МБОУ СОШ №12.</w:t>
      </w:r>
      <w:r w:rsidRPr="00E33E13">
        <w:rPr>
          <w:rFonts w:ascii="TimesNewRomanPSMT" w:hAnsi="TimesNewRomanPSMT" w:cs="TimesNewRomanPSMT"/>
          <w:color w:val="FF0000"/>
        </w:rPr>
        <w:t xml:space="preserve"> </w:t>
      </w:r>
      <w:r w:rsidRPr="0092534E">
        <w:rPr>
          <w:rFonts w:ascii="TimesNewRomanPSMT" w:hAnsi="TimesNewRomanPSMT" w:cs="TimesNewRomanPSMT"/>
        </w:rPr>
        <w:t>Ниже порогового значения средний тес</w:t>
      </w:r>
      <w:r w:rsidR="0092534E" w:rsidRPr="0092534E">
        <w:rPr>
          <w:rFonts w:ascii="TimesNewRomanPSMT" w:hAnsi="TimesNewRomanPSMT" w:cs="TimesNewRomanPSMT"/>
        </w:rPr>
        <w:t>товый балл имеют МБОУ «СОШ №5,6</w:t>
      </w:r>
      <w:r w:rsidRPr="0092534E">
        <w:rPr>
          <w:rFonts w:ascii="TimesNewRomanPSMT" w:hAnsi="TimesNewRomanPSMT" w:cs="TimesNewRomanPSMT"/>
        </w:rPr>
        <w:t>.</w:t>
      </w:r>
      <w:r w:rsidR="0092534E">
        <w:rPr>
          <w:rFonts w:ascii="TimesNewRomanPSMT" w:hAnsi="TimesNewRomanPSMT" w:cs="TimesNewRomanPSMT"/>
          <w:color w:val="FF0000"/>
        </w:rPr>
        <w:t xml:space="preserve"> </w:t>
      </w:r>
      <w:r w:rsidR="0092534E" w:rsidRPr="0092534E">
        <w:rPr>
          <w:rFonts w:ascii="TimesNewRomanPSMT" w:hAnsi="TimesNewRomanPSMT" w:cs="TimesNewRomanPSMT"/>
        </w:rPr>
        <w:t xml:space="preserve">В 2018 году, как и в прошлом году, </w:t>
      </w:r>
      <w:r w:rsidRPr="0092534E">
        <w:rPr>
          <w:rFonts w:ascii="TimesNewRomanPSMT" w:hAnsi="TimesNewRomanPSMT" w:cs="TimesNewRomanPSMT"/>
        </w:rPr>
        <w:t>90 баллов получили две выпускницы</w:t>
      </w:r>
      <w:r w:rsidR="0092534E" w:rsidRPr="0092534E">
        <w:rPr>
          <w:rFonts w:ascii="TimesNewRomanPSMT" w:hAnsi="TimesNewRomanPSMT" w:cs="TimesNewRomanPSMT"/>
        </w:rPr>
        <w:t xml:space="preserve"> (МБОУ СОШ №12 и Лицей №15)</w:t>
      </w:r>
      <w:r w:rsidR="0092534E">
        <w:rPr>
          <w:rFonts w:ascii="TimesNewRomanPSMT" w:hAnsi="TimesNewRomanPSMT" w:cs="TimesNewRomanPSMT"/>
        </w:rPr>
        <w:t xml:space="preserve">. </w:t>
      </w:r>
    </w:p>
    <w:p w:rsidR="00084B78" w:rsidRPr="0092534E" w:rsidRDefault="0092534E" w:rsidP="001725A5">
      <w:pPr>
        <w:tabs>
          <w:tab w:val="left" w:pos="540"/>
        </w:tabs>
        <w:spacing w:line="240" w:lineRule="atLeast"/>
        <w:ind w:firstLine="567"/>
        <w:jc w:val="both"/>
      </w:pPr>
      <w:r w:rsidRPr="0092534E">
        <w:t>В Лицее №15</w:t>
      </w:r>
      <w:r w:rsidR="00084B78" w:rsidRPr="0092534E">
        <w:t xml:space="preserve"> данный предмет изучался на </w:t>
      </w:r>
      <w:r w:rsidRPr="0092534E">
        <w:t>профильном</w:t>
      </w:r>
      <w:r w:rsidR="00EF7D47">
        <w:t xml:space="preserve"> уровне. Средний балл в профильной группе является самым из всех общеобразовательных учреждений города.</w:t>
      </w:r>
    </w:p>
    <w:p w:rsidR="001725A5" w:rsidRPr="00E33E13" w:rsidRDefault="001725A5" w:rsidP="00084B78">
      <w:pPr>
        <w:tabs>
          <w:tab w:val="left" w:pos="1245"/>
        </w:tabs>
        <w:jc w:val="center"/>
        <w:rPr>
          <w:b/>
          <w:i/>
          <w:color w:val="FF0000"/>
          <w:sz w:val="28"/>
          <w:szCs w:val="28"/>
          <w:u w:val="single"/>
        </w:rPr>
      </w:pPr>
    </w:p>
    <w:p w:rsidR="00084B78" w:rsidRPr="00AA7041" w:rsidRDefault="00084B78" w:rsidP="00084B78">
      <w:pPr>
        <w:tabs>
          <w:tab w:val="left" w:pos="1245"/>
        </w:tabs>
        <w:jc w:val="center"/>
        <w:rPr>
          <w:b/>
          <w:i/>
          <w:sz w:val="28"/>
          <w:szCs w:val="28"/>
          <w:u w:val="single"/>
        </w:rPr>
      </w:pPr>
      <w:r w:rsidRPr="00AA7041">
        <w:rPr>
          <w:b/>
          <w:i/>
          <w:sz w:val="28"/>
          <w:szCs w:val="28"/>
          <w:u w:val="single"/>
        </w:rPr>
        <w:t>История</w:t>
      </w:r>
    </w:p>
    <w:p w:rsidR="00B557B7" w:rsidRPr="0092534E" w:rsidRDefault="00384C04" w:rsidP="00C0209D">
      <w:pPr>
        <w:autoSpaceDE w:val="0"/>
        <w:autoSpaceDN w:val="0"/>
        <w:adjustRightInd w:val="0"/>
        <w:jc w:val="both"/>
      </w:pPr>
      <w:r w:rsidRPr="0092534E">
        <w:tab/>
      </w:r>
      <w:r w:rsidR="00B557B7" w:rsidRPr="0092534E">
        <w:t>В 201</w:t>
      </w:r>
      <w:r w:rsidR="0092534E" w:rsidRPr="0092534E">
        <w:t>8</w:t>
      </w:r>
      <w:r w:rsidR="00B557B7" w:rsidRPr="0092534E">
        <w:t xml:space="preserve"> г. в  </w:t>
      </w:r>
      <w:r w:rsidR="00F45C1D" w:rsidRPr="0092534E">
        <w:t xml:space="preserve">ЕГЭ по истории приняли участие </w:t>
      </w:r>
      <w:r w:rsidR="0092534E" w:rsidRPr="0092534E">
        <w:t>3</w:t>
      </w:r>
      <w:r w:rsidR="001B5EEE" w:rsidRPr="0092534E">
        <w:t>8</w:t>
      </w:r>
      <w:r w:rsidR="00B557B7" w:rsidRPr="0092534E">
        <w:t xml:space="preserve"> чел.</w:t>
      </w:r>
      <w:r w:rsidR="001B5EEE" w:rsidRPr="0092534E">
        <w:t xml:space="preserve">, что </w:t>
      </w:r>
      <w:r w:rsidR="0092534E" w:rsidRPr="0092534E">
        <w:t>на 10 участников больше, чем в прошлом году</w:t>
      </w:r>
      <w:r w:rsidR="001B5EEE" w:rsidRPr="0092534E">
        <w:t xml:space="preserve"> (</w:t>
      </w:r>
      <w:r w:rsidR="0092534E" w:rsidRPr="0092534E">
        <w:t xml:space="preserve">2017 – 28 чел.,  2016 -34 чел., </w:t>
      </w:r>
      <w:r w:rsidR="001B5EEE" w:rsidRPr="0092534E">
        <w:t>2015 – 42чел.).</w:t>
      </w:r>
      <w:r w:rsidR="00B557B7" w:rsidRPr="0092534E">
        <w:t xml:space="preserve">  </w:t>
      </w:r>
      <w:r w:rsidR="00C0209D" w:rsidRPr="0092534E">
        <w:t xml:space="preserve">Для успешной сдачи ЕГЭ по истории  необходимо было набрать минимальное количество баллов, </w:t>
      </w:r>
      <w:r w:rsidR="0092534E" w:rsidRPr="0092534E">
        <w:t>подтверждающих освоение основной общеобразовательной</w:t>
      </w:r>
      <w:r w:rsidR="00C0209D" w:rsidRPr="0092534E">
        <w:t xml:space="preserve"> программ</w:t>
      </w:r>
      <w:r w:rsidR="0092534E" w:rsidRPr="0092534E">
        <w:t>ы</w:t>
      </w:r>
      <w:r w:rsidR="00C0209D" w:rsidRPr="0092534E">
        <w:t xml:space="preserve"> по истории -</w:t>
      </w:r>
      <w:r w:rsidR="00F45C1D" w:rsidRPr="0092534E">
        <w:t xml:space="preserve"> 32 балла.</w:t>
      </w:r>
    </w:p>
    <w:tbl>
      <w:tblPr>
        <w:tblW w:w="5000" w:type="pct"/>
        <w:tblLayout w:type="fixed"/>
        <w:tblLook w:val="04A0"/>
      </w:tblPr>
      <w:tblGrid>
        <w:gridCol w:w="2381"/>
        <w:gridCol w:w="851"/>
        <w:gridCol w:w="709"/>
        <w:gridCol w:w="520"/>
        <w:gridCol w:w="675"/>
        <w:gridCol w:w="654"/>
        <w:gridCol w:w="654"/>
        <w:gridCol w:w="596"/>
        <w:gridCol w:w="596"/>
        <w:gridCol w:w="617"/>
        <w:gridCol w:w="598"/>
        <w:gridCol w:w="638"/>
        <w:gridCol w:w="686"/>
        <w:gridCol w:w="566"/>
        <w:gridCol w:w="813"/>
      </w:tblGrid>
      <w:tr w:rsidR="000178C5" w:rsidRPr="00E33E13" w:rsidTr="001B5EEE">
        <w:trPr>
          <w:trHeight w:val="545"/>
        </w:trPr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приняли участие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УО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0-19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20-29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30-31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32-39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78C5" w:rsidRPr="00196CEC" w:rsidRDefault="000178C5" w:rsidP="0001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EC">
              <w:rPr>
                <w:b/>
                <w:bCs/>
                <w:sz w:val="16"/>
                <w:szCs w:val="16"/>
              </w:rPr>
              <w:t>СТБ</w:t>
            </w:r>
          </w:p>
        </w:tc>
      </w:tr>
      <w:tr w:rsidR="003F57E5" w:rsidRPr="00E33E13" w:rsidTr="001B5EEE">
        <w:trPr>
          <w:trHeight w:val="252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E5" w:rsidRPr="00196CEC" w:rsidRDefault="003F57E5" w:rsidP="00240F4C">
            <w:pPr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 xml:space="preserve"> МБОУ «Гимназия №2»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100%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7E5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7E5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1B5EEE" w:rsidRPr="00E33E13" w:rsidTr="001B5EEE">
        <w:trPr>
          <w:trHeight w:val="146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96CEC" w:rsidP="0024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EEE" w:rsidRPr="00196CEC" w:rsidRDefault="001B5EEE" w:rsidP="00C61590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100%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AA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96C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1B5EEE" w:rsidRPr="00E33E13" w:rsidTr="001B5EEE">
        <w:trPr>
          <w:trHeight w:val="192"/>
        </w:trPr>
        <w:tc>
          <w:tcPr>
            <w:tcW w:w="10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96CEC" w:rsidP="0024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EEE" w:rsidRPr="00196CEC" w:rsidRDefault="001B5EEE" w:rsidP="00C61590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100%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EEE" w:rsidRPr="00196CEC" w:rsidRDefault="00196C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1B5EEE" w:rsidRPr="00E33E13" w:rsidTr="001B5EEE">
        <w:trPr>
          <w:trHeight w:val="224"/>
        </w:trPr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96CEC" w:rsidP="0024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№7</w:t>
            </w:r>
            <w:r w:rsidR="001B5EEE" w:rsidRPr="00196CEC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96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B5EEE" w:rsidRPr="00196CEC">
              <w:rPr>
                <w:sz w:val="20"/>
                <w:szCs w:val="20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B5EEE" w:rsidRPr="00E33E13" w:rsidTr="001B5EEE">
        <w:trPr>
          <w:trHeight w:val="242"/>
        </w:trPr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 w:rsidP="0024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«СШ №10»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AA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EEE" w:rsidRPr="00196CEC" w:rsidRDefault="001B5EEE" w:rsidP="00C61590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100%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AA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 w:rsidP="00712EDD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6</w:t>
            </w:r>
            <w:r w:rsidR="00AA7041">
              <w:rPr>
                <w:sz w:val="20"/>
                <w:szCs w:val="20"/>
              </w:rPr>
              <w:t>0</w:t>
            </w:r>
          </w:p>
        </w:tc>
      </w:tr>
      <w:tr w:rsidR="00712EDD" w:rsidRPr="00E33E13" w:rsidTr="001B5EEE">
        <w:trPr>
          <w:trHeight w:val="242"/>
        </w:trPr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Default="00712EDD" w:rsidP="0024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EDD" w:rsidRPr="00196CEC" w:rsidRDefault="00712EDD" w:rsidP="00C61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EDD" w:rsidRPr="00196CEC" w:rsidRDefault="00712EDD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1B5EEE" w:rsidRPr="00E33E13" w:rsidTr="001B5EEE">
        <w:trPr>
          <w:trHeight w:val="274"/>
        </w:trPr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 w:rsidP="00240F4C">
            <w:pPr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МБОУ «СОШ №13»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EEE" w:rsidRPr="00196CEC" w:rsidRDefault="001B5EEE" w:rsidP="00C61590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100%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B5EEE" w:rsidRPr="00E33E13" w:rsidTr="001B5EEE">
        <w:trPr>
          <w:trHeight w:val="264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 w:rsidP="00240F4C">
            <w:pPr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Лицей №15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EEE" w:rsidRPr="00196CEC" w:rsidRDefault="001B5EEE" w:rsidP="00C61590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100%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B5EEE" w:rsidRPr="00E33E13" w:rsidTr="001B5EEE">
        <w:trPr>
          <w:trHeight w:val="254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 w:rsidP="000178C5">
            <w:pPr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МБОУ СОШ №19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EEE" w:rsidRPr="00196CEC" w:rsidRDefault="00AA7041" w:rsidP="00C61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B5EEE" w:rsidRPr="00196CEC">
              <w:rPr>
                <w:sz w:val="20"/>
                <w:szCs w:val="20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sz w:val="20"/>
                <w:szCs w:val="20"/>
              </w:rPr>
            </w:pPr>
            <w:r w:rsidRPr="00196CE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B5EEE" w:rsidRPr="00E33E13" w:rsidTr="001B5EEE">
        <w:trPr>
          <w:trHeight w:val="1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B5EEE" w:rsidRPr="00196CEC" w:rsidRDefault="001B5EEE" w:rsidP="000178C5">
            <w:pPr>
              <w:rPr>
                <w:b/>
                <w:sz w:val="20"/>
                <w:szCs w:val="20"/>
              </w:rPr>
            </w:pPr>
            <w:r w:rsidRPr="00196CE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712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70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b/>
                <w:sz w:val="20"/>
                <w:szCs w:val="20"/>
              </w:rPr>
            </w:pPr>
            <w:r w:rsidRPr="00196C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AA7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F06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1B5EEE">
            <w:pPr>
              <w:jc w:val="center"/>
              <w:rPr>
                <w:b/>
                <w:sz w:val="20"/>
                <w:szCs w:val="20"/>
              </w:rPr>
            </w:pPr>
            <w:r w:rsidRPr="00196C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B5EEE" w:rsidRPr="00196CEC" w:rsidRDefault="00AA7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</w:tbl>
    <w:p w:rsidR="00E07E43" w:rsidRPr="00E33E13" w:rsidRDefault="00084B78" w:rsidP="002B5772">
      <w:pPr>
        <w:tabs>
          <w:tab w:val="left" w:pos="720"/>
        </w:tabs>
        <w:spacing w:line="240" w:lineRule="atLeast"/>
        <w:jc w:val="both"/>
        <w:rPr>
          <w:color w:val="FF0000"/>
        </w:rPr>
      </w:pPr>
      <w:r w:rsidRPr="00E33E13">
        <w:rPr>
          <w:color w:val="FF0000"/>
        </w:rPr>
        <w:t xml:space="preserve"> </w:t>
      </w:r>
      <w:r w:rsidR="00190659" w:rsidRPr="00E33E13">
        <w:rPr>
          <w:b/>
          <w:i/>
          <w:color w:val="FF0000"/>
        </w:rPr>
        <w:tab/>
      </w:r>
      <w:r w:rsidR="00AE1A5B" w:rsidRPr="00CC6237">
        <w:t xml:space="preserve">Средний тестовый балл по истории  - </w:t>
      </w:r>
      <w:r w:rsidR="00CC6237" w:rsidRPr="00CC6237">
        <w:t>53</w:t>
      </w:r>
      <w:r w:rsidR="00AE1A5B" w:rsidRPr="00CC6237">
        <w:t xml:space="preserve">. Для сравнения в </w:t>
      </w:r>
      <w:r w:rsidR="00CC6237" w:rsidRPr="00CC6237">
        <w:t xml:space="preserve">2017 – 51, </w:t>
      </w:r>
      <w:r w:rsidR="00EF7D47">
        <w:t>2016 – 49,7, 2015 - 44,7</w:t>
      </w:r>
      <w:r w:rsidR="00AE1A5B" w:rsidRPr="00CC6237">
        <w:t>.</w:t>
      </w:r>
      <w:r w:rsidR="00AE1A5B" w:rsidRPr="00E33E13">
        <w:rPr>
          <w:color w:val="FF0000"/>
        </w:rPr>
        <w:t xml:space="preserve"> </w:t>
      </w:r>
      <w:r w:rsidR="00AE1A5B" w:rsidRPr="00A70217">
        <w:t>В 201</w:t>
      </w:r>
      <w:r w:rsidR="00CC6237" w:rsidRPr="00A70217">
        <w:t>8</w:t>
      </w:r>
      <w:r w:rsidR="00AE1A5B" w:rsidRPr="00A70217">
        <w:t xml:space="preserve"> году </w:t>
      </w:r>
      <w:r w:rsidR="00A70217" w:rsidRPr="00A70217">
        <w:t>два</w:t>
      </w:r>
      <w:r w:rsidR="00AE1A5B" w:rsidRPr="00A70217">
        <w:t xml:space="preserve"> участник</w:t>
      </w:r>
      <w:r w:rsidR="00A70217" w:rsidRPr="00A70217">
        <w:t>а</w:t>
      </w:r>
      <w:r w:rsidR="00AE1A5B" w:rsidRPr="00A70217">
        <w:t xml:space="preserve"> ЕГЭ по истории </w:t>
      </w:r>
      <w:r w:rsidR="00EF7D47">
        <w:t>(МБОУ «СШ №10» и Лицея №</w:t>
      </w:r>
      <w:r w:rsidR="00A70217" w:rsidRPr="00A70217">
        <w:t xml:space="preserve">15) </w:t>
      </w:r>
      <w:r w:rsidR="00AE1A5B" w:rsidRPr="00A70217">
        <w:t>смог</w:t>
      </w:r>
      <w:r w:rsidR="00A70217" w:rsidRPr="00A70217">
        <w:t>ли</w:t>
      </w:r>
      <w:r w:rsidR="00AE1A5B" w:rsidRPr="00A70217">
        <w:t xml:space="preserve"> выполнить задания на </w:t>
      </w:r>
      <w:r w:rsidR="00F31564" w:rsidRPr="00A70217">
        <w:t>высокий балл (от 80 до 100)</w:t>
      </w:r>
      <w:r w:rsidR="00A70217" w:rsidRPr="00A70217">
        <w:t>, в прошлом году высокий балл не набрал никто.</w:t>
      </w:r>
      <w:r w:rsidR="0002723A" w:rsidRPr="00E33E13">
        <w:rPr>
          <w:color w:val="FF0000"/>
        </w:rPr>
        <w:t xml:space="preserve"> </w:t>
      </w:r>
      <w:r w:rsidR="00EF7D47">
        <w:t>Однако,</w:t>
      </w:r>
      <w:r w:rsidR="00EF7D47" w:rsidRPr="00EF7D47">
        <w:t xml:space="preserve"> д</w:t>
      </w:r>
      <w:r w:rsidR="00A70217" w:rsidRPr="00EF7D47">
        <w:t>оля</w:t>
      </w:r>
      <w:r w:rsidR="00A70217" w:rsidRPr="00A70217">
        <w:t xml:space="preserve"> участников н</w:t>
      </w:r>
      <w:r w:rsidR="00F31564" w:rsidRPr="00A70217">
        <w:t xml:space="preserve">е преодолевших порог </w:t>
      </w:r>
      <w:r w:rsidR="00A70217" w:rsidRPr="00A70217">
        <w:t>в 2018</w:t>
      </w:r>
      <w:r w:rsidR="00F31564" w:rsidRPr="00A70217">
        <w:t xml:space="preserve"> </w:t>
      </w:r>
      <w:r w:rsidR="00A70217" w:rsidRPr="00A70217">
        <w:t>году составила 10,5%, что значительно хуже, чем в прошлом году (2017 – 3,6%, 2016 - 15 % , 2015 - 26 %). Таким образом, 4</w:t>
      </w:r>
      <w:r w:rsidR="00F31564" w:rsidRPr="00A70217">
        <w:t xml:space="preserve"> выпускник</w:t>
      </w:r>
      <w:r w:rsidR="00A70217" w:rsidRPr="00A70217">
        <w:t>а</w:t>
      </w:r>
      <w:r w:rsidR="00F31564" w:rsidRPr="00A70217">
        <w:t xml:space="preserve"> из МБОУ «С</w:t>
      </w:r>
      <w:r w:rsidR="00A70217" w:rsidRPr="00A70217">
        <w:t>ОШ №7</w:t>
      </w:r>
      <w:r w:rsidR="00F31564" w:rsidRPr="00A70217">
        <w:t>»</w:t>
      </w:r>
      <w:r w:rsidR="00A70217" w:rsidRPr="00A70217">
        <w:t xml:space="preserve"> (2 чел.) и МБОУ СОШ №19</w:t>
      </w:r>
      <w:r w:rsidR="00F31564" w:rsidRPr="00A70217">
        <w:t xml:space="preserve"> </w:t>
      </w:r>
      <w:r w:rsidR="00A70217" w:rsidRPr="00A70217">
        <w:t xml:space="preserve">(2 чел.) </w:t>
      </w:r>
      <w:r w:rsidR="00F31564" w:rsidRPr="00A70217">
        <w:t>не смог</w:t>
      </w:r>
      <w:r w:rsidR="00A70217" w:rsidRPr="00A70217">
        <w:t>ли</w:t>
      </w:r>
      <w:r w:rsidR="0002723A" w:rsidRPr="00A70217">
        <w:t xml:space="preserve"> преодолеть минимальный порог</w:t>
      </w:r>
      <w:r w:rsidR="00A70217" w:rsidRPr="00A70217">
        <w:t xml:space="preserve"> (в прошлом году - 1</w:t>
      </w:r>
      <w:r w:rsidR="00CD447F" w:rsidRPr="00A70217">
        <w:t>чел.</w:t>
      </w:r>
      <w:r w:rsidR="0002723A" w:rsidRPr="00A70217">
        <w:t>).</w:t>
      </w:r>
      <w:r w:rsidR="002B5772" w:rsidRPr="00E33E13">
        <w:rPr>
          <w:color w:val="FF0000"/>
        </w:rPr>
        <w:t xml:space="preserve"> </w:t>
      </w:r>
    </w:p>
    <w:p w:rsidR="00084B78" w:rsidRPr="00EF7D47" w:rsidRDefault="00E07E43" w:rsidP="0070665C">
      <w:pPr>
        <w:pStyle w:val="Default"/>
        <w:tabs>
          <w:tab w:val="left" w:pos="360"/>
        </w:tabs>
        <w:spacing w:line="240" w:lineRule="atLeast"/>
        <w:jc w:val="both"/>
        <w:rPr>
          <w:b/>
          <w:i/>
          <w:color w:val="auto"/>
          <w:sz w:val="28"/>
          <w:szCs w:val="28"/>
          <w:u w:val="single"/>
        </w:rPr>
      </w:pPr>
      <w:r w:rsidRPr="00E33E13">
        <w:rPr>
          <w:color w:val="FF0000"/>
        </w:rPr>
        <w:tab/>
      </w:r>
      <w:r w:rsidR="00F31564" w:rsidRPr="00EF7D47">
        <w:rPr>
          <w:color w:val="auto"/>
        </w:rPr>
        <w:t xml:space="preserve">Очевидно, что с каждым годом </w:t>
      </w:r>
      <w:r w:rsidR="00EF7D47" w:rsidRPr="00EF7D47">
        <w:rPr>
          <w:color w:val="auto"/>
        </w:rPr>
        <w:t>средний тестовый балл</w:t>
      </w:r>
      <w:r w:rsidR="00F31564" w:rsidRPr="00EF7D47">
        <w:rPr>
          <w:color w:val="auto"/>
        </w:rPr>
        <w:t xml:space="preserve"> ЕГЭ по истории </w:t>
      </w:r>
      <w:r w:rsidR="00EF7D47" w:rsidRPr="00EF7D47">
        <w:rPr>
          <w:color w:val="auto"/>
        </w:rPr>
        <w:t>увеличивается</w:t>
      </w:r>
      <w:r w:rsidR="00EF7D47">
        <w:rPr>
          <w:color w:val="FF0000"/>
        </w:rPr>
        <w:t>.</w:t>
      </w:r>
      <w:r w:rsidR="00F31564" w:rsidRPr="00E33E13">
        <w:rPr>
          <w:color w:val="FF0000"/>
        </w:rPr>
        <w:t xml:space="preserve"> </w:t>
      </w:r>
      <w:r w:rsidR="00EF7D47" w:rsidRPr="00EF7D47">
        <w:rPr>
          <w:color w:val="auto"/>
        </w:rPr>
        <w:t>О</w:t>
      </w:r>
      <w:r w:rsidR="00F31564" w:rsidRPr="00EF7D47">
        <w:rPr>
          <w:color w:val="auto"/>
        </w:rPr>
        <w:t>днако</w:t>
      </w:r>
      <w:r w:rsidR="00EF7D47" w:rsidRPr="00EF7D47">
        <w:rPr>
          <w:color w:val="auto"/>
        </w:rPr>
        <w:t>,</w:t>
      </w:r>
      <w:r w:rsidR="00F31564" w:rsidRPr="00EF7D47">
        <w:rPr>
          <w:color w:val="auto"/>
        </w:rPr>
        <w:t xml:space="preserve"> </w:t>
      </w:r>
      <w:r w:rsidR="00EF7D47" w:rsidRPr="00EF7D47">
        <w:rPr>
          <w:color w:val="auto"/>
        </w:rPr>
        <w:t>результаты ЕГЭ по истории нельзя назвать высокими, и не радует тот факт, что каждый год есть выпускники не преодолевшие минимальный порог</w:t>
      </w:r>
      <w:r w:rsidR="00C61590" w:rsidRPr="00EF7D47">
        <w:rPr>
          <w:color w:val="auto"/>
        </w:rPr>
        <w:t>.</w:t>
      </w:r>
      <w:r w:rsidR="00F31564" w:rsidRPr="00E33E13">
        <w:rPr>
          <w:color w:val="FF0000"/>
        </w:rPr>
        <w:t xml:space="preserve"> </w:t>
      </w:r>
      <w:r w:rsidR="00084B78" w:rsidRPr="00EF7D47">
        <w:rPr>
          <w:color w:val="auto"/>
        </w:rPr>
        <w:t>На профильном уровне историю изучали</w:t>
      </w:r>
      <w:r w:rsidR="00C61590" w:rsidRPr="00EF7D47">
        <w:rPr>
          <w:color w:val="auto"/>
        </w:rPr>
        <w:t xml:space="preserve"> 12</w:t>
      </w:r>
      <w:r w:rsidR="00084B78" w:rsidRPr="00EF7D47">
        <w:rPr>
          <w:color w:val="auto"/>
        </w:rPr>
        <w:t xml:space="preserve"> обучающихся </w:t>
      </w:r>
      <w:r w:rsidR="002B5772" w:rsidRPr="00EF7D47">
        <w:rPr>
          <w:color w:val="auto"/>
        </w:rPr>
        <w:t>МБОУ «</w:t>
      </w:r>
      <w:r w:rsidRPr="00EF7D47">
        <w:rPr>
          <w:color w:val="auto"/>
        </w:rPr>
        <w:t>Г</w:t>
      </w:r>
      <w:r w:rsidR="00084B78" w:rsidRPr="00EF7D47">
        <w:rPr>
          <w:color w:val="auto"/>
        </w:rPr>
        <w:t>имнази</w:t>
      </w:r>
      <w:r w:rsidR="002B5772" w:rsidRPr="00EF7D47">
        <w:rPr>
          <w:color w:val="auto"/>
        </w:rPr>
        <w:t>я</w:t>
      </w:r>
      <w:r w:rsidR="00084B78" w:rsidRPr="00EF7D47">
        <w:rPr>
          <w:color w:val="auto"/>
        </w:rPr>
        <w:t xml:space="preserve"> №2</w:t>
      </w:r>
      <w:r w:rsidR="00C61590" w:rsidRPr="00EF7D47">
        <w:rPr>
          <w:color w:val="auto"/>
        </w:rPr>
        <w:t>»</w:t>
      </w:r>
      <w:r w:rsidR="008901D8" w:rsidRPr="00EF7D47">
        <w:rPr>
          <w:color w:val="auto"/>
        </w:rPr>
        <w:t xml:space="preserve">, </w:t>
      </w:r>
      <w:r w:rsidR="00084B78" w:rsidRPr="00EF7D47">
        <w:rPr>
          <w:color w:val="auto"/>
        </w:rPr>
        <w:t xml:space="preserve"> </w:t>
      </w:r>
      <w:r w:rsidR="00C61590" w:rsidRPr="00EF7D47">
        <w:rPr>
          <w:color w:val="auto"/>
        </w:rPr>
        <w:t>41,7</w:t>
      </w:r>
      <w:r w:rsidR="008901D8" w:rsidRPr="00EF7D47">
        <w:rPr>
          <w:color w:val="auto"/>
        </w:rPr>
        <w:t xml:space="preserve">% </w:t>
      </w:r>
      <w:r w:rsidR="00693405" w:rsidRPr="00EF7D47">
        <w:rPr>
          <w:color w:val="auto"/>
        </w:rPr>
        <w:t xml:space="preserve">из них </w:t>
      </w:r>
      <w:r w:rsidR="00084B78" w:rsidRPr="00EF7D47">
        <w:rPr>
          <w:color w:val="auto"/>
        </w:rPr>
        <w:t xml:space="preserve">выбрали историю в качестве экзамена по выбору. Средний балл в профильной группе составляет </w:t>
      </w:r>
      <w:r w:rsidR="00EF7D47" w:rsidRPr="00EF7D47">
        <w:rPr>
          <w:color w:val="auto"/>
        </w:rPr>
        <w:t>62 балла</w:t>
      </w:r>
      <w:r w:rsidR="00C61590" w:rsidRPr="00EF7D47">
        <w:rPr>
          <w:color w:val="auto"/>
        </w:rPr>
        <w:t xml:space="preserve"> (</w:t>
      </w:r>
      <w:r w:rsidR="00EF7D47" w:rsidRPr="00EF7D47">
        <w:rPr>
          <w:color w:val="auto"/>
        </w:rPr>
        <w:t xml:space="preserve">2017 – 60, </w:t>
      </w:r>
      <w:r w:rsidR="00C61590" w:rsidRPr="00EF7D47">
        <w:rPr>
          <w:color w:val="auto"/>
        </w:rPr>
        <w:t xml:space="preserve">2016 - </w:t>
      </w:r>
      <w:r w:rsidR="00C0209D" w:rsidRPr="00EF7D47">
        <w:rPr>
          <w:color w:val="auto"/>
        </w:rPr>
        <w:t>5</w:t>
      </w:r>
      <w:r w:rsidR="00C61590" w:rsidRPr="00EF7D47">
        <w:rPr>
          <w:color w:val="auto"/>
        </w:rPr>
        <w:t xml:space="preserve">5,7, </w:t>
      </w:r>
      <w:r w:rsidR="00787A32" w:rsidRPr="00EF7D47">
        <w:rPr>
          <w:color w:val="auto"/>
        </w:rPr>
        <w:t>2015 – 53,7) и превышает среднее значение по городу</w:t>
      </w:r>
      <w:r w:rsidR="00C0209D" w:rsidRPr="00EF7D47">
        <w:rPr>
          <w:color w:val="auto"/>
        </w:rPr>
        <w:t>.</w:t>
      </w:r>
      <w:r w:rsidR="00084B78" w:rsidRPr="00EF7D47">
        <w:rPr>
          <w:b/>
          <w:i/>
          <w:color w:val="auto"/>
          <w:sz w:val="28"/>
          <w:szCs w:val="28"/>
          <w:u w:val="single"/>
        </w:rPr>
        <w:t xml:space="preserve"> </w:t>
      </w:r>
    </w:p>
    <w:p w:rsidR="00DC4950" w:rsidRPr="00E8668C" w:rsidRDefault="00DC4950" w:rsidP="00084B78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</w:p>
    <w:p w:rsidR="00084B78" w:rsidRPr="00E8668C" w:rsidRDefault="00084B78" w:rsidP="00084B78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 w:rsidRPr="00E8668C">
        <w:rPr>
          <w:b/>
          <w:i/>
          <w:sz w:val="28"/>
          <w:szCs w:val="28"/>
          <w:u w:val="single"/>
        </w:rPr>
        <w:t>Химия</w:t>
      </w:r>
    </w:p>
    <w:p w:rsidR="00E8668C" w:rsidRPr="00E8668C" w:rsidRDefault="00E8668C" w:rsidP="00E8668C">
      <w:pPr>
        <w:autoSpaceDE w:val="0"/>
        <w:autoSpaceDN w:val="0"/>
        <w:adjustRightInd w:val="0"/>
        <w:ind w:firstLine="708"/>
        <w:jc w:val="both"/>
      </w:pPr>
      <w:r w:rsidRPr="00E8668C">
        <w:t xml:space="preserve">В 2018 году в ЕГЭ по химии приняли участие 30 выпускников, что практически в два раза больше, чем в прошлом году (2017 – 16 чел.). </w:t>
      </w:r>
      <w:r w:rsidR="00311D1A" w:rsidRPr="00E8668C">
        <w:t xml:space="preserve"> </w:t>
      </w:r>
    </w:p>
    <w:p w:rsidR="00E8668C" w:rsidRPr="00606AD5" w:rsidRDefault="00E8668C" w:rsidP="00E8668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E8668C">
        <w:rPr>
          <w:rFonts w:ascii="TimesNewRomanPSMT" w:hAnsi="TimesNewRomanPSMT" w:cs="TimesNewRomanPSMT"/>
        </w:rPr>
        <w:t>Минимальная граница ЕГЭ по химии</w:t>
      </w:r>
      <w:r w:rsidRPr="00606AD5">
        <w:rPr>
          <w:rFonts w:ascii="TimesNewRomanPSMT" w:hAnsi="TimesNewRomanPSMT" w:cs="TimesNewRomanPSMT"/>
        </w:rPr>
        <w:t xml:space="preserve"> в 2018 г. составила 36 тестовых баллов</w:t>
      </w:r>
      <w:r>
        <w:rPr>
          <w:rFonts w:ascii="TimesNewRomanPSMT" w:hAnsi="TimesNewRomanPSMT" w:cs="TimesNewRomanPSMT"/>
        </w:rPr>
        <w:t xml:space="preserve"> – 13</w:t>
      </w:r>
      <w:r w:rsidRPr="00606AD5">
        <w:rPr>
          <w:rFonts w:ascii="TimesNewRomanPSMT" w:hAnsi="TimesNewRomanPSMT" w:cs="TimesNewRomanPSMT"/>
        </w:rPr>
        <w:t xml:space="preserve"> первичных баллов. </w:t>
      </w:r>
    </w:p>
    <w:p w:rsidR="00F37CB6" w:rsidRPr="00E33E13" w:rsidRDefault="00F37CB6" w:rsidP="00BE585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B7382">
        <w:rPr>
          <w:shd w:val="clear" w:color="auto" w:fill="FFFFFF"/>
        </w:rPr>
        <w:t>В 2018 году в КИМ ЕГЭ по</w:t>
      </w:r>
      <w:r>
        <w:rPr>
          <w:shd w:val="clear" w:color="auto" w:fill="FFFFFF"/>
        </w:rPr>
        <w:t xml:space="preserve"> химии добавлено одно задание (№30) высокого уровня с развёрнутым ответом. Но за </w:t>
      </w:r>
      <w:r w:rsidRPr="00F37CB6">
        <w:rPr>
          <w:shd w:val="clear" w:color="auto" w:fill="FFFFFF"/>
        </w:rPr>
        <w:t>с</w:t>
      </w:r>
      <w:r w:rsidRPr="00F37CB6">
        <w:t xml:space="preserve">чет изменения </w:t>
      </w:r>
      <w:r w:rsidRPr="007D58B3">
        <w:t>бал</w:t>
      </w:r>
      <w:r w:rsidR="007D58B3" w:rsidRPr="007D58B3">
        <w:t>л</w:t>
      </w:r>
      <w:r w:rsidRPr="007D58B3">
        <w:t>ьности</w:t>
      </w:r>
      <w:r w:rsidRPr="00F37CB6">
        <w:t xml:space="preserve"> заданий части 1</w:t>
      </w:r>
      <w:r>
        <w:t xml:space="preserve"> максимальный первичный балл за выполнение всей работы остался без изменений (60).</w:t>
      </w:r>
    </w:p>
    <w:tbl>
      <w:tblPr>
        <w:tblW w:w="0" w:type="auto"/>
        <w:tblInd w:w="93" w:type="dxa"/>
        <w:tblLook w:val="04A0"/>
      </w:tblPr>
      <w:tblGrid>
        <w:gridCol w:w="2172"/>
        <w:gridCol w:w="1014"/>
        <w:gridCol w:w="709"/>
        <w:gridCol w:w="708"/>
        <w:gridCol w:w="851"/>
        <w:gridCol w:w="709"/>
        <w:gridCol w:w="798"/>
        <w:gridCol w:w="801"/>
        <w:gridCol w:w="636"/>
        <w:gridCol w:w="636"/>
        <w:gridCol w:w="636"/>
        <w:gridCol w:w="636"/>
        <w:gridCol w:w="486"/>
        <w:gridCol w:w="627"/>
      </w:tblGrid>
      <w:tr w:rsidR="002E3B95" w:rsidRPr="00E33E13" w:rsidTr="002E3B95">
        <w:trPr>
          <w:trHeight w:val="4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5D5">
              <w:rPr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5D5">
              <w:rPr>
                <w:b/>
                <w:bCs/>
                <w:sz w:val="20"/>
                <w:szCs w:val="20"/>
              </w:rPr>
              <w:t>приняли участие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5D5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 0-29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 30-35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36-39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40-49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50-59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60-69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70-79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80-89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90-99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18"/>
                <w:szCs w:val="18"/>
              </w:rPr>
            </w:pPr>
            <w:r w:rsidRPr="00F065D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5851" w:rsidRPr="00F065D5" w:rsidRDefault="00BE5851" w:rsidP="00BE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5D5">
              <w:rPr>
                <w:b/>
                <w:bCs/>
                <w:sz w:val="20"/>
                <w:szCs w:val="20"/>
              </w:rPr>
              <w:t>СТБ</w:t>
            </w:r>
          </w:p>
        </w:tc>
      </w:tr>
      <w:tr w:rsidR="00B428E8" w:rsidRPr="00E33E13" w:rsidTr="00240F4C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8E8" w:rsidRPr="00F065D5" w:rsidRDefault="00B428E8" w:rsidP="00240F4C">
            <w:pPr>
              <w:spacing w:line="240" w:lineRule="atLeast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B480A" w:rsidRPr="00F065D5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065D5" w:rsidRPr="00E33E13" w:rsidTr="00240F4C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D5" w:rsidRPr="00F065D5" w:rsidRDefault="00F065D5" w:rsidP="00240F4C">
            <w:pPr>
              <w:spacing w:line="240" w:lineRule="atLeast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 xml:space="preserve">МБОУ СОШ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428E8" w:rsidRPr="00E33E13" w:rsidTr="00240F4C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8E8" w:rsidRPr="00F065D5" w:rsidRDefault="00B428E8" w:rsidP="00240F4C">
            <w:pPr>
              <w:spacing w:line="240" w:lineRule="atLeast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МБОУ СОШ № 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B480A" w:rsidRPr="00F065D5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428E8" w:rsidRPr="00E33E13" w:rsidTr="00240F4C">
        <w:trPr>
          <w:trHeight w:val="1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8E8" w:rsidRPr="00F065D5" w:rsidRDefault="00B428E8" w:rsidP="00240F4C">
            <w:pPr>
              <w:spacing w:line="240" w:lineRule="atLeast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МБОУ "СОШ №7"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 w:rsidP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E8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F065D5" w:rsidRPr="00E33E13" w:rsidTr="00240F4C">
        <w:trPr>
          <w:trHeight w:val="1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D5" w:rsidRPr="00F065D5" w:rsidRDefault="00F065D5" w:rsidP="00240F4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«СШ №10»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5" w:rsidRPr="00F065D5" w:rsidRDefault="00F3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065D5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Default="00F065D5" w:rsidP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Pr="00F065D5" w:rsidRDefault="00F06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B480A" w:rsidRPr="00E33E13" w:rsidTr="00240F4C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4B480A" w:rsidP="00DC29F6">
            <w:pPr>
              <w:spacing w:line="240" w:lineRule="atLeast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МБОУ СОШ №12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B480A" w:rsidRPr="00F065D5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F3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F3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B480A" w:rsidRPr="00E33E13" w:rsidTr="002E3B95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80A" w:rsidRPr="00F065D5" w:rsidRDefault="004B480A" w:rsidP="00240F4C">
            <w:pPr>
              <w:spacing w:line="240" w:lineRule="atLeast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МБОУ «СОШ №13»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B480A" w:rsidRPr="00F065D5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4B480A" w:rsidRPr="00E33E13" w:rsidTr="002E3B95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 w:rsidP="00240F4C">
            <w:pPr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Лицей №15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4B480A">
            <w:pPr>
              <w:jc w:val="center"/>
              <w:rPr>
                <w:sz w:val="20"/>
                <w:szCs w:val="20"/>
              </w:rPr>
            </w:pPr>
            <w:r w:rsidRPr="00F065D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80A" w:rsidRPr="00F065D5" w:rsidRDefault="008B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4B480A" w:rsidRPr="00E33E13" w:rsidTr="002E3B95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4B480A" w:rsidP="00BE5851">
            <w:pPr>
              <w:rPr>
                <w:b/>
                <w:sz w:val="20"/>
                <w:szCs w:val="20"/>
              </w:rPr>
            </w:pPr>
            <w:r w:rsidRPr="00F065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D008A1" w:rsidRPr="00F065D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F3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F3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130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B480A" w:rsidRPr="00F065D5" w:rsidRDefault="00F3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</w:tbl>
    <w:p w:rsidR="007E3324" w:rsidRPr="00FE50A8" w:rsidRDefault="00E8668C" w:rsidP="00E8668C">
      <w:pPr>
        <w:autoSpaceDE w:val="0"/>
        <w:autoSpaceDN w:val="0"/>
        <w:adjustRightInd w:val="0"/>
        <w:ind w:firstLine="567"/>
        <w:jc w:val="both"/>
      </w:pPr>
      <w:r w:rsidRPr="00FE50A8">
        <w:t xml:space="preserve">В течение последних трех лет городской средний тестовый балл по химии снижался: 2017 – 48, 2016 - 48,4, 2015 – 54,3. В 2018 году средний тестовый балл является самым высоким за последние годы и составляет – 61. </w:t>
      </w:r>
      <w:r w:rsidR="00E04AC9" w:rsidRPr="00FE50A8">
        <w:t>Самое высокое значение среднего балла</w:t>
      </w:r>
      <w:r w:rsidRPr="00FE50A8">
        <w:t xml:space="preserve"> продемонстрировали выпускники </w:t>
      </w:r>
      <w:r w:rsidR="00D008A1" w:rsidRPr="00FE50A8">
        <w:t>Лицея №15</w:t>
      </w:r>
      <w:r w:rsidRPr="00FE50A8">
        <w:t>, выше городского показателя средний балл име</w:t>
      </w:r>
      <w:r w:rsidR="00FE50A8" w:rsidRPr="00FE50A8">
        <w:t>ют выпускники</w:t>
      </w:r>
      <w:r w:rsidRPr="00FE50A8">
        <w:t xml:space="preserve"> МБОУ СОШ №12.</w:t>
      </w:r>
      <w:r w:rsidR="00D008A1" w:rsidRPr="00FE50A8">
        <w:t xml:space="preserve"> </w:t>
      </w:r>
    </w:p>
    <w:p w:rsidR="00BE5851" w:rsidRPr="00FE50A8" w:rsidRDefault="00FE50A8" w:rsidP="00E04AC9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E50A8">
        <w:t xml:space="preserve">Четыре выпускника </w:t>
      </w:r>
      <w:r w:rsidR="00BE5851" w:rsidRPr="00FE50A8">
        <w:t>продемонстрировав</w:t>
      </w:r>
      <w:r w:rsidR="00CF143D" w:rsidRPr="00FE50A8">
        <w:t>ший</w:t>
      </w:r>
      <w:r w:rsidR="00BE5851" w:rsidRPr="00FE50A8">
        <w:t xml:space="preserve"> высокий уровень подготовки</w:t>
      </w:r>
      <w:r>
        <w:t xml:space="preserve"> (от </w:t>
      </w:r>
      <w:r w:rsidR="00CF143D" w:rsidRPr="00FE50A8">
        <w:t xml:space="preserve">80 </w:t>
      </w:r>
      <w:r>
        <w:t xml:space="preserve">до 100 </w:t>
      </w:r>
      <w:r w:rsidR="00CF143D" w:rsidRPr="00FE50A8">
        <w:t>баллов)</w:t>
      </w:r>
      <w:r w:rsidR="00BE5851" w:rsidRPr="00FE50A8">
        <w:t xml:space="preserve">, свидетельствующий о наличии системных знаний, владении комплексными умениями, способности </w:t>
      </w:r>
      <w:r w:rsidR="00BE5851" w:rsidRPr="00FE50A8">
        <w:lastRenderedPageBreak/>
        <w:t xml:space="preserve">выполнять задания </w:t>
      </w:r>
      <w:r w:rsidRPr="00FE50A8">
        <w:t>высокого уровня сложности</w:t>
      </w:r>
      <w:r w:rsidR="006871D1" w:rsidRPr="00FE50A8">
        <w:t>.</w:t>
      </w:r>
      <w:r w:rsidRPr="00FE50A8">
        <w:t xml:space="preserve"> Одна из выпускниц МБОУ СОШ №12 показала результат в 100 баллов.</w:t>
      </w:r>
    </w:p>
    <w:p w:rsidR="00FE50A8" w:rsidRPr="00FE50A8" w:rsidRDefault="00D54721" w:rsidP="005A1880">
      <w:pPr>
        <w:tabs>
          <w:tab w:val="left" w:pos="540"/>
        </w:tabs>
        <w:spacing w:line="240" w:lineRule="atLeast"/>
        <w:ind w:firstLine="709"/>
        <w:jc w:val="both"/>
        <w:rPr>
          <w:shd w:val="clear" w:color="auto" w:fill="FFFFFF"/>
        </w:rPr>
      </w:pPr>
      <w:r w:rsidRPr="00FE50A8">
        <w:rPr>
          <w:shd w:val="clear" w:color="auto" w:fill="FFFFFF"/>
        </w:rPr>
        <w:t xml:space="preserve">Доля участников, не набравших минимального количества </w:t>
      </w:r>
      <w:r w:rsidR="00CF143D" w:rsidRPr="00FE50A8">
        <w:rPr>
          <w:shd w:val="clear" w:color="auto" w:fill="FFFFFF"/>
        </w:rPr>
        <w:t xml:space="preserve">баллов, в этом году </w:t>
      </w:r>
      <w:r w:rsidR="00FE50A8" w:rsidRPr="00FE50A8">
        <w:rPr>
          <w:shd w:val="clear" w:color="auto" w:fill="FFFFFF"/>
        </w:rPr>
        <w:t xml:space="preserve">значительно </w:t>
      </w:r>
      <w:r w:rsidR="00CF143D" w:rsidRPr="00FE50A8">
        <w:rPr>
          <w:shd w:val="clear" w:color="auto" w:fill="FFFFFF"/>
        </w:rPr>
        <w:t>у</w:t>
      </w:r>
      <w:r w:rsidR="00FE50A8" w:rsidRPr="00FE50A8">
        <w:rPr>
          <w:shd w:val="clear" w:color="auto" w:fill="FFFFFF"/>
        </w:rPr>
        <w:t>меньшилась</w:t>
      </w:r>
      <w:r w:rsidR="00CF143D" w:rsidRPr="00FE50A8">
        <w:rPr>
          <w:shd w:val="clear" w:color="auto" w:fill="FFFFFF"/>
        </w:rPr>
        <w:t xml:space="preserve"> и</w:t>
      </w:r>
      <w:r w:rsidRPr="00FE50A8">
        <w:rPr>
          <w:shd w:val="clear" w:color="auto" w:fill="FFFFFF"/>
        </w:rPr>
        <w:t xml:space="preserve"> составила </w:t>
      </w:r>
      <w:r w:rsidR="00FE50A8" w:rsidRPr="00FE50A8">
        <w:rPr>
          <w:shd w:val="clear" w:color="auto" w:fill="FFFFFF"/>
        </w:rPr>
        <w:t>3,3</w:t>
      </w:r>
      <w:r w:rsidR="00CF143D" w:rsidRPr="00FE50A8">
        <w:rPr>
          <w:shd w:val="clear" w:color="auto" w:fill="FFFFFF"/>
        </w:rPr>
        <w:t>% (</w:t>
      </w:r>
      <w:r w:rsidR="00FE50A8" w:rsidRPr="00FE50A8">
        <w:rPr>
          <w:shd w:val="clear" w:color="auto" w:fill="FFFFFF"/>
        </w:rPr>
        <w:t xml:space="preserve">2017 – 25%, </w:t>
      </w:r>
      <w:r w:rsidR="00CF143D" w:rsidRPr="00FE50A8">
        <w:rPr>
          <w:shd w:val="clear" w:color="auto" w:fill="FFFFFF"/>
        </w:rPr>
        <w:t>2016–19%) –</w:t>
      </w:r>
      <w:r w:rsidR="00FE50A8" w:rsidRPr="00FE50A8">
        <w:rPr>
          <w:shd w:val="clear" w:color="auto" w:fill="FFFFFF"/>
        </w:rPr>
        <w:t xml:space="preserve"> одна выпускница МБОУ «СШ №10</w:t>
      </w:r>
      <w:r w:rsidRPr="00FE50A8">
        <w:rPr>
          <w:shd w:val="clear" w:color="auto" w:fill="FFFFFF"/>
        </w:rPr>
        <w:t xml:space="preserve">. </w:t>
      </w:r>
    </w:p>
    <w:p w:rsidR="00CF143D" w:rsidRPr="00E33E13" w:rsidRDefault="00FE50A8" w:rsidP="005A1880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 w:rsidRPr="00EF7D47">
        <w:t xml:space="preserve">На профильном уровне историю изучали 12 обучающихся </w:t>
      </w:r>
      <w:r>
        <w:t>Лицея №15</w:t>
      </w:r>
      <w:r w:rsidRPr="00EF7D47">
        <w:t xml:space="preserve">,  </w:t>
      </w:r>
      <w:r>
        <w:t>83,3</w:t>
      </w:r>
      <w:r w:rsidRPr="00EF7D47">
        <w:t xml:space="preserve">% из них выбрали историю в качестве экзамена по выбору. Средний </w:t>
      </w:r>
      <w:r w:rsidR="005A1880">
        <w:t xml:space="preserve">тестовый </w:t>
      </w:r>
      <w:r w:rsidRPr="00EF7D47">
        <w:t xml:space="preserve">балл в профильной группе составляет </w:t>
      </w:r>
      <w:r w:rsidR="005A1880">
        <w:t>73</w:t>
      </w:r>
      <w:r w:rsidRPr="00EF7D47">
        <w:t xml:space="preserve"> балла и превышает среднее значение по городу</w:t>
      </w:r>
      <w:r w:rsidR="005A1880">
        <w:t>, а также является самым высоким средним баллом среди всех общеобразовательных учреждений города.</w:t>
      </w:r>
    </w:p>
    <w:p w:rsidR="00084B78" w:rsidRPr="00FD6051" w:rsidRDefault="00084B78" w:rsidP="00CF143D">
      <w:pPr>
        <w:ind w:firstLine="708"/>
        <w:jc w:val="center"/>
        <w:rPr>
          <w:rFonts w:ascii="TimesNewRomanPSMT" w:hAnsi="TimesNewRomanPSMT" w:cs="TimesNewRomanPSMT"/>
          <w:u w:val="single"/>
        </w:rPr>
      </w:pPr>
      <w:r w:rsidRPr="00FD6051">
        <w:rPr>
          <w:b/>
          <w:i/>
          <w:sz w:val="28"/>
          <w:szCs w:val="28"/>
          <w:u w:val="single"/>
        </w:rPr>
        <w:t>Английский язык</w:t>
      </w:r>
    </w:p>
    <w:p w:rsidR="00FD6051" w:rsidRDefault="00020C65" w:rsidP="00020C65">
      <w:pPr>
        <w:autoSpaceDE w:val="0"/>
        <w:autoSpaceDN w:val="0"/>
        <w:adjustRightInd w:val="0"/>
        <w:ind w:firstLine="709"/>
        <w:jc w:val="both"/>
      </w:pPr>
      <w:r w:rsidRPr="00FD6051">
        <w:t xml:space="preserve">С 2015 </w:t>
      </w:r>
      <w:r w:rsidR="00453174" w:rsidRPr="00FD6051">
        <w:t>г. Порядком проведения государственной итоговой аттестации по основным общеобразовательным программам среднего общего образования (приказ Минобрнауки России от 26.12.2013 № 1400) введен раздел «Говорение» в ЕГЭ по иностранному языку.</w:t>
      </w:r>
      <w:r w:rsidRPr="00FD6051">
        <w:t xml:space="preserve"> </w:t>
      </w:r>
      <w:r w:rsidR="00453174" w:rsidRPr="00FD6051">
        <w:t xml:space="preserve">Выпускник сам решает, сдавать ли ему устную часть, однако этот выбор влияет на получение максимальной оценки за экзамен. </w:t>
      </w:r>
      <w:r w:rsidR="00FD6051" w:rsidRPr="00FD6051">
        <w:t xml:space="preserve">100 баллов можно получить, если выпускник сдает и письменную, и устную части. Максимальные баллы за письменную часть – 80, устную – 20. </w:t>
      </w:r>
      <w:r w:rsidR="00DD7C84">
        <w:t>Минимальный балл – 22.</w:t>
      </w:r>
    </w:p>
    <w:p w:rsidR="00DD7C84" w:rsidRPr="00DD7C84" w:rsidRDefault="00DD7C84" w:rsidP="00DD7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B7382">
        <w:rPr>
          <w:shd w:val="clear" w:color="auto" w:fill="FFFFFF"/>
        </w:rPr>
        <w:t xml:space="preserve">В 2018 году </w:t>
      </w:r>
      <w:r>
        <w:rPr>
          <w:shd w:val="clear" w:color="auto" w:fill="FFFFFF"/>
        </w:rPr>
        <w:t xml:space="preserve">изменений </w:t>
      </w:r>
      <w:r w:rsidRPr="002B7382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структуре и содержании </w:t>
      </w:r>
      <w:r w:rsidRPr="002B7382">
        <w:rPr>
          <w:shd w:val="clear" w:color="auto" w:fill="FFFFFF"/>
        </w:rPr>
        <w:t>КИМ ЕГЭ по</w:t>
      </w:r>
      <w:r>
        <w:rPr>
          <w:shd w:val="clear" w:color="auto" w:fill="FFFFFF"/>
        </w:rPr>
        <w:t xml:space="preserve"> английскому языку нет. Уточнены критерии оценивания выполнения заданий 39 и 40.</w:t>
      </w:r>
    </w:p>
    <w:p w:rsidR="008901D8" w:rsidRPr="00E33E13" w:rsidRDefault="00020C65" w:rsidP="00DD7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D6051">
        <w:t>В городе Вышний Волочек</w:t>
      </w:r>
      <w:r w:rsidR="00FD6051" w:rsidRPr="00FD6051">
        <w:t xml:space="preserve"> в 2018 году</w:t>
      </w:r>
      <w:r w:rsidRPr="00FD6051">
        <w:t xml:space="preserve"> </w:t>
      </w:r>
      <w:r w:rsidR="00FD6051" w:rsidRPr="00FD6051">
        <w:t>15</w:t>
      </w:r>
      <w:r w:rsidRPr="00FD6051">
        <w:t xml:space="preserve"> выпус</w:t>
      </w:r>
      <w:r w:rsidR="00D86B31" w:rsidRPr="00FD6051">
        <w:t>кников</w:t>
      </w:r>
      <w:r w:rsidR="00FF1096" w:rsidRPr="00FD6051">
        <w:t xml:space="preserve">  сдавали английский язык и все </w:t>
      </w:r>
      <w:r w:rsidRPr="00FD6051">
        <w:t>приняли участие в  устном  экзамене.</w:t>
      </w:r>
      <w:r w:rsidRPr="00E33E13">
        <w:rPr>
          <w:color w:val="FF0000"/>
        </w:rPr>
        <w:t xml:space="preserve">  </w:t>
      </w:r>
      <w:r w:rsidR="00B21CA6" w:rsidRPr="00FD6051">
        <w:t xml:space="preserve">Традиционно наибольшее количество участников ЕГЭ по английскому, является  выпускниками </w:t>
      </w:r>
      <w:r w:rsidR="009B2E9D" w:rsidRPr="00FD6051">
        <w:t xml:space="preserve"> МБОУ «Гимназия</w:t>
      </w:r>
      <w:r w:rsidR="00B21CA6" w:rsidRPr="00FD6051">
        <w:t xml:space="preserve"> №2</w:t>
      </w:r>
      <w:r w:rsidR="00CF143D" w:rsidRPr="00FD6051">
        <w:t>»</w:t>
      </w:r>
      <w:r w:rsidR="00FD6051">
        <w:t xml:space="preserve"> (40</w:t>
      </w:r>
      <w:r w:rsidR="00B21CA6" w:rsidRPr="00FD6051">
        <w:t>%).</w:t>
      </w:r>
      <w:r w:rsidR="00B21CA6" w:rsidRPr="00E33E13">
        <w:rPr>
          <w:color w:val="FF0000"/>
        </w:rPr>
        <w:t xml:space="preserve"> </w:t>
      </w:r>
    </w:p>
    <w:p w:rsidR="00AC0A98" w:rsidRPr="00FD6051" w:rsidRDefault="00AC0A98" w:rsidP="005A3A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FD6051">
        <w:rPr>
          <w:rFonts w:ascii="TimesNewRomanPSMT" w:hAnsi="TimesNewRomanPSMT" w:cs="TimesNewRomanPSMT"/>
        </w:rPr>
        <w:t>По итогам экзамена выпускники показали следующие результаты:</w:t>
      </w:r>
    </w:p>
    <w:tbl>
      <w:tblPr>
        <w:tblW w:w="0" w:type="auto"/>
        <w:tblInd w:w="93" w:type="dxa"/>
        <w:tblLook w:val="04A0"/>
      </w:tblPr>
      <w:tblGrid>
        <w:gridCol w:w="2259"/>
        <w:gridCol w:w="1763"/>
        <w:gridCol w:w="716"/>
        <w:gridCol w:w="583"/>
        <w:gridCol w:w="683"/>
        <w:gridCol w:w="590"/>
        <w:gridCol w:w="590"/>
        <w:gridCol w:w="590"/>
        <w:gridCol w:w="590"/>
        <w:gridCol w:w="590"/>
        <w:gridCol w:w="590"/>
        <w:gridCol w:w="590"/>
        <w:gridCol w:w="456"/>
        <w:gridCol w:w="627"/>
      </w:tblGrid>
      <w:tr w:rsidR="001B024A" w:rsidRPr="00E33E13" w:rsidTr="007018AB">
        <w:trPr>
          <w:trHeight w:val="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AA6">
              <w:rPr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AA6">
              <w:rPr>
                <w:b/>
                <w:bCs/>
                <w:sz w:val="20"/>
                <w:szCs w:val="20"/>
              </w:rPr>
              <w:t>приняли участие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AA6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AA6">
              <w:rPr>
                <w:b/>
                <w:bCs/>
                <w:sz w:val="20"/>
                <w:szCs w:val="20"/>
              </w:rPr>
              <w:t>0-21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AA6">
              <w:rPr>
                <w:b/>
                <w:bCs/>
                <w:sz w:val="20"/>
                <w:szCs w:val="20"/>
              </w:rPr>
              <w:t>22-29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16"/>
                <w:szCs w:val="16"/>
              </w:rPr>
            </w:pPr>
            <w:r w:rsidRPr="005F4AA6">
              <w:rPr>
                <w:b/>
                <w:bCs/>
                <w:sz w:val="16"/>
                <w:szCs w:val="16"/>
              </w:rPr>
              <w:t>30-39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16"/>
                <w:szCs w:val="16"/>
              </w:rPr>
            </w:pPr>
            <w:r w:rsidRPr="005F4AA6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16"/>
                <w:szCs w:val="16"/>
              </w:rPr>
            </w:pPr>
            <w:r w:rsidRPr="005F4AA6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16"/>
                <w:szCs w:val="16"/>
              </w:rPr>
            </w:pPr>
            <w:r w:rsidRPr="005F4AA6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16"/>
                <w:szCs w:val="16"/>
              </w:rPr>
            </w:pPr>
            <w:r w:rsidRPr="005F4AA6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16"/>
                <w:szCs w:val="16"/>
              </w:rPr>
            </w:pPr>
            <w:r w:rsidRPr="005F4AA6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16"/>
                <w:szCs w:val="16"/>
              </w:rPr>
            </w:pPr>
            <w:r w:rsidRPr="005F4AA6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16"/>
                <w:szCs w:val="16"/>
              </w:rPr>
            </w:pPr>
            <w:r w:rsidRPr="005F4AA6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024A" w:rsidRPr="005F4AA6" w:rsidRDefault="001B024A" w:rsidP="001B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AA6">
              <w:rPr>
                <w:b/>
                <w:bCs/>
                <w:sz w:val="20"/>
                <w:szCs w:val="20"/>
              </w:rPr>
              <w:t>СТБ</w:t>
            </w:r>
          </w:p>
        </w:tc>
      </w:tr>
      <w:tr w:rsidR="00073279" w:rsidRPr="00E33E13" w:rsidTr="00240F4C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 w:rsidP="00240F4C">
            <w:pPr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 xml:space="preserve"> МБОУ «Гимназия №2»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 w:rsidP="008365A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05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05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5F4AA6" w:rsidRDefault="005F4AA6" w:rsidP="00240F4C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70</w:t>
            </w:r>
          </w:p>
        </w:tc>
      </w:tr>
      <w:tr w:rsidR="005F4AA6" w:rsidRPr="00E33E13" w:rsidTr="00240F4C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A6" w:rsidRPr="005F4AA6" w:rsidRDefault="005F4AA6" w:rsidP="00DC29F6">
            <w:pPr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МБОУ СОШ №3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AA6" w:rsidRPr="005F4AA6" w:rsidRDefault="005F4AA6" w:rsidP="00240F4C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44</w:t>
            </w:r>
          </w:p>
        </w:tc>
      </w:tr>
      <w:tr w:rsidR="00073279" w:rsidRPr="00E33E13" w:rsidTr="00240F4C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 w:rsidP="00DC29F6">
            <w:pPr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МБОУ «СОШ №7»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100</w:t>
            </w:r>
            <w:r w:rsidR="00006137" w:rsidRPr="005F4AA6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AA6" w:rsidRPr="005F4AA6" w:rsidRDefault="005F4AA6" w:rsidP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5F4AA6" w:rsidRDefault="005F4AA6" w:rsidP="00240F4C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57</w:t>
            </w:r>
          </w:p>
        </w:tc>
      </w:tr>
      <w:tr w:rsidR="00073279" w:rsidRPr="00E33E13" w:rsidTr="00505976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 w:rsidP="00DC29F6">
            <w:pPr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МБОУ «СШ №10»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 w:rsidP="008365A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5F4AA6" w:rsidRDefault="005F4AA6" w:rsidP="00240F4C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92</w:t>
            </w:r>
          </w:p>
        </w:tc>
      </w:tr>
      <w:tr w:rsidR="00073279" w:rsidRPr="00E33E13" w:rsidTr="008901D8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 w:rsidP="00DC29F6">
            <w:pPr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МБОУ СОШ №12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 w:rsidP="008365A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5F4AA6" w:rsidP="00240F4C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68</w:t>
            </w:r>
          </w:p>
        </w:tc>
      </w:tr>
      <w:tr w:rsidR="00073279" w:rsidRPr="00E33E13" w:rsidTr="008901D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073279" w:rsidP="00DC29F6">
            <w:pPr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Лицей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279" w:rsidRPr="005F4AA6" w:rsidRDefault="00073279" w:rsidP="008365A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5F4AA6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79" w:rsidRPr="005F4AA6" w:rsidRDefault="00073279" w:rsidP="00240F4C">
            <w:pPr>
              <w:jc w:val="center"/>
              <w:rPr>
                <w:sz w:val="20"/>
                <w:szCs w:val="20"/>
              </w:rPr>
            </w:pPr>
            <w:r w:rsidRPr="005F4AA6">
              <w:rPr>
                <w:sz w:val="20"/>
                <w:szCs w:val="20"/>
              </w:rPr>
              <w:t>7</w:t>
            </w:r>
            <w:r w:rsidR="005F4AA6" w:rsidRPr="005F4AA6">
              <w:rPr>
                <w:sz w:val="20"/>
                <w:szCs w:val="20"/>
              </w:rPr>
              <w:t>1</w:t>
            </w:r>
          </w:p>
        </w:tc>
      </w:tr>
      <w:tr w:rsidR="00073279" w:rsidRPr="00E33E13" w:rsidTr="00240F4C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073279" w:rsidP="00240F4C">
            <w:pPr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5F4AA6" w:rsidP="00AC0A98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3279" w:rsidRPr="005F4AA6" w:rsidRDefault="005F4AA6" w:rsidP="00394C46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100</w:t>
            </w:r>
            <w:r w:rsidR="00006137" w:rsidRPr="005F4AA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279" w:rsidRPr="005F4AA6" w:rsidRDefault="005F4AA6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5F4AA6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5F4AA6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505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5F4AA6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5F4AA6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505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073279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5F4AA6" w:rsidRDefault="005F4AA6" w:rsidP="00240F4C">
            <w:pPr>
              <w:jc w:val="center"/>
              <w:rPr>
                <w:b/>
                <w:sz w:val="20"/>
                <w:szCs w:val="20"/>
              </w:rPr>
            </w:pPr>
            <w:r w:rsidRPr="005F4AA6">
              <w:rPr>
                <w:b/>
                <w:sz w:val="20"/>
                <w:szCs w:val="20"/>
              </w:rPr>
              <w:t>6</w:t>
            </w:r>
            <w:r w:rsidR="005E3FCF">
              <w:rPr>
                <w:b/>
                <w:sz w:val="20"/>
                <w:szCs w:val="20"/>
              </w:rPr>
              <w:t>8</w:t>
            </w:r>
          </w:p>
        </w:tc>
      </w:tr>
    </w:tbl>
    <w:p w:rsidR="005E3FCF" w:rsidRPr="005E3FCF" w:rsidRDefault="00006137" w:rsidP="005E3FCF">
      <w:pPr>
        <w:spacing w:line="240" w:lineRule="atLeast"/>
        <w:ind w:firstLine="709"/>
        <w:jc w:val="both"/>
      </w:pPr>
      <w:r w:rsidRPr="005E3FCF">
        <w:t xml:space="preserve">Участники ЕГЭ по английскому </w:t>
      </w:r>
      <w:r w:rsidR="005E3FCF" w:rsidRPr="005E3FCF">
        <w:t xml:space="preserve">в 2018 году </w:t>
      </w:r>
      <w:r w:rsidRPr="005E3FCF">
        <w:t>показали до</w:t>
      </w:r>
      <w:r w:rsidR="005E3FCF" w:rsidRPr="005E3FCF">
        <w:t>статочно высокие результаты, все преодолели минимальный порог.</w:t>
      </w:r>
    </w:p>
    <w:p w:rsidR="00394C46" w:rsidRPr="005E3FCF" w:rsidRDefault="005E3FCF" w:rsidP="00006137">
      <w:pPr>
        <w:spacing w:line="240" w:lineRule="atLeast"/>
        <w:ind w:firstLine="709"/>
        <w:jc w:val="both"/>
      </w:pPr>
      <w:r w:rsidRPr="005E3FCF">
        <w:t>Однако, с</w:t>
      </w:r>
      <w:r w:rsidR="00FA60B0" w:rsidRPr="005E3FCF">
        <w:t>редний балл выполнения тестов</w:t>
      </w:r>
      <w:r w:rsidRPr="005E3FCF">
        <w:t>ых заданий в 2018</w:t>
      </w:r>
      <w:r w:rsidR="00006137" w:rsidRPr="005E3FCF">
        <w:t xml:space="preserve"> году </w:t>
      </w:r>
      <w:r w:rsidR="00FA60B0" w:rsidRPr="005E3FCF">
        <w:t>составил</w:t>
      </w:r>
      <w:r w:rsidRPr="005E3FCF">
        <w:t xml:space="preserve"> 68, что на 6</w:t>
      </w:r>
      <w:r w:rsidR="00006137" w:rsidRPr="005E3FCF">
        <w:t xml:space="preserve"> баллов </w:t>
      </w:r>
      <w:r w:rsidRPr="005E3FCF">
        <w:t>ниже</w:t>
      </w:r>
      <w:r w:rsidR="00006137" w:rsidRPr="005E3FCF">
        <w:t xml:space="preserve"> прошлого года</w:t>
      </w:r>
      <w:r w:rsidR="00FA60B0" w:rsidRPr="005E3FCF">
        <w:t xml:space="preserve"> </w:t>
      </w:r>
      <w:r w:rsidR="00006137" w:rsidRPr="005E3FCF">
        <w:t>(</w:t>
      </w:r>
      <w:r w:rsidRPr="005E3FCF">
        <w:t xml:space="preserve">2017 – 74, </w:t>
      </w:r>
      <w:r w:rsidR="00006137" w:rsidRPr="005E3FCF">
        <w:t xml:space="preserve">2016 – 67, 2015 - </w:t>
      </w:r>
      <w:r w:rsidR="00FA60B0" w:rsidRPr="005E3FCF">
        <w:t>53,8</w:t>
      </w:r>
      <w:r w:rsidR="00006137" w:rsidRPr="005E3FCF">
        <w:t xml:space="preserve">, 2014 - </w:t>
      </w:r>
      <w:r w:rsidR="00FA60B0" w:rsidRPr="005E3FCF">
        <w:t>60,3). Максимальное количество 100 баллов не набрал ни один выпускник</w:t>
      </w:r>
      <w:r w:rsidR="008901D8" w:rsidRPr="005E3FCF">
        <w:t xml:space="preserve">, тем не </w:t>
      </w:r>
      <w:r w:rsidR="007477F9" w:rsidRPr="005E3FCF">
        <w:t>менее,</w:t>
      </w:r>
      <w:r w:rsidR="008901D8" w:rsidRPr="005E3FCF">
        <w:rPr>
          <w:rFonts w:ascii="TimesNewRoman" w:hAnsi="TimesNewRoman" w:cs="TimesNewRoman"/>
        </w:rPr>
        <w:t xml:space="preserve"> за раздел «Говорение»  максима</w:t>
      </w:r>
      <w:r w:rsidR="00006137" w:rsidRPr="005E3FCF">
        <w:rPr>
          <w:rFonts w:ascii="TimesNewRoman" w:hAnsi="TimesNewRoman" w:cs="TimesNewRoman"/>
        </w:rPr>
        <w:t xml:space="preserve">льное количество баллов получили </w:t>
      </w:r>
      <w:r w:rsidRPr="005E3FCF">
        <w:rPr>
          <w:rFonts w:ascii="TimesNewRoman" w:hAnsi="TimesNewRoman" w:cs="TimesNewRoman"/>
        </w:rPr>
        <w:t>два</w:t>
      </w:r>
      <w:r w:rsidR="00006137" w:rsidRPr="005E3FCF">
        <w:rPr>
          <w:rFonts w:ascii="TimesNewRoman" w:hAnsi="TimesNewRoman" w:cs="TimesNewRoman"/>
        </w:rPr>
        <w:t xml:space="preserve"> выпускника</w:t>
      </w:r>
      <w:r w:rsidR="008901D8" w:rsidRPr="005E3FCF">
        <w:rPr>
          <w:rFonts w:ascii="TimesNewRoman" w:hAnsi="TimesNewRoman" w:cs="TimesNewRoman"/>
        </w:rPr>
        <w:t xml:space="preserve"> МБОУ «Гимназия №2»</w:t>
      </w:r>
      <w:r w:rsidRPr="005E3FCF">
        <w:rPr>
          <w:rFonts w:ascii="TimesNewRoman" w:hAnsi="TimesNewRoman" w:cs="TimesNewRoman"/>
        </w:rPr>
        <w:t xml:space="preserve"> и Лицея №15</w:t>
      </w:r>
      <w:r w:rsidR="008901D8" w:rsidRPr="005E3FCF">
        <w:rPr>
          <w:rFonts w:ascii="TimesNewRoman" w:hAnsi="TimesNewRoman" w:cs="TimesNewRoman"/>
        </w:rPr>
        <w:t>.</w:t>
      </w:r>
    </w:p>
    <w:p w:rsidR="00D914D7" w:rsidRPr="005E3FCF" w:rsidRDefault="005E3FCF" w:rsidP="00B21CA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NewRoman" w:hAnsi="TimesNewRoman" w:cs="TimesNewRoman"/>
        </w:rPr>
      </w:pPr>
      <w:r w:rsidRPr="005E3FCF">
        <w:rPr>
          <w:rFonts w:ascii="TimesNewRoman" w:hAnsi="TimesNewRoman" w:cs="TimesNewRoman"/>
        </w:rPr>
        <w:t>В последние годы увеличивались</w:t>
      </w:r>
      <w:r w:rsidR="008901D8" w:rsidRPr="005E3FCF">
        <w:rPr>
          <w:rFonts w:ascii="TimesNewRoman" w:hAnsi="TimesNewRoman" w:cs="TimesNewRoman"/>
        </w:rPr>
        <w:t xml:space="preserve"> доля и </w:t>
      </w:r>
      <w:r w:rsidR="00E06A7E" w:rsidRPr="005E3FCF">
        <w:rPr>
          <w:rFonts w:ascii="TimesNewRoman" w:hAnsi="TimesNewRoman" w:cs="TimesNewRoman"/>
        </w:rPr>
        <w:t xml:space="preserve">количество участников ЕГЭ, получивших высокие баллы (80 и выше) </w:t>
      </w:r>
      <w:r w:rsidR="008901D8" w:rsidRPr="005E3FCF">
        <w:rPr>
          <w:rFonts w:ascii="TimesNewRoman" w:hAnsi="TimesNewRoman" w:cs="TimesNewRoman"/>
        </w:rPr>
        <w:t xml:space="preserve"> с </w:t>
      </w:r>
      <w:r w:rsidR="00B2548F" w:rsidRPr="005E3FCF">
        <w:rPr>
          <w:rFonts w:ascii="TimesNewRoman" w:hAnsi="TimesNewRoman" w:cs="TimesNewRoman"/>
        </w:rPr>
        <w:t>5 чел. (2</w:t>
      </w:r>
      <w:r w:rsidR="007477F9" w:rsidRPr="005E3FCF">
        <w:rPr>
          <w:rFonts w:ascii="TimesNewRoman" w:hAnsi="TimesNewRoman" w:cs="TimesNewRoman"/>
        </w:rPr>
        <w:t>1,7</w:t>
      </w:r>
      <w:r w:rsidR="008901D8" w:rsidRPr="005E3FCF">
        <w:rPr>
          <w:rFonts w:ascii="TimesNewRoman" w:hAnsi="TimesNewRoman" w:cs="TimesNewRoman"/>
        </w:rPr>
        <w:t>%)</w:t>
      </w:r>
      <w:r w:rsidR="00006137" w:rsidRPr="005E3FCF">
        <w:rPr>
          <w:rFonts w:ascii="TimesNewRoman" w:hAnsi="TimesNewRoman" w:cs="TimesNewRoman"/>
        </w:rPr>
        <w:t xml:space="preserve"> в 2015 и </w:t>
      </w:r>
      <w:r w:rsidR="00B2548F" w:rsidRPr="005E3FCF">
        <w:rPr>
          <w:rFonts w:ascii="TimesNewRoman" w:hAnsi="TimesNewRoman" w:cs="TimesNewRoman"/>
        </w:rPr>
        <w:t>7</w:t>
      </w:r>
      <w:r w:rsidR="008901D8" w:rsidRPr="005E3FCF">
        <w:rPr>
          <w:rFonts w:ascii="TimesNewRoman" w:hAnsi="TimesNewRoman" w:cs="TimesNewRoman"/>
        </w:rPr>
        <w:t xml:space="preserve"> чел.  </w:t>
      </w:r>
      <w:r w:rsidR="00B2548F" w:rsidRPr="005E3FCF">
        <w:rPr>
          <w:rFonts w:ascii="TimesNewRoman" w:hAnsi="TimesNewRoman" w:cs="TimesNewRoman"/>
        </w:rPr>
        <w:t>(29,2</w:t>
      </w:r>
      <w:r w:rsidR="00E06A7E" w:rsidRPr="005E3FCF">
        <w:rPr>
          <w:rFonts w:ascii="TimesNewRoman" w:hAnsi="TimesNewRoman" w:cs="TimesNewRoman"/>
        </w:rPr>
        <w:t>%</w:t>
      </w:r>
      <w:r w:rsidR="008901D8" w:rsidRPr="005E3FCF">
        <w:rPr>
          <w:rFonts w:ascii="TimesNewRoman" w:hAnsi="TimesNewRoman" w:cs="TimesNewRoman"/>
        </w:rPr>
        <w:t>)</w:t>
      </w:r>
      <w:r w:rsidR="00D914D7" w:rsidRPr="005E3FCF">
        <w:rPr>
          <w:rFonts w:ascii="TimesNewRoman" w:hAnsi="TimesNewRoman" w:cs="TimesNewRoman"/>
        </w:rPr>
        <w:t xml:space="preserve"> в 2016 до 8 чел. (61,5%) в 2017</w:t>
      </w:r>
      <w:r w:rsidR="00E06A7E" w:rsidRPr="005E3FCF">
        <w:rPr>
          <w:rFonts w:ascii="TimesNewRoman" w:hAnsi="TimesNewRoman" w:cs="TimesNewRoman"/>
        </w:rPr>
        <w:t xml:space="preserve">. </w:t>
      </w:r>
      <w:r w:rsidRPr="005E3FCF">
        <w:rPr>
          <w:rFonts w:ascii="TimesNewRoman" w:hAnsi="TimesNewRoman" w:cs="TimesNewRoman"/>
        </w:rPr>
        <w:t>А в 2018 году таких выпускников – 6 человек, что составляет 40%.</w:t>
      </w:r>
    </w:p>
    <w:p w:rsidR="00084B78" w:rsidRPr="00505976" w:rsidRDefault="005E3FCF" w:rsidP="0050597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NewRoman" w:hAnsi="TimesNewRoman" w:cs="TimesNewRoman"/>
        </w:rPr>
      </w:pPr>
      <w:r w:rsidRPr="00505976">
        <w:rPr>
          <w:rFonts w:ascii="TimesNewRoman" w:hAnsi="TimesNewRoman" w:cs="TimesNewRoman"/>
        </w:rPr>
        <w:t>В 2018 году во всех общеобразовательный организа</w:t>
      </w:r>
      <w:r w:rsidR="00505976" w:rsidRPr="00505976">
        <w:rPr>
          <w:rFonts w:ascii="TimesNewRoman" w:hAnsi="TimesNewRoman" w:cs="TimesNewRoman"/>
        </w:rPr>
        <w:t>ц</w:t>
      </w:r>
      <w:r w:rsidRPr="00505976">
        <w:rPr>
          <w:rFonts w:ascii="TimesNewRoman" w:hAnsi="TimesNewRoman" w:cs="TimesNewRoman"/>
        </w:rPr>
        <w:t>иях данный предмет изучался на базовом уровне</w:t>
      </w:r>
      <w:r w:rsidR="00505976" w:rsidRPr="00505976">
        <w:rPr>
          <w:rFonts w:ascii="TimesNewRoman" w:hAnsi="TimesNewRoman" w:cs="TimesNewRoman"/>
        </w:rPr>
        <w:t>, не смотря на это</w:t>
      </w:r>
      <w:r w:rsidR="00505976">
        <w:rPr>
          <w:rFonts w:ascii="TimesNewRoman" w:hAnsi="TimesNewRoman" w:cs="TimesNewRoman"/>
        </w:rPr>
        <w:t>,</w:t>
      </w:r>
      <w:r w:rsidR="00505976" w:rsidRPr="00505976">
        <w:rPr>
          <w:rFonts w:ascii="TimesNewRoman" w:hAnsi="TimesNewRoman" w:cs="TimesNewRoman"/>
        </w:rPr>
        <w:t xml:space="preserve"> р</w:t>
      </w:r>
      <w:r w:rsidR="00084B78" w:rsidRPr="00505976">
        <w:t>езультаты Е</w:t>
      </w:r>
      <w:r w:rsidR="00AF0F49" w:rsidRPr="00505976">
        <w:t xml:space="preserve">ГЭ по </w:t>
      </w:r>
      <w:r w:rsidR="005A3A7A" w:rsidRPr="00505976">
        <w:t>английскому</w:t>
      </w:r>
      <w:r w:rsidR="00AF0F49" w:rsidRPr="00505976">
        <w:t xml:space="preserve"> язык</w:t>
      </w:r>
      <w:r w:rsidR="005A3A7A" w:rsidRPr="00505976">
        <w:t>у</w:t>
      </w:r>
      <w:r w:rsidR="00AF0F49" w:rsidRPr="00505976">
        <w:t xml:space="preserve"> в 201</w:t>
      </w:r>
      <w:r w:rsidR="00505976" w:rsidRPr="00505976">
        <w:t>8</w:t>
      </w:r>
      <w:r w:rsidR="00084B78" w:rsidRPr="00505976">
        <w:t xml:space="preserve"> году подтвердили, что выпускник</w:t>
      </w:r>
      <w:r w:rsidR="007477F9" w:rsidRPr="00505976">
        <w:t>и</w:t>
      </w:r>
      <w:r w:rsidR="00084B78" w:rsidRPr="00505976">
        <w:t xml:space="preserve"> успешно освоили программу обучения, основанную на Федеральном компоненте государственного образовательного стандар</w:t>
      </w:r>
      <w:r w:rsidR="00AF0F49" w:rsidRPr="00505976">
        <w:t>та среднего общего образования.</w:t>
      </w:r>
    </w:p>
    <w:p w:rsidR="00DC4950" w:rsidRPr="00E33E13" w:rsidRDefault="00DC4950" w:rsidP="00E70634">
      <w:pPr>
        <w:tabs>
          <w:tab w:val="left" w:pos="1245"/>
        </w:tabs>
        <w:jc w:val="center"/>
        <w:rPr>
          <w:b/>
          <w:i/>
          <w:color w:val="FF0000"/>
          <w:sz w:val="28"/>
          <w:szCs w:val="28"/>
          <w:u w:val="single"/>
        </w:rPr>
      </w:pPr>
    </w:p>
    <w:p w:rsidR="00084B78" w:rsidRPr="00CB2076" w:rsidRDefault="00084B78" w:rsidP="00E70634">
      <w:pPr>
        <w:tabs>
          <w:tab w:val="left" w:pos="1245"/>
        </w:tabs>
        <w:jc w:val="center"/>
        <w:rPr>
          <w:b/>
          <w:i/>
          <w:sz w:val="28"/>
          <w:szCs w:val="28"/>
          <w:u w:val="single"/>
        </w:rPr>
      </w:pPr>
      <w:r w:rsidRPr="00CB2076">
        <w:rPr>
          <w:b/>
          <w:i/>
          <w:sz w:val="28"/>
          <w:szCs w:val="28"/>
          <w:u w:val="single"/>
        </w:rPr>
        <w:t>Информатика и ИКТ</w:t>
      </w:r>
    </w:p>
    <w:p w:rsidR="00084B78" w:rsidRDefault="00084B78" w:rsidP="00E70634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8B2A79">
        <w:t>В 201</w:t>
      </w:r>
      <w:r w:rsidR="00CB2076" w:rsidRPr="008B2A79">
        <w:t>8</w:t>
      </w:r>
      <w:r w:rsidRPr="008B2A79">
        <w:t xml:space="preserve"> г. в ЕГЭ по информатике и ИКТ приняли участие</w:t>
      </w:r>
      <w:r w:rsidR="00CB2076" w:rsidRPr="008B2A79">
        <w:t xml:space="preserve">, как и в прошлом году, </w:t>
      </w:r>
      <w:r w:rsidRPr="008B2A79">
        <w:t xml:space="preserve"> </w:t>
      </w:r>
      <w:r w:rsidR="00123924" w:rsidRPr="008B2A79">
        <w:t>1</w:t>
      </w:r>
      <w:r w:rsidR="00D914D7" w:rsidRPr="008B2A79">
        <w:t>6</w:t>
      </w:r>
      <w:r w:rsidRPr="008B2A79">
        <w:t xml:space="preserve"> выпускников,  что составляет </w:t>
      </w:r>
      <w:r w:rsidR="00CB2076" w:rsidRPr="008B2A79">
        <w:t>7</w:t>
      </w:r>
      <w:r w:rsidRPr="008B2A79">
        <w:t>% от общего числа выпускников (</w:t>
      </w:r>
      <w:r w:rsidR="00CB2076" w:rsidRPr="008B2A79">
        <w:t xml:space="preserve">2017 – 7,8%, </w:t>
      </w:r>
      <w:r w:rsidR="00672683" w:rsidRPr="008B2A79">
        <w:t xml:space="preserve">2016 – 5,9%, </w:t>
      </w:r>
      <w:r w:rsidRPr="008B2A79">
        <w:t>в 201</w:t>
      </w:r>
      <w:r w:rsidR="00F728BA" w:rsidRPr="008B2A79">
        <w:t>5</w:t>
      </w:r>
      <w:r w:rsidR="00672683" w:rsidRPr="008B2A79">
        <w:t xml:space="preserve"> </w:t>
      </w:r>
      <w:r w:rsidR="00E70634" w:rsidRPr="008B2A79">
        <w:t xml:space="preserve">– </w:t>
      </w:r>
      <w:r w:rsidR="00F728BA" w:rsidRPr="008B2A79">
        <w:t>4,9</w:t>
      </w:r>
      <w:r w:rsidR="00CB2076" w:rsidRPr="008B2A79">
        <w:t>).</w:t>
      </w:r>
      <w:r w:rsidR="00672683" w:rsidRPr="008B2A79">
        <w:t xml:space="preserve"> </w:t>
      </w:r>
      <w:r w:rsidR="00123924" w:rsidRPr="008B2A79">
        <w:t>Небольшая</w:t>
      </w:r>
      <w:r w:rsidRPr="008B2A79">
        <w:t xml:space="preserve"> дол</w:t>
      </w:r>
      <w:r w:rsidR="00123924" w:rsidRPr="008B2A79">
        <w:t>я</w:t>
      </w:r>
      <w:r w:rsidRPr="008B2A79">
        <w:t xml:space="preserve"> сдающих ЕГЭ по предмету </w:t>
      </w:r>
      <w:r w:rsidR="00123924" w:rsidRPr="008B2A79">
        <w:t xml:space="preserve"> объясняется</w:t>
      </w:r>
      <w:r w:rsidRPr="008B2A79">
        <w:t xml:space="preserve"> тем, что данный предмет менее востребован школьниками для поступления в технические вузы для  соответствующих специальностей.</w:t>
      </w:r>
      <w:r w:rsidR="008B1D4A" w:rsidRPr="008B2A79">
        <w:t xml:space="preserve"> Наибольшее количество участников ЕГЭ по информатике и ИКТ традиционно принадлежит </w:t>
      </w:r>
      <w:r w:rsidR="00CB2076" w:rsidRPr="008B2A79">
        <w:t xml:space="preserve">выпускникам </w:t>
      </w:r>
      <w:r w:rsidR="008B1D4A" w:rsidRPr="008B2A79">
        <w:t>Лицея №15 (</w:t>
      </w:r>
      <w:r w:rsidR="008B2A79" w:rsidRPr="008B2A79">
        <w:t>75</w:t>
      </w:r>
      <w:r w:rsidR="008B1D4A" w:rsidRPr="008B2A79">
        <w:t>%).</w:t>
      </w:r>
    </w:p>
    <w:p w:rsidR="00DD7C84" w:rsidRDefault="00282B36" w:rsidP="00DD7C84">
      <w:pPr>
        <w:autoSpaceDE w:val="0"/>
        <w:autoSpaceDN w:val="0"/>
        <w:adjustRightInd w:val="0"/>
        <w:spacing w:line="24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2018 году в </w:t>
      </w:r>
      <w:r w:rsidRPr="002B7382">
        <w:rPr>
          <w:shd w:val="clear" w:color="auto" w:fill="FFFFFF"/>
        </w:rPr>
        <w:t>ЕГЭ по</w:t>
      </w:r>
      <w:r>
        <w:rPr>
          <w:shd w:val="clear" w:color="auto" w:fill="FFFFFF"/>
        </w:rPr>
        <w:t xml:space="preserve"> информатике изменения структуры КИМ отсутствуют. В задании 25 убрана возможность написания алгоритма на естественном языке в связи с невостребованностью этой возможности участниками экзамена. Примеры текстов программ и их фрагментов в условиях заданий 8, 11, 19, 20, 21, 24, 25 на языке Си заменены на примеры на языке Си++, как значительно более актуальном и распространенном.</w:t>
      </w:r>
    </w:p>
    <w:p w:rsidR="008B2A79" w:rsidRPr="00DD7C84" w:rsidRDefault="00282B36" w:rsidP="00DD7C8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shd w:val="clear" w:color="auto" w:fill="FFFFFF"/>
        </w:rPr>
        <w:t xml:space="preserve"> </w:t>
      </w:r>
      <w:r w:rsidR="00DD7C84" w:rsidRPr="00FD6051">
        <w:rPr>
          <w:rFonts w:ascii="TimesNewRomanPSMT" w:hAnsi="TimesNewRomanPSMT" w:cs="TimesNewRomanPSMT"/>
        </w:rPr>
        <w:t>По итогам экзамена выпускники</w:t>
      </w:r>
      <w:r w:rsidR="00DD7C84">
        <w:rPr>
          <w:rFonts w:ascii="TimesNewRomanPSMT" w:hAnsi="TimesNewRomanPSMT" w:cs="TimesNewRomanPSMT"/>
        </w:rPr>
        <w:t xml:space="preserve"> показали следующие результаты:</w:t>
      </w:r>
    </w:p>
    <w:tbl>
      <w:tblPr>
        <w:tblW w:w="5000" w:type="pct"/>
        <w:tblLook w:val="04A0"/>
      </w:tblPr>
      <w:tblGrid>
        <w:gridCol w:w="2330"/>
        <w:gridCol w:w="1323"/>
        <w:gridCol w:w="716"/>
        <w:gridCol w:w="559"/>
        <w:gridCol w:w="568"/>
        <w:gridCol w:w="709"/>
        <w:gridCol w:w="566"/>
        <w:gridCol w:w="566"/>
        <w:gridCol w:w="594"/>
        <w:gridCol w:w="684"/>
        <w:gridCol w:w="698"/>
        <w:gridCol w:w="603"/>
        <w:gridCol w:w="603"/>
        <w:gridCol w:w="467"/>
        <w:gridCol w:w="568"/>
      </w:tblGrid>
      <w:tr w:rsidR="00917176" w:rsidRPr="00E33E13" w:rsidTr="00917176">
        <w:trPr>
          <w:trHeight w:val="302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lastRenderedPageBreak/>
              <w:t>ОО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приняли участие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УО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0-9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10</w:t>
            </w:r>
            <w:r w:rsidR="00776523" w:rsidRPr="001304F8">
              <w:rPr>
                <w:b/>
                <w:bCs/>
                <w:sz w:val="16"/>
                <w:szCs w:val="16"/>
              </w:rPr>
              <w:t>-</w:t>
            </w:r>
            <w:r w:rsidRPr="001304F8">
              <w:rPr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20-29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30-39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403A" w:rsidRPr="001304F8" w:rsidRDefault="0023403A" w:rsidP="0023403A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304F8">
              <w:rPr>
                <w:b/>
                <w:bCs/>
                <w:sz w:val="16"/>
                <w:szCs w:val="16"/>
              </w:rPr>
              <w:t>СТБ</w:t>
            </w:r>
          </w:p>
        </w:tc>
      </w:tr>
      <w:tr w:rsidR="00917176" w:rsidRPr="00E33E13" w:rsidTr="00917176">
        <w:trPr>
          <w:trHeight w:val="224"/>
        </w:trPr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575" w:rsidRPr="001304F8" w:rsidRDefault="001B6575" w:rsidP="0023403A">
            <w:pPr>
              <w:spacing w:line="240" w:lineRule="atLeast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 xml:space="preserve"> МБОУ «Гимназия №2»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1304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75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100%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1304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1304F8" w:rsidP="009171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073279">
            <w:pPr>
              <w:jc w:val="center"/>
              <w:rPr>
                <w:bCs/>
                <w:sz w:val="20"/>
                <w:szCs w:val="20"/>
              </w:rPr>
            </w:pPr>
            <w:r w:rsidRPr="001304F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1304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073279">
            <w:pPr>
              <w:jc w:val="center"/>
              <w:rPr>
                <w:bCs/>
                <w:sz w:val="20"/>
                <w:szCs w:val="20"/>
              </w:rPr>
            </w:pPr>
            <w:r w:rsidRPr="001304F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073279">
            <w:pPr>
              <w:jc w:val="center"/>
              <w:rPr>
                <w:bCs/>
                <w:sz w:val="20"/>
                <w:szCs w:val="20"/>
              </w:rPr>
            </w:pPr>
            <w:r w:rsidRPr="001304F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6575" w:rsidRPr="001304F8" w:rsidRDefault="001304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</w:tr>
      <w:tr w:rsidR="00917176" w:rsidRPr="00E33E13" w:rsidTr="00917176">
        <w:trPr>
          <w:trHeight w:val="252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1304F8" w:rsidRDefault="00073279" w:rsidP="0023403A">
            <w:pPr>
              <w:spacing w:line="240" w:lineRule="atLeast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МБОУ «СОШ №7»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 w:rsidP="008365A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917176" w:rsidRPr="00E33E13" w:rsidTr="00917176">
        <w:trPr>
          <w:trHeight w:val="14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1304F8" w:rsidRDefault="008B2A79" w:rsidP="0023403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 w:rsidP="008365A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1304F8" w:rsidRDefault="00073279">
            <w:pPr>
              <w:jc w:val="center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917176" w:rsidRPr="00E33E13" w:rsidTr="00917176">
        <w:trPr>
          <w:trHeight w:val="14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4F8" w:rsidRPr="001304F8" w:rsidRDefault="001304F8" w:rsidP="0023403A">
            <w:pPr>
              <w:spacing w:line="240" w:lineRule="atLeast"/>
              <w:rPr>
                <w:sz w:val="20"/>
                <w:szCs w:val="20"/>
              </w:rPr>
            </w:pPr>
            <w:r w:rsidRPr="001304F8">
              <w:rPr>
                <w:sz w:val="20"/>
                <w:szCs w:val="20"/>
              </w:rPr>
              <w:t>Лицей №15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 w:rsidP="0083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91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4F8" w:rsidRPr="001304F8" w:rsidRDefault="001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17176" w:rsidRPr="00E33E13" w:rsidTr="00917176">
        <w:trPr>
          <w:trHeight w:val="92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04F8" w:rsidRPr="001304F8" w:rsidRDefault="001304F8" w:rsidP="0023403A">
            <w:pPr>
              <w:spacing w:line="240" w:lineRule="atLeast"/>
              <w:rPr>
                <w:b/>
                <w:sz w:val="20"/>
                <w:szCs w:val="20"/>
              </w:rPr>
            </w:pPr>
            <w:r w:rsidRPr="001304F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1304F8">
            <w:pPr>
              <w:jc w:val="center"/>
              <w:rPr>
                <w:b/>
                <w:sz w:val="20"/>
                <w:szCs w:val="20"/>
              </w:rPr>
            </w:pPr>
            <w:r w:rsidRPr="001304F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304F8" w:rsidRPr="001304F8" w:rsidRDefault="001304F8" w:rsidP="008365A9">
            <w:pPr>
              <w:jc w:val="center"/>
              <w:rPr>
                <w:b/>
                <w:sz w:val="20"/>
                <w:szCs w:val="20"/>
              </w:rPr>
            </w:pPr>
            <w:r w:rsidRPr="001304F8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1304F8">
            <w:pPr>
              <w:jc w:val="center"/>
              <w:rPr>
                <w:b/>
                <w:sz w:val="20"/>
                <w:szCs w:val="20"/>
              </w:rPr>
            </w:pPr>
            <w:r w:rsidRPr="001304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1304F8">
            <w:pPr>
              <w:jc w:val="center"/>
              <w:rPr>
                <w:b/>
                <w:sz w:val="20"/>
                <w:szCs w:val="20"/>
              </w:rPr>
            </w:pPr>
            <w:r w:rsidRPr="001304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1304F8">
            <w:pPr>
              <w:jc w:val="center"/>
              <w:rPr>
                <w:b/>
                <w:sz w:val="20"/>
                <w:szCs w:val="20"/>
              </w:rPr>
            </w:pPr>
            <w:r w:rsidRPr="001304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1304F8">
            <w:pPr>
              <w:jc w:val="center"/>
              <w:rPr>
                <w:b/>
                <w:sz w:val="20"/>
                <w:szCs w:val="20"/>
              </w:rPr>
            </w:pPr>
            <w:r w:rsidRPr="001304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917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917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917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917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917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917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1304F8">
            <w:pPr>
              <w:jc w:val="center"/>
              <w:rPr>
                <w:b/>
                <w:sz w:val="20"/>
                <w:szCs w:val="20"/>
              </w:rPr>
            </w:pPr>
            <w:r w:rsidRPr="001304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04F8" w:rsidRPr="001304F8" w:rsidRDefault="00917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B2A79">
              <w:rPr>
                <w:b/>
                <w:sz w:val="20"/>
                <w:szCs w:val="20"/>
              </w:rPr>
              <w:t>3</w:t>
            </w:r>
          </w:p>
        </w:tc>
      </w:tr>
    </w:tbl>
    <w:p w:rsidR="00084B78" w:rsidRPr="008B2A79" w:rsidRDefault="00084B78" w:rsidP="005A0E00">
      <w:pPr>
        <w:autoSpaceDE w:val="0"/>
        <w:autoSpaceDN w:val="0"/>
        <w:adjustRightInd w:val="0"/>
        <w:ind w:firstLine="426"/>
        <w:jc w:val="both"/>
      </w:pPr>
      <w:r w:rsidRPr="008B2A79">
        <w:t xml:space="preserve">Уровень обученности по информатике и ИКТ </w:t>
      </w:r>
      <w:r w:rsidR="008B2A79" w:rsidRPr="008B2A79">
        <w:t>в 2018</w:t>
      </w:r>
      <w:r w:rsidR="00672683" w:rsidRPr="008B2A79">
        <w:t xml:space="preserve"> году составил 100%. Все </w:t>
      </w:r>
      <w:r w:rsidR="008B2A79" w:rsidRPr="008B2A79">
        <w:t>участники</w:t>
      </w:r>
      <w:r w:rsidR="00672683" w:rsidRPr="008B2A79">
        <w:t xml:space="preserve"> ЕГЭ по информатике и ИКТ преодолели минимальный порог.</w:t>
      </w:r>
    </w:p>
    <w:p w:rsidR="005A0E00" w:rsidRPr="008B2A79" w:rsidRDefault="00084B78" w:rsidP="00084B78">
      <w:pPr>
        <w:tabs>
          <w:tab w:val="left" w:pos="360"/>
        </w:tabs>
        <w:jc w:val="both"/>
      </w:pPr>
      <w:r w:rsidRPr="00E33E13">
        <w:rPr>
          <w:color w:val="FF0000"/>
        </w:rPr>
        <w:tab/>
      </w:r>
      <w:r w:rsidRPr="008B2A79">
        <w:t xml:space="preserve">Средний </w:t>
      </w:r>
      <w:r w:rsidR="008B2A79">
        <w:t xml:space="preserve">тестовый </w:t>
      </w:r>
      <w:r w:rsidRPr="008B2A79">
        <w:t>балл по городу</w:t>
      </w:r>
      <w:r w:rsidR="008B2A79" w:rsidRPr="008B2A79">
        <w:t xml:space="preserve"> вновь</w:t>
      </w:r>
      <w:r w:rsidR="001B6575" w:rsidRPr="008B2A79">
        <w:t xml:space="preserve"> вырос и составил </w:t>
      </w:r>
      <w:r w:rsidR="008B2A79" w:rsidRPr="008B2A79">
        <w:t>73</w:t>
      </w:r>
      <w:r w:rsidR="00672683" w:rsidRPr="008B2A79">
        <w:t xml:space="preserve"> (</w:t>
      </w:r>
      <w:r w:rsidR="008B2A79" w:rsidRPr="008B2A79">
        <w:t xml:space="preserve">2017 – 62, </w:t>
      </w:r>
      <w:r w:rsidR="00672683" w:rsidRPr="008B2A79">
        <w:t xml:space="preserve">2016 - 56,6, 2015 - 50,4, 2014 – 53) и это самое высокое значение среднего балла за последние </w:t>
      </w:r>
      <w:r w:rsidR="008B2A79" w:rsidRPr="008B2A79">
        <w:t>пять лет</w:t>
      </w:r>
      <w:r w:rsidR="00672683" w:rsidRPr="008B2A79">
        <w:t>.</w:t>
      </w:r>
      <w:r w:rsidR="0056550A" w:rsidRPr="008B2A79">
        <w:t xml:space="preserve">  </w:t>
      </w:r>
      <w:r w:rsidR="00821935" w:rsidRPr="008B2A79">
        <w:t xml:space="preserve"> </w:t>
      </w:r>
    </w:p>
    <w:p w:rsidR="005A0E00" w:rsidRPr="00B27D9C" w:rsidRDefault="00B27D9C" w:rsidP="005A0E00">
      <w:pPr>
        <w:tabs>
          <w:tab w:val="left" w:pos="360"/>
        </w:tabs>
        <w:ind w:firstLine="426"/>
        <w:jc w:val="both"/>
      </w:pPr>
      <w:r>
        <w:t xml:space="preserve">Доля </w:t>
      </w:r>
      <w:r w:rsidR="00672683" w:rsidRPr="00B27D9C">
        <w:t>выпускников, набравших более 70 баллов</w:t>
      </w:r>
      <w:r w:rsidR="008B2A79" w:rsidRPr="00B27D9C">
        <w:t>,</w:t>
      </w:r>
      <w:r w:rsidR="00672683" w:rsidRPr="00B27D9C">
        <w:t xml:space="preserve"> </w:t>
      </w:r>
      <w:r w:rsidR="008B2A79" w:rsidRPr="00B27D9C">
        <w:t>в этом году значитель</w:t>
      </w:r>
      <w:r>
        <w:t xml:space="preserve">но выросла и составила </w:t>
      </w:r>
      <w:r w:rsidR="008B2A79" w:rsidRPr="00B27D9C">
        <w:t>68,8</w:t>
      </w:r>
      <w:r>
        <w:t>%</w:t>
      </w:r>
      <w:r w:rsidR="00672683" w:rsidRPr="00B27D9C">
        <w:t xml:space="preserve">, </w:t>
      </w:r>
      <w:r w:rsidRPr="00B27D9C">
        <w:t>и</w:t>
      </w:r>
      <w:r w:rsidR="00672683" w:rsidRPr="00B27D9C">
        <w:t xml:space="preserve"> превышает данный показатель прошлых лет (</w:t>
      </w:r>
      <w:r w:rsidRPr="00B27D9C">
        <w:t xml:space="preserve">2017 – 31,3%, </w:t>
      </w:r>
      <w:r w:rsidR="00672683" w:rsidRPr="00B27D9C">
        <w:t xml:space="preserve">2016 - </w:t>
      </w:r>
      <w:r>
        <w:t>28,6%, 2015 – 20%, 2014 – 16,7%).</w:t>
      </w:r>
    </w:p>
    <w:p w:rsidR="005A0E00" w:rsidRPr="00B27D9C" w:rsidRDefault="00084B78" w:rsidP="005A0E00">
      <w:pPr>
        <w:tabs>
          <w:tab w:val="left" w:pos="360"/>
        </w:tabs>
        <w:ind w:firstLine="426"/>
        <w:jc w:val="both"/>
        <w:rPr>
          <w:rFonts w:ascii="TimesNewRomanPSMT" w:hAnsi="TimesNewRomanPSMT" w:cs="TimesNewRomanPSMT"/>
        </w:rPr>
      </w:pPr>
      <w:r w:rsidRPr="00B27D9C">
        <w:t>При малом количестве участников ЕГЭ по информатике</w:t>
      </w:r>
      <w:r w:rsidR="0056550A" w:rsidRPr="00B27D9C">
        <w:t xml:space="preserve"> и ИКТ</w:t>
      </w:r>
      <w:r w:rsidRPr="00B27D9C">
        <w:t xml:space="preserve"> не может быть отражен с большой степенью точности уровень овладения предметом.</w:t>
      </w:r>
      <w:r w:rsidR="0056550A" w:rsidRPr="00B27D9C">
        <w:t xml:space="preserve"> </w:t>
      </w:r>
      <w:r w:rsidRPr="00B27D9C">
        <w:rPr>
          <w:rFonts w:ascii="TimesNewRomanPSMT" w:hAnsi="TimesNewRomanPSMT" w:cs="TimesNewRomanPSMT"/>
        </w:rPr>
        <w:t>Структура и объем учебного плана по информатике</w:t>
      </w:r>
      <w:r w:rsidR="0056550A" w:rsidRPr="00B27D9C">
        <w:rPr>
          <w:rFonts w:ascii="TimesNewRomanPSMT" w:hAnsi="TimesNewRomanPSMT" w:cs="TimesNewRomanPSMT"/>
        </w:rPr>
        <w:t xml:space="preserve"> и ИКТ</w:t>
      </w:r>
      <w:r w:rsidRPr="00B27D9C">
        <w:rPr>
          <w:rFonts w:ascii="TimesNewRomanPSMT" w:hAnsi="TimesNewRomanPSMT" w:cs="TimesNewRomanPSMT"/>
        </w:rPr>
        <w:t xml:space="preserve"> в общеобразовательных </w:t>
      </w:r>
      <w:r w:rsidR="00821935" w:rsidRPr="00B27D9C">
        <w:rPr>
          <w:rFonts w:ascii="TimesNewRomanPSMT" w:hAnsi="TimesNewRomanPSMT" w:cs="TimesNewRomanPSMT"/>
        </w:rPr>
        <w:t>организациях</w:t>
      </w:r>
      <w:r w:rsidRPr="00B27D9C">
        <w:rPr>
          <w:rFonts w:ascii="TimesNewRomanPSMT" w:hAnsi="TimesNewRomanPSMT" w:cs="TimesNewRomanPSMT"/>
        </w:rPr>
        <w:t xml:space="preserve"> города варьировался: от 4 часов в неделю в старших классах  на профильном уровне (</w:t>
      </w:r>
      <w:r w:rsidR="0056550A" w:rsidRPr="00B27D9C">
        <w:rPr>
          <w:rFonts w:ascii="TimesNewRomanPSMT" w:hAnsi="TimesNewRomanPSMT" w:cs="TimesNewRomanPSMT"/>
        </w:rPr>
        <w:t>Лицей №15</w:t>
      </w:r>
      <w:r w:rsidRPr="00B27D9C">
        <w:rPr>
          <w:rFonts w:ascii="TimesNewRomanPSMT" w:hAnsi="TimesNewRomanPSMT" w:cs="TimesNewRomanPSMT"/>
        </w:rPr>
        <w:t xml:space="preserve">),  до 1 часа в неделю для базового курса. </w:t>
      </w:r>
    </w:p>
    <w:p w:rsidR="00084B78" w:rsidRPr="00B27D9C" w:rsidRDefault="00084B78" w:rsidP="005A0E00">
      <w:pPr>
        <w:tabs>
          <w:tab w:val="left" w:pos="360"/>
        </w:tabs>
        <w:ind w:firstLine="426"/>
        <w:jc w:val="both"/>
      </w:pPr>
      <w:r w:rsidRPr="00B27D9C">
        <w:t xml:space="preserve">На профильном уровне информатику и ИКТ изучали </w:t>
      </w:r>
      <w:r w:rsidR="00B27D9C" w:rsidRPr="00B27D9C">
        <w:t>12 человек Лицея №15 и</w:t>
      </w:r>
      <w:r w:rsidR="00821935" w:rsidRPr="00B27D9C">
        <w:t xml:space="preserve"> </w:t>
      </w:r>
      <w:r w:rsidR="00B27D9C" w:rsidRPr="00B27D9C">
        <w:t xml:space="preserve">все 100% </w:t>
      </w:r>
      <w:r w:rsidR="00821935" w:rsidRPr="00B27D9C">
        <w:t>с</w:t>
      </w:r>
      <w:r w:rsidRPr="00B27D9C">
        <w:t>да</w:t>
      </w:r>
      <w:r w:rsidR="00B27D9C" w:rsidRPr="00B27D9C">
        <w:t>вали ЕГЭ в соответствии с профилем</w:t>
      </w:r>
      <w:r w:rsidRPr="00B27D9C">
        <w:t>.  Средний балл н</w:t>
      </w:r>
      <w:r w:rsidR="0056550A" w:rsidRPr="00B27D9C">
        <w:t xml:space="preserve">а профильном уровне составляет </w:t>
      </w:r>
      <w:r w:rsidR="00B27D9C" w:rsidRPr="00B27D9C">
        <w:t>76</w:t>
      </w:r>
      <w:r w:rsidR="008B1D4A" w:rsidRPr="00B27D9C">
        <w:t xml:space="preserve">, что </w:t>
      </w:r>
      <w:r w:rsidR="00821935" w:rsidRPr="00B27D9C">
        <w:t>превышает среднее значение по городу</w:t>
      </w:r>
      <w:r w:rsidR="00B27D9C" w:rsidRPr="00B27D9C">
        <w:t xml:space="preserve">. </w:t>
      </w:r>
    </w:p>
    <w:p w:rsidR="00DC4950" w:rsidRPr="00E33E13" w:rsidRDefault="00DC4950" w:rsidP="00084B78">
      <w:pPr>
        <w:tabs>
          <w:tab w:val="left" w:pos="1245"/>
        </w:tabs>
        <w:jc w:val="center"/>
        <w:rPr>
          <w:b/>
          <w:i/>
          <w:color w:val="FF0000"/>
          <w:sz w:val="28"/>
          <w:szCs w:val="28"/>
          <w:u w:val="single"/>
        </w:rPr>
      </w:pPr>
    </w:p>
    <w:p w:rsidR="00084B78" w:rsidRPr="00546D5C" w:rsidRDefault="00084B78" w:rsidP="00084B78">
      <w:pPr>
        <w:tabs>
          <w:tab w:val="left" w:pos="1245"/>
        </w:tabs>
        <w:jc w:val="center"/>
        <w:rPr>
          <w:b/>
          <w:i/>
          <w:sz w:val="28"/>
          <w:szCs w:val="28"/>
          <w:u w:val="single"/>
        </w:rPr>
      </w:pPr>
      <w:r w:rsidRPr="00546D5C">
        <w:rPr>
          <w:b/>
          <w:i/>
          <w:sz w:val="28"/>
          <w:szCs w:val="28"/>
          <w:u w:val="single"/>
        </w:rPr>
        <w:t>Литература</w:t>
      </w:r>
    </w:p>
    <w:p w:rsidR="00084B78" w:rsidRDefault="00084B78" w:rsidP="00251F68">
      <w:pPr>
        <w:tabs>
          <w:tab w:val="left" w:pos="180"/>
        </w:tabs>
        <w:ind w:firstLine="567"/>
        <w:jc w:val="both"/>
        <w:rPr>
          <w:rFonts w:ascii="TimesNewRomanPSMT" w:hAnsi="TimesNewRomanPSMT" w:cs="TimesNewRomanPSMT"/>
        </w:rPr>
      </w:pPr>
      <w:r w:rsidRPr="001A7DFF">
        <w:rPr>
          <w:szCs w:val="28"/>
        </w:rPr>
        <w:t>ЕГЭ по литературе является экзаменом по выбору</w:t>
      </w:r>
      <w:r w:rsidR="001A7DFF" w:rsidRPr="001A7DFF">
        <w:rPr>
          <w:szCs w:val="28"/>
        </w:rPr>
        <w:t>,</w:t>
      </w:r>
      <w:r w:rsidRPr="001A7DFF">
        <w:rPr>
          <w:szCs w:val="28"/>
        </w:rPr>
        <w:t xml:space="preserve"> и число обучающихся выбирающих этот предмет</w:t>
      </w:r>
      <w:r w:rsidR="00487141">
        <w:rPr>
          <w:szCs w:val="28"/>
        </w:rPr>
        <w:t xml:space="preserve">, </w:t>
      </w:r>
      <w:r w:rsidRPr="001A7DFF">
        <w:rPr>
          <w:szCs w:val="28"/>
        </w:rPr>
        <w:t xml:space="preserve"> </w:t>
      </w:r>
      <w:r w:rsidR="001A7DFF">
        <w:rPr>
          <w:szCs w:val="28"/>
        </w:rPr>
        <w:t xml:space="preserve">ежегодно остаётся </w:t>
      </w:r>
      <w:r w:rsidR="001A7DFF" w:rsidRPr="001A7DFF">
        <w:rPr>
          <w:szCs w:val="28"/>
        </w:rPr>
        <w:t xml:space="preserve"> небольшим</w:t>
      </w:r>
      <w:r w:rsidR="001625F4" w:rsidRPr="001A7DFF">
        <w:rPr>
          <w:szCs w:val="28"/>
        </w:rPr>
        <w:t>.</w:t>
      </w:r>
      <w:r w:rsidR="009841D8" w:rsidRPr="001A7DFF">
        <w:rPr>
          <w:rFonts w:ascii="TimesNewRomanPSMT" w:hAnsi="TimesNewRomanPSMT" w:cs="TimesNewRomanPSMT"/>
        </w:rPr>
        <w:t xml:space="preserve"> Число участников ЕГЭ по литературе в</w:t>
      </w:r>
      <w:r w:rsidRPr="001A7DFF">
        <w:rPr>
          <w:rFonts w:ascii="TimesNewRomanPSMT" w:hAnsi="TimesNewRomanPSMT" w:cs="TimesNewRomanPSMT"/>
        </w:rPr>
        <w:t xml:space="preserve"> 201</w:t>
      </w:r>
      <w:r w:rsidR="001A7DFF" w:rsidRPr="001A7DFF">
        <w:rPr>
          <w:rFonts w:ascii="TimesNewRomanPSMT" w:hAnsi="TimesNewRomanPSMT" w:cs="TimesNewRomanPSMT"/>
        </w:rPr>
        <w:t>8</w:t>
      </w:r>
      <w:r w:rsidRPr="001A7DFF">
        <w:rPr>
          <w:rFonts w:ascii="TimesNewRomanPSMT" w:hAnsi="TimesNewRomanPSMT" w:cs="TimesNewRomanPSMT"/>
        </w:rPr>
        <w:t xml:space="preserve"> году</w:t>
      </w:r>
      <w:r w:rsidR="009841D8" w:rsidRPr="001A7DFF">
        <w:rPr>
          <w:rFonts w:ascii="TimesNewRomanPSMT" w:hAnsi="TimesNewRomanPSMT" w:cs="TimesNewRomanPSMT"/>
        </w:rPr>
        <w:t xml:space="preserve"> </w:t>
      </w:r>
      <w:r w:rsidR="00BC0977" w:rsidRPr="001A7DFF">
        <w:rPr>
          <w:rFonts w:ascii="TimesNewRomanPSMT" w:hAnsi="TimesNewRomanPSMT" w:cs="TimesNewRomanPSMT"/>
        </w:rPr>
        <w:t xml:space="preserve"> </w:t>
      </w:r>
      <w:r w:rsidR="001A7DFF" w:rsidRPr="001A7DFF">
        <w:rPr>
          <w:rFonts w:ascii="TimesNewRomanPSMT" w:hAnsi="TimesNewRomanPSMT" w:cs="TimesNewRomanPSMT"/>
        </w:rPr>
        <w:t>составило 15 чел. (6,5</w:t>
      </w:r>
      <w:r w:rsidR="005A0E00" w:rsidRPr="001A7DFF">
        <w:rPr>
          <w:rFonts w:ascii="TimesNewRomanPSMT" w:hAnsi="TimesNewRomanPSMT" w:cs="TimesNewRomanPSMT"/>
        </w:rPr>
        <w:t>%)</w:t>
      </w:r>
      <w:r w:rsidR="00BC0977" w:rsidRPr="001A7DFF">
        <w:rPr>
          <w:rFonts w:ascii="TimesNewRomanPSMT" w:hAnsi="TimesNewRomanPSMT" w:cs="TimesNewRomanPSMT"/>
        </w:rPr>
        <w:t xml:space="preserve"> </w:t>
      </w:r>
      <w:r w:rsidR="005A0E00" w:rsidRPr="001A7DFF">
        <w:rPr>
          <w:rFonts w:ascii="TimesNewRomanPSMT" w:hAnsi="TimesNewRomanPSMT" w:cs="TimesNewRomanPSMT"/>
        </w:rPr>
        <w:t xml:space="preserve"> и это </w:t>
      </w:r>
      <w:r w:rsidR="001A7DFF" w:rsidRPr="001A7DFF">
        <w:rPr>
          <w:rFonts w:ascii="TimesNewRomanPSMT" w:hAnsi="TimesNewRomanPSMT" w:cs="TimesNewRomanPSMT"/>
        </w:rPr>
        <w:t xml:space="preserve">немного больше, </w:t>
      </w:r>
      <w:r w:rsidR="005A0E00" w:rsidRPr="001A7DFF">
        <w:rPr>
          <w:rFonts w:ascii="TimesNewRomanPSMT" w:hAnsi="TimesNewRomanPSMT" w:cs="TimesNewRomanPSMT"/>
        </w:rPr>
        <w:t xml:space="preserve">чем в прошлом году </w:t>
      </w:r>
      <w:r w:rsidR="001A7DFF" w:rsidRPr="001A7DFF">
        <w:rPr>
          <w:rFonts w:ascii="TimesNewRomanPSMT" w:hAnsi="TimesNewRomanPSMT" w:cs="TimesNewRomanPSMT"/>
        </w:rPr>
        <w:t>–</w:t>
      </w:r>
      <w:r w:rsidR="005A0E00" w:rsidRPr="001A7DFF">
        <w:rPr>
          <w:rFonts w:ascii="TimesNewRomanPSMT" w:hAnsi="TimesNewRomanPSMT" w:cs="TimesNewRomanPSMT"/>
        </w:rPr>
        <w:t xml:space="preserve"> </w:t>
      </w:r>
      <w:r w:rsidR="001A7DFF" w:rsidRPr="001A7DFF">
        <w:rPr>
          <w:rFonts w:ascii="TimesNewRomanPSMT" w:hAnsi="TimesNewRomanPSMT" w:cs="TimesNewRomanPSMT"/>
        </w:rPr>
        <w:t xml:space="preserve">10 </w:t>
      </w:r>
      <w:r w:rsidR="009841D8" w:rsidRPr="001A7DFF">
        <w:rPr>
          <w:rFonts w:ascii="TimesNewRomanPSMT" w:hAnsi="TimesNewRomanPSMT" w:cs="TimesNewRomanPSMT"/>
        </w:rPr>
        <w:t>чел. (</w:t>
      </w:r>
      <w:r w:rsidR="001A7DFF" w:rsidRPr="001A7DFF">
        <w:rPr>
          <w:rFonts w:ascii="TimesNewRomanPSMT" w:hAnsi="TimesNewRomanPSMT" w:cs="TimesNewRomanPSMT"/>
        </w:rPr>
        <w:t>4,9</w:t>
      </w:r>
      <w:r w:rsidR="009841D8" w:rsidRPr="001A7DFF">
        <w:rPr>
          <w:rFonts w:ascii="TimesNewRomanPSMT" w:hAnsi="TimesNewRomanPSMT" w:cs="TimesNewRomanPSMT"/>
        </w:rPr>
        <w:t>%)</w:t>
      </w:r>
      <w:r w:rsidRPr="001A7DFF">
        <w:rPr>
          <w:rFonts w:ascii="TimesNewRomanPSMT" w:hAnsi="TimesNewRomanPSMT" w:cs="TimesNewRomanPSMT"/>
        </w:rPr>
        <w:t>. В настоящее время его выбирают выпускники, поступающие в вузы гуманитарной направленности.</w:t>
      </w:r>
    </w:p>
    <w:p w:rsidR="00251F68" w:rsidRDefault="00251F68" w:rsidP="00251F68">
      <w:pPr>
        <w:tabs>
          <w:tab w:val="left" w:pos="180"/>
        </w:tabs>
        <w:ind w:firstLine="567"/>
        <w:jc w:val="both"/>
        <w:rPr>
          <w:shd w:val="clear" w:color="auto" w:fill="FFFFFF"/>
        </w:rPr>
      </w:pPr>
      <w:r w:rsidRPr="002B7382">
        <w:rPr>
          <w:shd w:val="clear" w:color="auto" w:fill="FFFFFF"/>
        </w:rPr>
        <w:t>В 2018 году в КИМ ЕГЭ по</w:t>
      </w:r>
      <w:r>
        <w:rPr>
          <w:shd w:val="clear" w:color="auto" w:fill="FFFFFF"/>
        </w:rPr>
        <w:t xml:space="preserve"> литературе внесены некоторые изменения.</w:t>
      </w:r>
    </w:p>
    <w:p w:rsidR="00251F68" w:rsidRPr="00251F68" w:rsidRDefault="00251F68" w:rsidP="00251F68">
      <w:pPr>
        <w:pStyle w:val="aa"/>
        <w:numPr>
          <w:ilvl w:val="0"/>
          <w:numId w:val="15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8"/>
        </w:rPr>
      </w:pPr>
      <w:r w:rsidRPr="00251F68">
        <w:rPr>
          <w:rFonts w:ascii="Times New Roman" w:hAnsi="Times New Roman"/>
          <w:sz w:val="24"/>
          <w:szCs w:val="28"/>
        </w:rPr>
        <w:t>Введена четвертая тема сочинения (17.4).</w:t>
      </w:r>
    </w:p>
    <w:p w:rsidR="00251F68" w:rsidRPr="00251F68" w:rsidRDefault="00251F68" w:rsidP="00251F68">
      <w:pPr>
        <w:pStyle w:val="aa"/>
        <w:numPr>
          <w:ilvl w:val="0"/>
          <w:numId w:val="15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8"/>
        </w:rPr>
      </w:pPr>
      <w:r w:rsidRPr="00251F68">
        <w:rPr>
          <w:rFonts w:ascii="Times New Roman" w:hAnsi="Times New Roman"/>
          <w:sz w:val="24"/>
          <w:szCs w:val="28"/>
        </w:rPr>
        <w:t>Уточнены требования к выполнению заданий 9 и 16 (отменено требование обосновать выбор примера для сопоставления).</w:t>
      </w:r>
    </w:p>
    <w:p w:rsidR="00251F68" w:rsidRPr="00251F68" w:rsidRDefault="00251F68" w:rsidP="00251F68">
      <w:pPr>
        <w:pStyle w:val="aa"/>
        <w:numPr>
          <w:ilvl w:val="0"/>
          <w:numId w:val="15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8"/>
        </w:rPr>
      </w:pPr>
      <w:r w:rsidRPr="00251F68">
        <w:rPr>
          <w:rFonts w:ascii="Times New Roman" w:hAnsi="Times New Roman"/>
          <w:sz w:val="24"/>
          <w:szCs w:val="28"/>
        </w:rPr>
        <w:t>Полностью переработаны критерии оценивания выполнения заданий с развернутым ответом (8, 9, 15, 16, 17).</w:t>
      </w:r>
    </w:p>
    <w:p w:rsidR="00251F68" w:rsidRPr="00251F68" w:rsidRDefault="00251F68" w:rsidP="00251F68">
      <w:pPr>
        <w:pStyle w:val="aa"/>
        <w:numPr>
          <w:ilvl w:val="0"/>
          <w:numId w:val="15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8"/>
        </w:rPr>
      </w:pPr>
      <w:r w:rsidRPr="00251F68">
        <w:rPr>
          <w:rFonts w:ascii="Times New Roman" w:hAnsi="Times New Roman"/>
          <w:sz w:val="24"/>
          <w:szCs w:val="28"/>
        </w:rPr>
        <w:t>Максимальный балл за всю работу увеличен с 42 до 58 баллов.</w:t>
      </w:r>
    </w:p>
    <w:p w:rsidR="00251F68" w:rsidRPr="00DD7C84" w:rsidRDefault="00DD7C84" w:rsidP="00DD7C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D7C84">
        <w:rPr>
          <w:rFonts w:ascii="TimesNewRomanPSMT" w:hAnsi="TimesNewRomanPSMT" w:cs="TimesNewRomanPSMT"/>
        </w:rPr>
        <w:t>По итогам экзамена выпускники показали следующие результаты:</w:t>
      </w:r>
    </w:p>
    <w:tbl>
      <w:tblPr>
        <w:tblW w:w="5000" w:type="pct"/>
        <w:tblLook w:val="04A0"/>
      </w:tblPr>
      <w:tblGrid>
        <w:gridCol w:w="2259"/>
        <w:gridCol w:w="1129"/>
        <w:gridCol w:w="973"/>
        <w:gridCol w:w="779"/>
        <w:gridCol w:w="756"/>
        <w:gridCol w:w="779"/>
        <w:gridCol w:w="709"/>
        <w:gridCol w:w="756"/>
        <w:gridCol w:w="689"/>
        <w:gridCol w:w="802"/>
        <w:gridCol w:w="802"/>
        <w:gridCol w:w="1121"/>
      </w:tblGrid>
      <w:tr w:rsidR="00251A80" w:rsidRPr="00E33E13" w:rsidTr="00073279">
        <w:trPr>
          <w:trHeight w:val="353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приняли участие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УО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32-39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51A80" w:rsidRPr="003F7577" w:rsidRDefault="00251A80" w:rsidP="00251A80">
            <w:pPr>
              <w:jc w:val="center"/>
              <w:rPr>
                <w:b/>
                <w:bCs/>
                <w:sz w:val="16"/>
                <w:szCs w:val="16"/>
              </w:rPr>
            </w:pPr>
            <w:r w:rsidRPr="003F7577">
              <w:rPr>
                <w:b/>
                <w:bCs/>
                <w:sz w:val="16"/>
                <w:szCs w:val="16"/>
              </w:rPr>
              <w:t>СТБ</w:t>
            </w:r>
          </w:p>
        </w:tc>
      </w:tr>
      <w:tr w:rsidR="00073279" w:rsidRPr="00E33E13" w:rsidTr="00073279">
        <w:trPr>
          <w:trHeight w:val="104"/>
        </w:trPr>
        <w:tc>
          <w:tcPr>
            <w:tcW w:w="97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3F7577" w:rsidRDefault="00073279">
            <w:pPr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 xml:space="preserve"> МБОУ «Гимназия №2»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3F7577" w:rsidRDefault="00073279" w:rsidP="008365A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 w:rsidP="003F7577">
            <w:pPr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75</w:t>
            </w:r>
          </w:p>
        </w:tc>
      </w:tr>
      <w:tr w:rsidR="003F7577" w:rsidRPr="00E33E13" w:rsidTr="00251F68">
        <w:trPr>
          <w:trHeight w:val="266"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77" w:rsidRPr="003F7577" w:rsidRDefault="003F7577">
            <w:pPr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МБОУ СОШ № 3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77" w:rsidRPr="003F7577" w:rsidRDefault="003F7577" w:rsidP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58</w:t>
            </w:r>
          </w:p>
        </w:tc>
      </w:tr>
      <w:tr w:rsidR="003F7577" w:rsidRPr="00E33E13" w:rsidTr="003F7577">
        <w:trPr>
          <w:trHeight w:val="154"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77" w:rsidRPr="003F7577" w:rsidRDefault="003F7577">
            <w:pPr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МБОУ СОШ № 6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77" w:rsidRPr="003F7577" w:rsidRDefault="003F7577" w:rsidP="008365A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 w:rsidP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60</w:t>
            </w:r>
          </w:p>
        </w:tc>
      </w:tr>
      <w:tr w:rsidR="00073279" w:rsidRPr="00E33E13" w:rsidTr="003F7577">
        <w:trPr>
          <w:trHeight w:val="154"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3F7577" w:rsidRDefault="00073279">
            <w:pPr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МБОУ «СОШ №7»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3F7577" w:rsidRDefault="00073279" w:rsidP="008365A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53</w:t>
            </w:r>
          </w:p>
        </w:tc>
      </w:tr>
      <w:tr w:rsidR="003F7577" w:rsidRPr="00E33E13" w:rsidTr="003F7577">
        <w:trPr>
          <w:trHeight w:val="154"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77" w:rsidRPr="003F7577" w:rsidRDefault="003F7577">
            <w:pPr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МБОУ «СШ» №10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77" w:rsidRPr="003F7577" w:rsidRDefault="003F7577" w:rsidP="008365A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57</w:t>
            </w:r>
          </w:p>
        </w:tc>
      </w:tr>
      <w:tr w:rsidR="003F7577" w:rsidRPr="00E33E13" w:rsidTr="003F7577">
        <w:trPr>
          <w:trHeight w:val="154"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77" w:rsidRPr="003F7577" w:rsidRDefault="003F7577">
            <w:pPr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МБОУ СОШ № 13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77" w:rsidRPr="003F7577" w:rsidRDefault="003F7577" w:rsidP="0083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 w:rsidP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577" w:rsidRPr="003F7577" w:rsidRDefault="003F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73279" w:rsidRPr="00E33E13" w:rsidTr="00073279">
        <w:trPr>
          <w:trHeight w:val="90"/>
        </w:trPr>
        <w:tc>
          <w:tcPr>
            <w:tcW w:w="9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3F7577" w:rsidRDefault="00073279">
            <w:pPr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Лицей №15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3F7577" w:rsidRDefault="00073279" w:rsidP="008365A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sz w:val="20"/>
                <w:szCs w:val="20"/>
              </w:rPr>
            </w:pPr>
            <w:r w:rsidRPr="003F7577">
              <w:rPr>
                <w:sz w:val="20"/>
                <w:szCs w:val="20"/>
              </w:rPr>
              <w:t>71</w:t>
            </w:r>
          </w:p>
        </w:tc>
      </w:tr>
      <w:tr w:rsidR="00073279" w:rsidRPr="00E33E13" w:rsidTr="00073279">
        <w:trPr>
          <w:trHeight w:val="136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073279" w:rsidRPr="003F7577" w:rsidRDefault="00073279">
            <w:pPr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3279" w:rsidRPr="003F7577" w:rsidRDefault="00073279" w:rsidP="008365A9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3F7577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3F7577" w:rsidRDefault="00073279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F7577" w:rsidRPr="003F7577" w:rsidRDefault="003F7577" w:rsidP="003F7577">
            <w:pPr>
              <w:jc w:val="center"/>
              <w:rPr>
                <w:b/>
                <w:sz w:val="20"/>
                <w:szCs w:val="20"/>
              </w:rPr>
            </w:pPr>
            <w:r w:rsidRPr="003F7577">
              <w:rPr>
                <w:b/>
                <w:sz w:val="20"/>
                <w:szCs w:val="20"/>
              </w:rPr>
              <w:t>6</w:t>
            </w:r>
            <w:r w:rsidR="001A7DFF">
              <w:rPr>
                <w:b/>
                <w:sz w:val="20"/>
                <w:szCs w:val="20"/>
              </w:rPr>
              <w:t>5</w:t>
            </w:r>
          </w:p>
        </w:tc>
      </w:tr>
    </w:tbl>
    <w:p w:rsidR="00BD3A66" w:rsidRPr="001A7DFF" w:rsidRDefault="001A7DFF" w:rsidP="003C70F1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A7DFF">
        <w:t xml:space="preserve">Перечень общеобразовательных организаций, выпускники которых сдавали ЕГЭ </w:t>
      </w:r>
      <w:r w:rsidR="005A0E00" w:rsidRPr="001A7DFF">
        <w:t>по литературе</w:t>
      </w:r>
      <w:r w:rsidRPr="001A7DFF">
        <w:t xml:space="preserve"> в 2018 году, значительно расширился</w:t>
      </w:r>
      <w:r w:rsidR="005A0E00" w:rsidRPr="001A7DFF">
        <w:t>. В</w:t>
      </w:r>
      <w:r w:rsidRPr="001A7DFF">
        <w:rPr>
          <w:rFonts w:ascii="TimesNewRomanPSMT" w:hAnsi="TimesNewRomanPSMT" w:cs="TimesNewRomanPSMT"/>
        </w:rPr>
        <w:t xml:space="preserve">се участники ЕГЭ по литературе </w:t>
      </w:r>
      <w:r w:rsidR="007E123C" w:rsidRPr="001A7DFF">
        <w:rPr>
          <w:rFonts w:ascii="TimesNewRomanPSMT" w:hAnsi="TimesNewRomanPSMT" w:cs="TimesNewRomanPSMT"/>
        </w:rPr>
        <w:t>переступили допустимый порог</w:t>
      </w:r>
      <w:r w:rsidR="003C70F1" w:rsidRPr="001A7DFF">
        <w:rPr>
          <w:rFonts w:ascii="TimesNewRomanPSMT" w:hAnsi="TimesNewRomanPSMT" w:cs="TimesNewRomanPSMT"/>
        </w:rPr>
        <w:t xml:space="preserve"> – 32 балла. </w:t>
      </w:r>
      <w:r w:rsidR="00BC48BC" w:rsidRPr="001A7DFF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9069E4" w:rsidRPr="004F0CE4" w:rsidRDefault="00BC48BC" w:rsidP="003C70F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069E4">
        <w:rPr>
          <w:shd w:val="clear" w:color="auto" w:fill="FFFFFF"/>
        </w:rPr>
        <w:t xml:space="preserve">Средний тестовый балл </w:t>
      </w:r>
      <w:r w:rsidR="009069E4">
        <w:rPr>
          <w:shd w:val="clear" w:color="auto" w:fill="FFFFFF"/>
        </w:rPr>
        <w:t xml:space="preserve">по городу </w:t>
      </w:r>
      <w:r w:rsidRPr="009069E4">
        <w:rPr>
          <w:shd w:val="clear" w:color="auto" w:fill="FFFFFF"/>
        </w:rPr>
        <w:t xml:space="preserve">составил </w:t>
      </w:r>
      <w:r w:rsidR="001A7DFF" w:rsidRPr="009069E4">
        <w:rPr>
          <w:shd w:val="clear" w:color="auto" w:fill="FFFFFF"/>
        </w:rPr>
        <w:t>65</w:t>
      </w:r>
      <w:r w:rsidR="005A0E00" w:rsidRPr="009069E4">
        <w:rPr>
          <w:shd w:val="clear" w:color="auto" w:fill="FFFFFF"/>
        </w:rPr>
        <w:t>, что</w:t>
      </w:r>
      <w:r w:rsidR="009069E4" w:rsidRPr="009069E4">
        <w:rPr>
          <w:shd w:val="clear" w:color="auto" w:fill="FFFFFF"/>
        </w:rPr>
        <w:t>, можно сказать,</w:t>
      </w:r>
      <w:r w:rsidR="005A0E00" w:rsidRPr="009069E4">
        <w:rPr>
          <w:shd w:val="clear" w:color="auto" w:fill="FFFFFF"/>
        </w:rPr>
        <w:t xml:space="preserve"> </w:t>
      </w:r>
      <w:r w:rsidR="009069E4" w:rsidRPr="009069E4">
        <w:rPr>
          <w:shd w:val="clear" w:color="auto" w:fill="FFFFFF"/>
        </w:rPr>
        <w:t xml:space="preserve">соответствует данному показателю </w:t>
      </w:r>
      <w:r w:rsidR="009069E4" w:rsidRPr="004F0CE4">
        <w:rPr>
          <w:shd w:val="clear" w:color="auto" w:fill="FFFFFF"/>
        </w:rPr>
        <w:t>прошлого</w:t>
      </w:r>
      <w:r w:rsidR="005A0E00" w:rsidRPr="004F0CE4">
        <w:rPr>
          <w:shd w:val="clear" w:color="auto" w:fill="FFFFFF"/>
        </w:rPr>
        <w:t xml:space="preserve"> </w:t>
      </w:r>
      <w:r w:rsidR="009069E4" w:rsidRPr="004F0CE4">
        <w:rPr>
          <w:shd w:val="clear" w:color="auto" w:fill="FFFFFF"/>
        </w:rPr>
        <w:t>года</w:t>
      </w:r>
      <w:r w:rsidR="005A0E00" w:rsidRPr="004F0CE4">
        <w:rPr>
          <w:shd w:val="clear" w:color="auto" w:fill="FFFFFF"/>
        </w:rPr>
        <w:t xml:space="preserve"> (</w:t>
      </w:r>
      <w:r w:rsidR="001A7DFF" w:rsidRPr="004F0CE4">
        <w:rPr>
          <w:shd w:val="clear" w:color="auto" w:fill="FFFFFF"/>
        </w:rPr>
        <w:t xml:space="preserve">2017 – 66, </w:t>
      </w:r>
      <w:r w:rsidR="005A0E00" w:rsidRPr="004F0CE4">
        <w:rPr>
          <w:shd w:val="clear" w:color="auto" w:fill="FFFFFF"/>
        </w:rPr>
        <w:t xml:space="preserve">2016 - 54,4, 2015 - </w:t>
      </w:r>
      <w:r w:rsidRPr="004F0CE4">
        <w:rPr>
          <w:shd w:val="clear" w:color="auto" w:fill="FFFFFF"/>
        </w:rPr>
        <w:t xml:space="preserve">58,8). </w:t>
      </w:r>
    </w:p>
    <w:p w:rsidR="007E123C" w:rsidRDefault="003C70F1" w:rsidP="003C70F1">
      <w:pPr>
        <w:autoSpaceDE w:val="0"/>
        <w:autoSpaceDN w:val="0"/>
        <w:adjustRightInd w:val="0"/>
        <w:ind w:firstLine="709"/>
        <w:jc w:val="both"/>
      </w:pPr>
      <w:r w:rsidRPr="004F0CE4">
        <w:t>Доля</w:t>
      </w:r>
      <w:r w:rsidR="007E123C" w:rsidRPr="004F0CE4">
        <w:t xml:space="preserve"> наиболее подготовленных выпускников, набравших от 7</w:t>
      </w:r>
      <w:r w:rsidR="001625F4" w:rsidRPr="004F0CE4">
        <w:t>0</w:t>
      </w:r>
      <w:r w:rsidRPr="004F0CE4">
        <w:t xml:space="preserve"> и выше тестовых баллов</w:t>
      </w:r>
      <w:r w:rsidR="009069E4" w:rsidRPr="004F0CE4">
        <w:t xml:space="preserve">, также соответствует результатам прошлого года и </w:t>
      </w:r>
      <w:r w:rsidRPr="004F0CE4">
        <w:t xml:space="preserve"> </w:t>
      </w:r>
      <w:r w:rsidR="009069E4" w:rsidRPr="004F0CE4">
        <w:t>составляет</w:t>
      </w:r>
      <w:r w:rsidR="001625F4" w:rsidRPr="004F0CE4">
        <w:t xml:space="preserve"> </w:t>
      </w:r>
      <w:r w:rsidR="00BD3A66" w:rsidRPr="004F0CE4">
        <w:t>40% (</w:t>
      </w:r>
      <w:r w:rsidR="009069E4" w:rsidRPr="004F0CE4">
        <w:t xml:space="preserve">2017 - 40%, </w:t>
      </w:r>
      <w:r w:rsidR="00BD3A66" w:rsidRPr="004F0CE4">
        <w:t xml:space="preserve">2016 - </w:t>
      </w:r>
      <w:r w:rsidR="001625F4" w:rsidRPr="004F0CE4">
        <w:t>26,7%</w:t>
      </w:r>
      <w:r w:rsidR="00BD3A66" w:rsidRPr="004F0CE4">
        <w:t>)</w:t>
      </w:r>
      <w:r w:rsidR="007E123C" w:rsidRPr="004F0CE4">
        <w:t xml:space="preserve"> от всех участников ЕГЭ по литературе</w:t>
      </w:r>
      <w:r w:rsidRPr="004F0CE4">
        <w:t>.</w:t>
      </w:r>
      <w:r w:rsidR="001625F4" w:rsidRPr="004F0CE4">
        <w:t xml:space="preserve"> </w:t>
      </w:r>
      <w:r w:rsidR="009069E4" w:rsidRPr="004F0CE4">
        <w:t>Более</w:t>
      </w:r>
      <w:r w:rsidR="007E123C" w:rsidRPr="004F0CE4">
        <w:t xml:space="preserve"> 80 баллов в этом году</w:t>
      </w:r>
      <w:r w:rsidR="001625F4" w:rsidRPr="004F0CE4">
        <w:t xml:space="preserve"> набрал</w:t>
      </w:r>
      <w:r w:rsidR="009069E4" w:rsidRPr="004F0CE4">
        <w:t>и три</w:t>
      </w:r>
      <w:r w:rsidR="001625F4" w:rsidRPr="004F0CE4">
        <w:t xml:space="preserve"> выпускни</w:t>
      </w:r>
      <w:r w:rsidR="005A0E00" w:rsidRPr="004F0CE4">
        <w:t>к</w:t>
      </w:r>
      <w:r w:rsidR="009069E4" w:rsidRPr="004F0CE4">
        <w:t>а</w:t>
      </w:r>
      <w:r w:rsidRPr="004F0CE4">
        <w:t xml:space="preserve"> </w:t>
      </w:r>
      <w:r w:rsidR="005A0E00" w:rsidRPr="004F0CE4">
        <w:t>Лицея №15</w:t>
      </w:r>
      <w:r w:rsidR="009069E4" w:rsidRPr="004F0CE4">
        <w:t xml:space="preserve"> (2 чел.) и МБОУ «Гимназии №2» (1чел.)</w:t>
      </w:r>
      <w:r w:rsidRPr="004F0CE4">
        <w:t>.</w:t>
      </w:r>
      <w:r w:rsidR="007E123C" w:rsidRPr="004F0CE4">
        <w:t xml:space="preserve"> </w:t>
      </w:r>
      <w:r w:rsidR="009069E4" w:rsidRPr="004F0CE4">
        <w:t>В 2017 году более 80 баллов набрал только один выпускник Ли</w:t>
      </w:r>
      <w:r w:rsidR="004F0CE4" w:rsidRPr="004F0CE4">
        <w:t>ц</w:t>
      </w:r>
      <w:r w:rsidR="009069E4" w:rsidRPr="004F0CE4">
        <w:t>ея №15.</w:t>
      </w:r>
    </w:p>
    <w:p w:rsidR="004F0CE4" w:rsidRPr="004F0CE4" w:rsidRDefault="004F0CE4" w:rsidP="003C70F1">
      <w:pPr>
        <w:autoSpaceDE w:val="0"/>
        <w:autoSpaceDN w:val="0"/>
        <w:adjustRightInd w:val="0"/>
        <w:ind w:firstLine="709"/>
        <w:jc w:val="both"/>
      </w:pPr>
      <w:r>
        <w:rPr>
          <w:rFonts w:ascii="TimesNewRoman" w:hAnsi="TimesNewRoman" w:cs="TimesNewRoman"/>
        </w:rPr>
        <w:t>В</w:t>
      </w:r>
      <w:r w:rsidRPr="00505976">
        <w:rPr>
          <w:rFonts w:ascii="TimesNewRoman" w:hAnsi="TimesNewRoman" w:cs="TimesNewRoman"/>
        </w:rPr>
        <w:t>о всех общеобразовательный организациях данный предмет изучался на базовом уровне</w:t>
      </w:r>
      <w:r>
        <w:rPr>
          <w:rFonts w:ascii="TimesNewRoman" w:hAnsi="TimesNewRoman" w:cs="TimesNewRoman"/>
        </w:rPr>
        <w:t>.</w:t>
      </w:r>
    </w:p>
    <w:p w:rsidR="00084B78" w:rsidRPr="00E33E13" w:rsidRDefault="00084B78" w:rsidP="00084B78">
      <w:pPr>
        <w:tabs>
          <w:tab w:val="left" w:pos="720"/>
        </w:tabs>
        <w:jc w:val="both"/>
        <w:rPr>
          <w:color w:val="FF0000"/>
        </w:rPr>
      </w:pPr>
    </w:p>
    <w:p w:rsidR="00084B78" w:rsidRPr="0046235E" w:rsidRDefault="00084B78" w:rsidP="00A60B04">
      <w:pPr>
        <w:tabs>
          <w:tab w:val="left" w:pos="1245"/>
        </w:tabs>
        <w:jc w:val="center"/>
        <w:rPr>
          <w:b/>
          <w:i/>
          <w:sz w:val="28"/>
          <w:szCs w:val="28"/>
          <w:u w:val="single"/>
        </w:rPr>
      </w:pPr>
      <w:r w:rsidRPr="0046235E">
        <w:rPr>
          <w:b/>
          <w:i/>
          <w:sz w:val="28"/>
          <w:szCs w:val="28"/>
          <w:u w:val="single"/>
        </w:rPr>
        <w:t>География</w:t>
      </w:r>
    </w:p>
    <w:p w:rsidR="002D2155" w:rsidRPr="0046235E" w:rsidRDefault="00084B78" w:rsidP="002D2155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NewRomanPSMT" w:hAnsi="TimesNewRomanPSMT" w:cs="TimesNewRomanPSMT"/>
        </w:rPr>
      </w:pPr>
      <w:r w:rsidRPr="00E33E13">
        <w:rPr>
          <w:color w:val="FF0000"/>
        </w:rPr>
        <w:tab/>
      </w:r>
      <w:r w:rsidRPr="0046235E">
        <w:t>В</w:t>
      </w:r>
      <w:r w:rsidRPr="0046235E">
        <w:rPr>
          <w:rFonts w:ascii="TimesNewRomanPSMT" w:hAnsi="TimesNewRomanPSMT" w:cs="TimesNewRomanPSMT"/>
        </w:rPr>
        <w:t xml:space="preserve"> ЕГЭ по географии прин</w:t>
      </w:r>
      <w:r w:rsidR="00070E20" w:rsidRPr="0046235E">
        <w:rPr>
          <w:rFonts w:ascii="TimesNewRomanPSMT" w:hAnsi="TimesNewRomanPSMT" w:cs="TimesNewRomanPSMT"/>
        </w:rPr>
        <w:t>яли</w:t>
      </w:r>
      <w:r w:rsidRPr="0046235E">
        <w:rPr>
          <w:rFonts w:ascii="TimesNewRomanPSMT" w:hAnsi="TimesNewRomanPSMT" w:cs="TimesNewRomanPSMT"/>
        </w:rPr>
        <w:t xml:space="preserve"> участие </w:t>
      </w:r>
      <w:r w:rsidR="0046235E" w:rsidRPr="0046235E">
        <w:rPr>
          <w:rFonts w:ascii="TimesNewRomanPSMT" w:hAnsi="TimesNewRomanPSMT" w:cs="TimesNewRomanPSMT"/>
        </w:rPr>
        <w:t>5</w:t>
      </w:r>
      <w:r w:rsidR="00070E20" w:rsidRPr="0046235E">
        <w:rPr>
          <w:rFonts w:ascii="TimesNewRomanPSMT" w:hAnsi="TimesNewRomanPSMT" w:cs="TimesNewRomanPSMT"/>
        </w:rPr>
        <w:t xml:space="preserve"> </w:t>
      </w:r>
      <w:r w:rsidR="00A60B04" w:rsidRPr="0046235E">
        <w:rPr>
          <w:rFonts w:ascii="TimesNewRomanPSMT" w:hAnsi="TimesNewRomanPSMT" w:cs="TimesNewRomanPSMT"/>
        </w:rPr>
        <w:t>чел. (</w:t>
      </w:r>
      <w:r w:rsidR="0046235E" w:rsidRPr="0046235E">
        <w:rPr>
          <w:rFonts w:ascii="TimesNewRomanPSMT" w:hAnsi="TimesNewRomanPSMT" w:cs="TimesNewRomanPSMT"/>
        </w:rPr>
        <w:t>2,2</w:t>
      </w:r>
      <w:r w:rsidRPr="0046235E">
        <w:rPr>
          <w:rFonts w:ascii="TimesNewRomanPSMT" w:hAnsi="TimesNewRomanPSMT" w:cs="TimesNewRomanPSMT"/>
        </w:rPr>
        <w:t>% от общего числа выпускников), поэтому итоги экзамена не позволяют делать выводы об общем состоянии географического образования в городе в целом</w:t>
      </w:r>
      <w:r w:rsidRPr="0046235E">
        <w:rPr>
          <w:rFonts w:ascii="TimesNewRomanPSMT" w:hAnsi="TimesNewRomanPSMT" w:cs="TimesNewRomanPSMT"/>
          <w:sz w:val="20"/>
          <w:szCs w:val="20"/>
        </w:rPr>
        <w:t>.</w:t>
      </w:r>
      <w:r w:rsidRPr="0046235E">
        <w:rPr>
          <w:rFonts w:ascii="TimesNewRomanPSMT" w:hAnsi="TimesNewRomanPSMT" w:cs="TimesNewRomanPSMT"/>
        </w:rPr>
        <w:t xml:space="preserve"> </w:t>
      </w:r>
    </w:p>
    <w:p w:rsidR="0046235E" w:rsidRDefault="002D2155" w:rsidP="004726F8">
      <w:pPr>
        <w:autoSpaceDE w:val="0"/>
        <w:autoSpaceDN w:val="0"/>
        <w:adjustRightInd w:val="0"/>
        <w:jc w:val="both"/>
      </w:pPr>
      <w:r w:rsidRPr="0046235E">
        <w:lastRenderedPageBreak/>
        <w:t xml:space="preserve">Это можно объяснить небольшим количеством специальностей, для поступления на которые требуется предъявлять результаты ЕГЭ по географии. </w:t>
      </w:r>
    </w:p>
    <w:p w:rsidR="0046235E" w:rsidRDefault="002D2155" w:rsidP="0046235E">
      <w:pPr>
        <w:autoSpaceDE w:val="0"/>
        <w:autoSpaceDN w:val="0"/>
        <w:adjustRightInd w:val="0"/>
        <w:ind w:firstLine="709"/>
        <w:jc w:val="both"/>
      </w:pPr>
      <w:r w:rsidRPr="0046235E">
        <w:t>Результаты экзамена дают с одной стороны некоторое представление об особенностях усвоения школьного курса географии, с другой - позволяют выявить сильные и слабые стороны подготовки выпускников, определить уровни освоения знаний и умений отдельными группами участников ЕГЭ.</w:t>
      </w:r>
    </w:p>
    <w:p w:rsidR="004726F8" w:rsidRPr="00E33E13" w:rsidRDefault="004726F8" w:rsidP="0046235E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6235E">
        <w:t xml:space="preserve"> Средний балл по городу </w:t>
      </w:r>
      <w:r w:rsidR="0046235E" w:rsidRPr="0046235E">
        <w:t xml:space="preserve">в 2018 году </w:t>
      </w:r>
      <w:r w:rsidR="00BD3A66" w:rsidRPr="0046235E">
        <w:t>ниже с</w:t>
      </w:r>
      <w:r w:rsidR="0046235E" w:rsidRPr="0046235E">
        <w:t>реднего балла прошлого года – 53</w:t>
      </w:r>
      <w:r w:rsidR="00BD3A66" w:rsidRPr="0046235E">
        <w:t xml:space="preserve"> (</w:t>
      </w:r>
      <w:r w:rsidR="0046235E" w:rsidRPr="0046235E">
        <w:t xml:space="preserve">2017 – 60, </w:t>
      </w:r>
      <w:r w:rsidR="00BD3A66" w:rsidRPr="0046235E">
        <w:t xml:space="preserve">2016 - 61,7, </w:t>
      </w:r>
      <w:r w:rsidRPr="0046235E">
        <w:t>201</w:t>
      </w:r>
      <w:r w:rsidR="00B209FF" w:rsidRPr="0046235E">
        <w:t>5</w:t>
      </w:r>
      <w:r w:rsidRPr="0046235E">
        <w:t xml:space="preserve"> – </w:t>
      </w:r>
      <w:r w:rsidR="00B209FF" w:rsidRPr="0046235E">
        <w:t>49</w:t>
      </w:r>
      <w:r w:rsidRPr="0046235E">
        <w:t xml:space="preserve">). Минимальное количество баллов – 37. </w:t>
      </w:r>
      <w:r w:rsidR="00BD3A66" w:rsidRPr="0046235E">
        <w:t>Все участники ЕГЭ по географии преодолели минимальный порог.</w:t>
      </w:r>
      <w:r w:rsidR="00F92D27" w:rsidRPr="0046235E">
        <w:t xml:space="preserve"> </w:t>
      </w:r>
      <w:r w:rsidR="0046235E" w:rsidRPr="0046235E">
        <w:t>Высокий балл в этом году не набрал никто.</w:t>
      </w:r>
    </w:p>
    <w:tbl>
      <w:tblPr>
        <w:tblW w:w="5000" w:type="pct"/>
        <w:tblLook w:val="04A0"/>
      </w:tblPr>
      <w:tblGrid>
        <w:gridCol w:w="2236"/>
        <w:gridCol w:w="991"/>
        <w:gridCol w:w="855"/>
        <w:gridCol w:w="795"/>
        <w:gridCol w:w="964"/>
        <w:gridCol w:w="820"/>
        <w:gridCol w:w="772"/>
        <w:gridCol w:w="772"/>
        <w:gridCol w:w="892"/>
        <w:gridCol w:w="795"/>
        <w:gridCol w:w="795"/>
        <w:gridCol w:w="867"/>
      </w:tblGrid>
      <w:tr w:rsidR="00070E20" w:rsidRPr="00E33E13" w:rsidTr="0016589B">
        <w:trPr>
          <w:trHeight w:val="486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приняли участие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УО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37-39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40-49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50-59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60-69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70-79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80-89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90-99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0E20" w:rsidRPr="00917176" w:rsidRDefault="00070E20" w:rsidP="00070E20">
            <w:pPr>
              <w:jc w:val="center"/>
              <w:rPr>
                <w:b/>
                <w:bCs/>
                <w:sz w:val="16"/>
                <w:szCs w:val="16"/>
              </w:rPr>
            </w:pPr>
            <w:r w:rsidRPr="00917176">
              <w:rPr>
                <w:b/>
                <w:bCs/>
                <w:sz w:val="16"/>
                <w:szCs w:val="16"/>
              </w:rPr>
              <w:t>СТБ</w:t>
            </w:r>
          </w:p>
        </w:tc>
      </w:tr>
      <w:tr w:rsidR="00073279" w:rsidRPr="00E33E13" w:rsidTr="0016589B">
        <w:trPr>
          <w:trHeight w:val="274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917176" w:rsidRDefault="00073279" w:rsidP="00917176">
            <w:pPr>
              <w:rPr>
                <w:sz w:val="20"/>
                <w:szCs w:val="20"/>
              </w:rPr>
            </w:pPr>
            <w:r w:rsidRPr="00917176">
              <w:rPr>
                <w:sz w:val="20"/>
                <w:szCs w:val="20"/>
              </w:rPr>
              <w:t xml:space="preserve">МБОУ </w:t>
            </w:r>
            <w:r w:rsidR="00917176" w:rsidRPr="00917176">
              <w:rPr>
                <w:sz w:val="20"/>
                <w:szCs w:val="20"/>
              </w:rPr>
              <w:t>Гимназия №2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073279" w:rsidP="008365A9">
            <w:pPr>
              <w:jc w:val="center"/>
              <w:rPr>
                <w:sz w:val="20"/>
                <w:szCs w:val="20"/>
              </w:rPr>
            </w:pPr>
            <w:r w:rsidRPr="00917176">
              <w:rPr>
                <w:sz w:val="20"/>
                <w:szCs w:val="20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58</w:t>
            </w:r>
          </w:p>
        </w:tc>
      </w:tr>
      <w:tr w:rsidR="00073279" w:rsidRPr="00E33E13" w:rsidTr="0016589B">
        <w:trPr>
          <w:trHeight w:val="108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917176" w:rsidRDefault="00917176" w:rsidP="0016589B">
            <w:pPr>
              <w:rPr>
                <w:sz w:val="20"/>
                <w:szCs w:val="20"/>
              </w:rPr>
            </w:pPr>
            <w:r w:rsidRPr="00917176">
              <w:rPr>
                <w:sz w:val="20"/>
                <w:szCs w:val="20"/>
              </w:rPr>
              <w:t>МБОУ «СОШ №7</w:t>
            </w:r>
            <w:r w:rsidR="00073279" w:rsidRPr="00917176">
              <w:rPr>
                <w:sz w:val="20"/>
                <w:szCs w:val="20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073279" w:rsidP="008365A9">
            <w:pPr>
              <w:jc w:val="center"/>
              <w:rPr>
                <w:sz w:val="20"/>
                <w:szCs w:val="20"/>
              </w:rPr>
            </w:pPr>
            <w:r w:rsidRPr="00917176">
              <w:rPr>
                <w:sz w:val="20"/>
                <w:szCs w:val="20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56</w:t>
            </w:r>
          </w:p>
        </w:tc>
      </w:tr>
      <w:tr w:rsidR="00073279" w:rsidRPr="00E33E13" w:rsidTr="0016589B">
        <w:trPr>
          <w:trHeight w:val="108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279" w:rsidRPr="00917176" w:rsidRDefault="00917176" w:rsidP="0016589B">
            <w:pPr>
              <w:rPr>
                <w:sz w:val="20"/>
                <w:szCs w:val="20"/>
              </w:rPr>
            </w:pPr>
            <w:r w:rsidRPr="00917176">
              <w:rPr>
                <w:sz w:val="20"/>
                <w:szCs w:val="20"/>
              </w:rPr>
              <w:t>МБОУ «СШ №10»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279" w:rsidRPr="00917176" w:rsidRDefault="00073279" w:rsidP="008365A9">
            <w:pPr>
              <w:jc w:val="center"/>
              <w:rPr>
                <w:sz w:val="20"/>
                <w:szCs w:val="20"/>
              </w:rPr>
            </w:pPr>
            <w:r w:rsidRPr="00917176">
              <w:rPr>
                <w:sz w:val="20"/>
                <w:szCs w:val="20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073279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279" w:rsidRPr="00917176" w:rsidRDefault="00917176">
            <w:pPr>
              <w:jc w:val="center"/>
              <w:rPr>
                <w:bCs/>
                <w:sz w:val="20"/>
                <w:szCs w:val="20"/>
              </w:rPr>
            </w:pPr>
            <w:r w:rsidRPr="00917176">
              <w:rPr>
                <w:bCs/>
                <w:sz w:val="20"/>
                <w:szCs w:val="20"/>
              </w:rPr>
              <w:t>47</w:t>
            </w:r>
          </w:p>
        </w:tc>
      </w:tr>
      <w:tr w:rsidR="00073279" w:rsidRPr="00E33E13" w:rsidTr="008365A9">
        <w:trPr>
          <w:trHeight w:val="176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073279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917176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73279" w:rsidRPr="00917176" w:rsidRDefault="00073279" w:rsidP="008365A9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073279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073279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917176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917176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073279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073279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917176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073279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279" w:rsidRPr="00917176" w:rsidRDefault="00917176" w:rsidP="0016589B">
            <w:pPr>
              <w:jc w:val="center"/>
              <w:rPr>
                <w:b/>
                <w:sz w:val="20"/>
                <w:szCs w:val="20"/>
              </w:rPr>
            </w:pPr>
            <w:r w:rsidRPr="0091717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FC2C59" w:rsidRPr="00E33E13" w:rsidRDefault="00FC2C59" w:rsidP="00084B78">
      <w:pPr>
        <w:tabs>
          <w:tab w:val="left" w:pos="1245"/>
        </w:tabs>
        <w:jc w:val="both"/>
        <w:rPr>
          <w:b/>
          <w:i/>
          <w:color w:val="FF0000"/>
          <w:u w:val="single"/>
        </w:rPr>
      </w:pPr>
    </w:p>
    <w:p w:rsidR="00883BE7" w:rsidRPr="00293FF4" w:rsidRDefault="0093493C" w:rsidP="00883BE7">
      <w:pPr>
        <w:spacing w:line="240" w:lineRule="atLeast"/>
        <w:ind w:firstLine="360"/>
        <w:jc w:val="both"/>
      </w:pPr>
      <w:r w:rsidRPr="00293FF4">
        <w:t xml:space="preserve">Подводя итоги государственной  </w:t>
      </w:r>
      <w:r w:rsidR="00395A4E" w:rsidRPr="00293FF4">
        <w:t>итоговой</w:t>
      </w:r>
      <w:r w:rsidRPr="00293FF4">
        <w:t xml:space="preserve"> аттестации в 201</w:t>
      </w:r>
      <w:r w:rsidR="00293FF4" w:rsidRPr="00293FF4">
        <w:t>7</w:t>
      </w:r>
      <w:r w:rsidR="00395A4E" w:rsidRPr="00293FF4">
        <w:t>-201</w:t>
      </w:r>
      <w:r w:rsidR="00293FF4" w:rsidRPr="00293FF4">
        <w:t>8</w:t>
      </w:r>
      <w:r w:rsidR="00395A4E" w:rsidRPr="00293FF4">
        <w:t xml:space="preserve"> учебном году, </w:t>
      </w:r>
      <w:r w:rsidR="00883BE7" w:rsidRPr="00293FF4">
        <w:t>на основании вышеизложенного отдел образования делает выводы:</w:t>
      </w:r>
    </w:p>
    <w:p w:rsidR="00D636FE" w:rsidRPr="007F793C" w:rsidRDefault="00A0169E" w:rsidP="002C5033">
      <w:pPr>
        <w:numPr>
          <w:ilvl w:val="0"/>
          <w:numId w:val="1"/>
        </w:numPr>
        <w:ind w:left="714" w:hanging="357"/>
        <w:jc w:val="both"/>
      </w:pPr>
      <w:r w:rsidRPr="007F793C">
        <w:t>Распределение интересов участников ЕГЭ к сдаче предметов по выбору в 201</w:t>
      </w:r>
      <w:r w:rsidR="007F793C" w:rsidRPr="007F793C">
        <w:t>8</w:t>
      </w:r>
      <w:r w:rsidRPr="007F793C">
        <w:t xml:space="preserve"> году в целом соответствовало тенденциям прошлых лет. В текущем году, так же как и в предыдущие годы, наибольшее число выпускников средних школ после обязательных предметов сдавали экзамен по обществознанию.</w:t>
      </w:r>
    </w:p>
    <w:p w:rsidR="007F793C" w:rsidRPr="00231066" w:rsidRDefault="0024413A" w:rsidP="00231066">
      <w:pPr>
        <w:numPr>
          <w:ilvl w:val="0"/>
          <w:numId w:val="1"/>
        </w:numPr>
        <w:ind w:left="714" w:hanging="357"/>
        <w:jc w:val="both"/>
      </w:pPr>
      <w:r w:rsidRPr="00231066">
        <w:rPr>
          <w:bCs/>
          <w:iCs/>
        </w:rPr>
        <w:t>Увеличился с</w:t>
      </w:r>
      <w:r w:rsidR="003F61F6" w:rsidRPr="00231066">
        <w:rPr>
          <w:bCs/>
          <w:iCs/>
        </w:rPr>
        <w:t>редний тестовый  балл выпускников города по общеобразовательным</w:t>
      </w:r>
      <w:r w:rsidRPr="00231066">
        <w:rPr>
          <w:bCs/>
          <w:iCs/>
        </w:rPr>
        <w:t xml:space="preserve"> предметам ЕГЭ: </w:t>
      </w:r>
      <w:r w:rsidR="007F793C" w:rsidRPr="00231066">
        <w:rPr>
          <w:bCs/>
          <w:iCs/>
        </w:rPr>
        <w:t>русскому языку</w:t>
      </w:r>
      <w:r w:rsidRPr="00231066">
        <w:rPr>
          <w:bCs/>
          <w:iCs/>
        </w:rPr>
        <w:t>,</w:t>
      </w:r>
      <w:r w:rsidR="007F793C" w:rsidRPr="00231066">
        <w:rPr>
          <w:bCs/>
          <w:iCs/>
        </w:rPr>
        <w:t xml:space="preserve"> </w:t>
      </w:r>
      <w:r w:rsidR="00631455" w:rsidRPr="00231066">
        <w:rPr>
          <w:bCs/>
          <w:iCs/>
        </w:rPr>
        <w:t xml:space="preserve">информатике и ИКТ, </w:t>
      </w:r>
      <w:r w:rsidR="007F793C" w:rsidRPr="00231066">
        <w:rPr>
          <w:bCs/>
          <w:iCs/>
        </w:rPr>
        <w:t>биологии</w:t>
      </w:r>
      <w:r w:rsidR="00631455" w:rsidRPr="00231066">
        <w:rPr>
          <w:bCs/>
          <w:iCs/>
        </w:rPr>
        <w:t xml:space="preserve">, </w:t>
      </w:r>
      <w:r w:rsidR="007F793C" w:rsidRPr="00231066">
        <w:rPr>
          <w:bCs/>
          <w:iCs/>
        </w:rPr>
        <w:t>химии</w:t>
      </w:r>
      <w:r w:rsidR="00231066" w:rsidRPr="00231066">
        <w:rPr>
          <w:bCs/>
          <w:iCs/>
        </w:rPr>
        <w:t xml:space="preserve"> и</w:t>
      </w:r>
      <w:r w:rsidR="00631455" w:rsidRPr="00231066">
        <w:rPr>
          <w:bCs/>
          <w:iCs/>
        </w:rPr>
        <w:t xml:space="preserve"> </w:t>
      </w:r>
      <w:r w:rsidR="007910AD" w:rsidRPr="00231066">
        <w:rPr>
          <w:bCs/>
          <w:iCs/>
        </w:rPr>
        <w:t>истории.</w:t>
      </w:r>
    </w:p>
    <w:p w:rsidR="00E424B4" w:rsidRPr="00E424B4" w:rsidRDefault="0031759E" w:rsidP="00AA4354">
      <w:pPr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Прослеживается положительная динамика по </w:t>
      </w:r>
      <w:r w:rsidRPr="00E424B4">
        <w:rPr>
          <w:bCs/>
          <w:iCs/>
        </w:rPr>
        <w:t>доле выпускников, не преодолевших порог по предметам по выбору. В 2018 году -  8,7% (20 чел.) и это на 0,6% меньше, чем в прошлом году (19 чел. (9,3%) - 2017 год; 30 чел. (12,6%) – 2016 год; 41 чел. (</w:t>
      </w:r>
      <w:r w:rsidRPr="00D655E4">
        <w:t>20,1%) - 2015 год).</w:t>
      </w:r>
    </w:p>
    <w:p w:rsidR="001E7D1D" w:rsidRDefault="00E424B4" w:rsidP="001E7D1D">
      <w:pPr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>Р</w:t>
      </w:r>
      <w:r w:rsidRPr="005F6399">
        <w:t>асширился перечень предметов по выбору, по которым  нет выпускников не преодолевших порог (информатика и ИКТ, литература, география, английский язык)</w:t>
      </w:r>
      <w:r w:rsidR="00A412C8">
        <w:t>.</w:t>
      </w:r>
    </w:p>
    <w:p w:rsidR="00A412C8" w:rsidRDefault="001E7D1D" w:rsidP="00A412C8">
      <w:pPr>
        <w:numPr>
          <w:ilvl w:val="0"/>
          <w:numId w:val="1"/>
        </w:numPr>
        <w:ind w:left="714" w:hanging="357"/>
        <w:jc w:val="both"/>
      </w:pPr>
      <w:r w:rsidRPr="001E7D1D">
        <w:t>В 2018 году 13 выпускников общеобразовательных организаций  города награждены медалями «За особые успехи в учении».</w:t>
      </w:r>
    </w:p>
    <w:p w:rsidR="00466FA9" w:rsidRDefault="00A412C8" w:rsidP="00A412C8">
      <w:pPr>
        <w:numPr>
          <w:ilvl w:val="0"/>
          <w:numId w:val="1"/>
        </w:numPr>
        <w:ind w:left="714" w:hanging="357"/>
        <w:jc w:val="both"/>
      </w:pPr>
      <w:r w:rsidRPr="00A412C8">
        <w:t>Из предметов по выбору средний тестовый балл выше прошлогоднего медалисты текущего года получили по следующим предметам: английскому языку, химии, биологии и информатике и ИК</w:t>
      </w:r>
      <w:r w:rsidR="00466FA9">
        <w:t>Т.</w:t>
      </w:r>
    </w:p>
    <w:p w:rsidR="00393B79" w:rsidRPr="00A412C8" w:rsidRDefault="00393B79" w:rsidP="00A412C8">
      <w:pPr>
        <w:numPr>
          <w:ilvl w:val="0"/>
          <w:numId w:val="1"/>
        </w:numPr>
        <w:ind w:left="714" w:hanging="357"/>
        <w:jc w:val="both"/>
      </w:pPr>
      <w:r w:rsidRPr="00ED5BBA">
        <w:t>Средние результаты медалистов по всем предметам превышают городские значения</w:t>
      </w:r>
      <w:r>
        <w:t>.</w:t>
      </w:r>
    </w:p>
    <w:p w:rsidR="00300E39" w:rsidRDefault="00300E39" w:rsidP="00A412C8">
      <w:pPr>
        <w:numPr>
          <w:ilvl w:val="0"/>
          <w:numId w:val="1"/>
        </w:numPr>
        <w:ind w:left="714" w:hanging="357"/>
        <w:jc w:val="both"/>
      </w:pPr>
      <w:r w:rsidRPr="007F793C">
        <w:t xml:space="preserve">Выпускница </w:t>
      </w:r>
      <w:r w:rsidR="007F793C" w:rsidRPr="007F793C">
        <w:t>МБОУ СОШ №12</w:t>
      </w:r>
      <w:r w:rsidRPr="007F793C">
        <w:t xml:space="preserve"> получила максимально возможны</w:t>
      </w:r>
      <w:r w:rsidR="005241AD" w:rsidRPr="007F793C">
        <w:t xml:space="preserve">й балл по </w:t>
      </w:r>
      <w:r w:rsidR="007F793C" w:rsidRPr="007F793C">
        <w:t>химии</w:t>
      </w:r>
      <w:r w:rsidR="005241AD" w:rsidRPr="007F793C">
        <w:t>.</w:t>
      </w:r>
    </w:p>
    <w:p w:rsidR="00E11C01" w:rsidRDefault="00E11C01" w:rsidP="00A412C8">
      <w:pPr>
        <w:numPr>
          <w:ilvl w:val="0"/>
          <w:numId w:val="1"/>
        </w:numPr>
        <w:ind w:left="714" w:hanging="357"/>
        <w:jc w:val="both"/>
      </w:pPr>
      <w:r w:rsidRPr="006303BA">
        <w:t>Количество выпускников, набравших на ЕГЭ от 90 до 100 баллов в 2018 году, составило 24 чел. (10,4%  от количества выпускников общеобразовательных организаций, участвовавших в ЕГЭ).</w:t>
      </w:r>
      <w:r w:rsidRPr="00E33E13">
        <w:rPr>
          <w:color w:val="FF0000"/>
        </w:rPr>
        <w:t xml:space="preserve"> </w:t>
      </w:r>
      <w:r w:rsidRPr="00165C06">
        <w:t>По сравнению с 2017 годом данный показатель сократился как</w:t>
      </w:r>
      <w:r>
        <w:t xml:space="preserve"> в процентном выражении </w:t>
      </w:r>
      <w:r w:rsidRPr="00165C06">
        <w:t>на 2,6</w:t>
      </w:r>
      <w:r>
        <w:t>%</w:t>
      </w:r>
      <w:r w:rsidRPr="00165C06">
        <w:t>, так и</w:t>
      </w:r>
      <w:r>
        <w:t xml:space="preserve"> в абсолютном выражении </w:t>
      </w:r>
      <w:r w:rsidRPr="00165C06">
        <w:t>на 8 человек.</w:t>
      </w:r>
    </w:p>
    <w:p w:rsidR="008C0D8D" w:rsidRDefault="00E11C01" w:rsidP="008C0D8D">
      <w:pPr>
        <w:numPr>
          <w:ilvl w:val="0"/>
          <w:numId w:val="1"/>
        </w:numPr>
        <w:ind w:left="714" w:hanging="357"/>
        <w:jc w:val="both"/>
      </w:pPr>
      <w:r w:rsidRPr="00474C23">
        <w:t>Количество выпускников школ города, показавших на ЕГЭ в 2018 году результаты от 80 до 100 баллов, составило  72 человека – 31,3% (2017 – 46 чел. (22,5%), 2016 - 73 чел. (30,5%), 2015 – 40 чел., 2014 - 28 чел.). Очевидно, что это лучший результат за последние пять лет.</w:t>
      </w:r>
    </w:p>
    <w:p w:rsidR="008C0D8D" w:rsidRDefault="00DC4950" w:rsidP="008C0D8D">
      <w:pPr>
        <w:numPr>
          <w:ilvl w:val="0"/>
          <w:numId w:val="1"/>
        </w:numPr>
        <w:ind w:left="714" w:hanging="357"/>
        <w:jc w:val="both"/>
      </w:pPr>
      <w:r w:rsidRPr="008C0D8D">
        <w:t xml:space="preserve">Уровень обученности </w:t>
      </w:r>
      <w:r w:rsidR="00DC0CDA" w:rsidRPr="008C0D8D">
        <w:t xml:space="preserve">на уровне основного общего образования </w:t>
      </w:r>
      <w:r w:rsidRPr="008C0D8D">
        <w:t xml:space="preserve">составляет 100% по </w:t>
      </w:r>
      <w:r w:rsidR="00393B79" w:rsidRPr="008C0D8D">
        <w:t xml:space="preserve">русскому языку, </w:t>
      </w:r>
      <w:r w:rsidRPr="008C0D8D">
        <w:t xml:space="preserve">физике, </w:t>
      </w:r>
      <w:r w:rsidR="00393B79" w:rsidRPr="008C0D8D">
        <w:t xml:space="preserve">истории, </w:t>
      </w:r>
      <w:r w:rsidRPr="008C0D8D">
        <w:t>английскому языку</w:t>
      </w:r>
      <w:r w:rsidR="00DC0CDA" w:rsidRPr="008C0D8D">
        <w:t xml:space="preserve">, </w:t>
      </w:r>
      <w:r w:rsidR="008C0D8D" w:rsidRPr="008C0D8D">
        <w:t>биологии,</w:t>
      </w:r>
      <w:r w:rsidR="00DC0CDA" w:rsidRPr="008C0D8D">
        <w:t xml:space="preserve"> химии и литературе.</w:t>
      </w:r>
    </w:p>
    <w:p w:rsidR="008C0D8D" w:rsidRDefault="00D401CB" w:rsidP="008C0D8D">
      <w:pPr>
        <w:numPr>
          <w:ilvl w:val="0"/>
          <w:numId w:val="1"/>
        </w:numPr>
        <w:ind w:left="714" w:hanging="357"/>
        <w:jc w:val="both"/>
      </w:pPr>
      <w:r w:rsidRPr="008C0D8D">
        <w:t>Средний оценочный балл выпускнико</w:t>
      </w:r>
      <w:r w:rsidR="008C0D8D" w:rsidRPr="008C0D8D">
        <w:t xml:space="preserve">в 9 классов превышает </w:t>
      </w:r>
      <w:r w:rsidRPr="008C0D8D">
        <w:t xml:space="preserve">«4» по </w:t>
      </w:r>
      <w:r w:rsidR="008C0D8D" w:rsidRPr="008C0D8D">
        <w:t>истории</w:t>
      </w:r>
      <w:r w:rsidRPr="008C0D8D">
        <w:t xml:space="preserve">, </w:t>
      </w:r>
      <w:r w:rsidR="008C0D8D" w:rsidRPr="008C0D8D">
        <w:t>английскому языку, химии и географии</w:t>
      </w:r>
      <w:r w:rsidRPr="008C0D8D">
        <w:t>.</w:t>
      </w:r>
    </w:p>
    <w:p w:rsidR="006C0FE1" w:rsidRPr="006C0FE1" w:rsidRDefault="006C0FE1" w:rsidP="006C0FE1">
      <w:pPr>
        <w:numPr>
          <w:ilvl w:val="0"/>
          <w:numId w:val="1"/>
        </w:numPr>
        <w:ind w:left="714" w:hanging="357"/>
        <w:jc w:val="both"/>
      </w:pPr>
      <w:r w:rsidRPr="006C0FE1">
        <w:t xml:space="preserve">Выше региональных показателей средний оценочный балл по истории и информатике и ИКТ, равен – по географии и английскому языку. </w:t>
      </w:r>
    </w:p>
    <w:p w:rsidR="008C0D8D" w:rsidRDefault="00D401CB" w:rsidP="008C0D8D">
      <w:pPr>
        <w:numPr>
          <w:ilvl w:val="0"/>
          <w:numId w:val="1"/>
        </w:numPr>
        <w:ind w:left="714" w:hanging="357"/>
        <w:jc w:val="both"/>
      </w:pPr>
      <w:r w:rsidRPr="008C0D8D">
        <w:t xml:space="preserve">Качество </w:t>
      </w:r>
      <w:r w:rsidR="00DC0CDA" w:rsidRPr="008C0D8D">
        <w:t>знаний</w:t>
      </w:r>
      <w:r w:rsidRPr="008C0D8D">
        <w:t xml:space="preserve"> составило более 70% в 9 класс</w:t>
      </w:r>
      <w:r w:rsidR="00DC0CDA" w:rsidRPr="008C0D8D">
        <w:t xml:space="preserve">ах по </w:t>
      </w:r>
      <w:r w:rsidR="008C0D8D" w:rsidRPr="008C0D8D">
        <w:t>математике</w:t>
      </w:r>
      <w:r w:rsidRPr="008C0D8D">
        <w:t xml:space="preserve">, </w:t>
      </w:r>
      <w:r w:rsidR="00DC0CDA" w:rsidRPr="008C0D8D">
        <w:t>английскому языку, химии</w:t>
      </w:r>
      <w:r w:rsidR="008C0D8D" w:rsidRPr="008C0D8D">
        <w:t xml:space="preserve"> и географии</w:t>
      </w:r>
      <w:r w:rsidR="00DC0CDA" w:rsidRPr="008C0D8D">
        <w:t xml:space="preserve">. По </w:t>
      </w:r>
      <w:r w:rsidR="008C0D8D" w:rsidRPr="008C0D8D">
        <w:t>истории</w:t>
      </w:r>
      <w:r w:rsidR="00DC0CDA" w:rsidRPr="008C0D8D">
        <w:t xml:space="preserve"> качество знаний составило 100%.</w:t>
      </w:r>
    </w:p>
    <w:p w:rsidR="008C0D8D" w:rsidRDefault="008C0D8D" w:rsidP="008C0D8D">
      <w:pPr>
        <w:numPr>
          <w:ilvl w:val="0"/>
          <w:numId w:val="1"/>
        </w:numPr>
        <w:ind w:left="714" w:hanging="357"/>
        <w:jc w:val="both"/>
      </w:pPr>
      <w:r>
        <w:t>Результаты ОГЭ по математике по всем показателям выше результатов прошлого года.</w:t>
      </w:r>
    </w:p>
    <w:p w:rsidR="006C0FE1" w:rsidRPr="006C0FE1" w:rsidRDefault="006C0FE1" w:rsidP="006C0FE1">
      <w:pPr>
        <w:numPr>
          <w:ilvl w:val="0"/>
          <w:numId w:val="1"/>
        </w:numPr>
        <w:ind w:left="714" w:hanging="357"/>
        <w:jc w:val="both"/>
      </w:pPr>
      <w:r w:rsidRPr="006C0FE1">
        <w:t xml:space="preserve">Значения городских средних тестовый баллов, полученных участниками ОГЭ 2018 года по истории, английскому языку, биологии, географии, химии и математике выше результатов 2017 года. По физике и информатике и ИКТ и литературе  соответствуют показателям прошлого года. </w:t>
      </w:r>
    </w:p>
    <w:p w:rsidR="00DE454E" w:rsidRPr="00487398" w:rsidRDefault="00DE454E" w:rsidP="00487398">
      <w:pPr>
        <w:numPr>
          <w:ilvl w:val="0"/>
          <w:numId w:val="1"/>
        </w:numPr>
        <w:ind w:left="714" w:hanging="357"/>
        <w:jc w:val="both"/>
      </w:pPr>
      <w:r w:rsidRPr="00487398">
        <w:t>Педаго</w:t>
      </w:r>
      <w:r w:rsidR="00462B6F" w:rsidRPr="00487398">
        <w:t>гические коллектив</w:t>
      </w:r>
      <w:r w:rsidR="005241AD" w:rsidRPr="00487398">
        <w:t>ы</w:t>
      </w:r>
      <w:r w:rsidR="00462B6F" w:rsidRPr="00487398">
        <w:t xml:space="preserve"> МБОУ «</w:t>
      </w:r>
      <w:r w:rsidR="00404A3E" w:rsidRPr="00487398">
        <w:t>Г</w:t>
      </w:r>
      <w:r w:rsidRPr="00487398">
        <w:t>имнази</w:t>
      </w:r>
      <w:r w:rsidR="00462B6F" w:rsidRPr="00487398">
        <w:t>я</w:t>
      </w:r>
      <w:r w:rsidRPr="00487398">
        <w:t xml:space="preserve"> №2</w:t>
      </w:r>
      <w:r w:rsidR="00462B6F" w:rsidRPr="00487398">
        <w:t xml:space="preserve">», </w:t>
      </w:r>
      <w:r w:rsidR="00487398" w:rsidRPr="00487398">
        <w:t xml:space="preserve"> Лицей №15, </w:t>
      </w:r>
      <w:r w:rsidR="00300E39" w:rsidRPr="00487398">
        <w:t>МБОУ СОШ №12</w:t>
      </w:r>
      <w:r w:rsidRPr="00487398">
        <w:t xml:space="preserve"> добились качественных результатов в подготовке выпускников к </w:t>
      </w:r>
      <w:r w:rsidR="00404A3E" w:rsidRPr="00487398">
        <w:t>ГИА</w:t>
      </w:r>
      <w:r w:rsidRPr="00487398">
        <w:t>.</w:t>
      </w:r>
    </w:p>
    <w:p w:rsidR="00487398" w:rsidRPr="00487398" w:rsidRDefault="00487398" w:rsidP="00487398">
      <w:pPr>
        <w:pStyle w:val="aa"/>
        <w:numPr>
          <w:ilvl w:val="0"/>
          <w:numId w:val="1"/>
        </w:num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87398">
        <w:rPr>
          <w:rFonts w:ascii="Times New Roman" w:hAnsi="Times New Roman"/>
          <w:sz w:val="24"/>
          <w:szCs w:val="24"/>
        </w:rPr>
        <w:lastRenderedPageBreak/>
        <w:t xml:space="preserve">Выпускники </w:t>
      </w:r>
      <w:r>
        <w:rPr>
          <w:rFonts w:ascii="Times New Roman" w:hAnsi="Times New Roman"/>
          <w:sz w:val="24"/>
          <w:szCs w:val="24"/>
        </w:rPr>
        <w:t xml:space="preserve">9 классов </w:t>
      </w:r>
      <w:r w:rsidRPr="00487398">
        <w:rPr>
          <w:rFonts w:ascii="Times New Roman" w:hAnsi="Times New Roman"/>
          <w:sz w:val="24"/>
          <w:szCs w:val="24"/>
        </w:rPr>
        <w:t>трёх общеобразовательных организаций (МБОУ «Гимназия №2», МБОУ СОШ №12 и МБОУ «Школа №4») сдали все предметы с первого раза (без пересдач)</w:t>
      </w:r>
      <w:r>
        <w:rPr>
          <w:rFonts w:ascii="Times New Roman" w:hAnsi="Times New Roman"/>
          <w:sz w:val="24"/>
          <w:szCs w:val="24"/>
        </w:rPr>
        <w:t>.</w:t>
      </w:r>
    </w:p>
    <w:p w:rsidR="00FC7417" w:rsidRPr="00466FA9" w:rsidRDefault="00084B78" w:rsidP="00D401CB">
      <w:pPr>
        <w:jc w:val="both"/>
        <w:rPr>
          <w:b/>
          <w:i/>
          <w:u w:val="single"/>
        </w:rPr>
      </w:pPr>
      <w:r w:rsidRPr="00466FA9">
        <w:rPr>
          <w:b/>
          <w:i/>
          <w:u w:val="single"/>
        </w:rPr>
        <w:t>Вместе с тем:</w:t>
      </w:r>
    </w:p>
    <w:p w:rsidR="00E424B4" w:rsidRPr="00466FA9" w:rsidRDefault="00E424B4" w:rsidP="00DC0CDA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ascii="TimesNewRomanPSMT" w:hAnsi="TimesNewRomanPSMT" w:cs="TimesNewRomanPSMT"/>
        </w:rPr>
      </w:pPr>
      <w:r w:rsidRPr="00466FA9">
        <w:t>велика доля выпускников 11 классов, не преодолевших порог по обществознанию и истории</w:t>
      </w:r>
      <w:r w:rsidR="00E11C01" w:rsidRPr="00466FA9">
        <w:t>;</w:t>
      </w:r>
    </w:p>
    <w:p w:rsidR="00DD74DD" w:rsidRPr="00466FA9" w:rsidRDefault="00DD74DD" w:rsidP="00DD74DD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ascii="TimesNewRomanPSMT" w:hAnsi="TimesNewRomanPSMT" w:cs="TimesNewRomanPSMT"/>
        </w:rPr>
      </w:pPr>
      <w:r w:rsidRPr="00466FA9">
        <w:t>средний тестовый балл, продемонстрированный медалистами, по сравнению с 2017 годом, по математике (профиль) значительно понизился с 72,1 до 55,5  (2016 год - 61,4), также понизился средний тестовый балл медалистов и по русскому языку с 85,4 до 83,5 (2016 год - 87,5)</w:t>
      </w:r>
      <w:r w:rsidR="00E11C01" w:rsidRPr="00466FA9">
        <w:t>;</w:t>
      </w:r>
    </w:p>
    <w:p w:rsidR="00DD74DD" w:rsidRPr="00466FA9" w:rsidRDefault="00DD74DD" w:rsidP="00DD74DD">
      <w:pPr>
        <w:numPr>
          <w:ilvl w:val="0"/>
          <w:numId w:val="9"/>
        </w:numPr>
        <w:jc w:val="both"/>
      </w:pPr>
      <w:r w:rsidRPr="00466FA9">
        <w:t>из предметов по выбору средний тестовый балл ниже прошлогоднего медалисты текущего года получили по следующим предметам: обществознанию, физике и литературе</w:t>
      </w:r>
      <w:r w:rsidR="00E11C01" w:rsidRPr="00466FA9">
        <w:t>;</w:t>
      </w:r>
    </w:p>
    <w:p w:rsidR="00E11C01" w:rsidRPr="00466FA9" w:rsidRDefault="00E11C01" w:rsidP="00DD74DD">
      <w:pPr>
        <w:numPr>
          <w:ilvl w:val="0"/>
          <w:numId w:val="9"/>
        </w:numPr>
        <w:jc w:val="both"/>
      </w:pPr>
      <w:r w:rsidRPr="00466FA9">
        <w:rPr>
          <w:shd w:val="clear" w:color="auto" w:fill="FFFFFF"/>
        </w:rPr>
        <w:t>не все потенциальные медалисты имеют достаточно высокие баллы по результатам ЕГЭ;</w:t>
      </w:r>
    </w:p>
    <w:p w:rsidR="00E424B4" w:rsidRPr="00466FA9" w:rsidRDefault="00E424B4" w:rsidP="00E424B4">
      <w:pPr>
        <w:pStyle w:val="aa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6FA9">
        <w:rPr>
          <w:rFonts w:ascii="Times New Roman" w:hAnsi="Times New Roman"/>
          <w:sz w:val="24"/>
          <w:szCs w:val="24"/>
        </w:rPr>
        <w:t>один выпускник МБОУ СОШ №5 получил на ЕГЭ неудовлетворительный результат по двум обязательным предметам и не получил аттестат о среднем общем образовании</w:t>
      </w:r>
      <w:r w:rsidR="00E11C01" w:rsidRPr="00466FA9">
        <w:rPr>
          <w:rFonts w:ascii="Times New Roman" w:hAnsi="Times New Roman"/>
          <w:sz w:val="24"/>
          <w:szCs w:val="24"/>
        </w:rPr>
        <w:t>;</w:t>
      </w:r>
    </w:p>
    <w:p w:rsidR="00393B79" w:rsidRPr="00466FA9" w:rsidRDefault="00393B79" w:rsidP="00393B79">
      <w:pPr>
        <w:numPr>
          <w:ilvl w:val="0"/>
          <w:numId w:val="9"/>
        </w:numPr>
        <w:jc w:val="both"/>
      </w:pPr>
      <w:r w:rsidRPr="00466FA9">
        <w:t>результаты выпускников общеобразовательных организаций города, которые изучали предметы на профильном уровне не всегда выше средних городских значений;</w:t>
      </w:r>
    </w:p>
    <w:p w:rsidR="00393B79" w:rsidRDefault="00466FA9" w:rsidP="00393B7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ascii="TimesNewRomanPSMT" w:hAnsi="TimesNewRomanPSMT" w:cs="TimesNewRomanPSMT"/>
        </w:rPr>
      </w:pPr>
      <w:r w:rsidRPr="00466FA9">
        <w:rPr>
          <w:rFonts w:ascii="TimesNewRomanPSMT" w:hAnsi="TimesNewRomanPSMT" w:cs="TimesNewRomanPSMT"/>
        </w:rPr>
        <w:t>достаточно велико количество</w:t>
      </w:r>
      <w:r w:rsidR="00393B79" w:rsidRPr="00466FA9">
        <w:rPr>
          <w:rFonts w:ascii="TimesNewRomanPSMT" w:hAnsi="TimesNewRomanPSMT" w:cs="TimesNewRomanPSMT"/>
        </w:rPr>
        <w:t xml:space="preserve"> выпускников 9 классов, не допущенных к ГИА</w:t>
      </w:r>
      <w:r w:rsidR="002139BE">
        <w:rPr>
          <w:rFonts w:ascii="TimesNewRomanPSMT" w:hAnsi="TimesNewRomanPSMT" w:cs="TimesNewRomanPSMT"/>
        </w:rPr>
        <w:t>;</w:t>
      </w:r>
    </w:p>
    <w:p w:rsidR="00466FA9" w:rsidRPr="00A927F3" w:rsidRDefault="00466FA9" w:rsidP="00393B7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ascii="TimesNewRomanPSMT" w:hAnsi="TimesNewRomanPSMT" w:cs="TimesNewRomanPSMT"/>
        </w:rPr>
      </w:pPr>
      <w:r w:rsidRPr="00420991">
        <w:t>аттестат об основном общем образовании</w:t>
      </w:r>
      <w:r w:rsidR="00B76B88">
        <w:t xml:space="preserve">  в основные сроки не получили 2 выпускника</w:t>
      </w:r>
      <w:r w:rsidR="002139BE">
        <w:t>;</w:t>
      </w:r>
    </w:p>
    <w:p w:rsidR="00A927F3" w:rsidRPr="00466FA9" w:rsidRDefault="002139BE" w:rsidP="00393B7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ascii="TimesNewRomanPSMT" w:hAnsi="TimesNewRomanPSMT" w:cs="TimesNewRomanPSMT"/>
        </w:rPr>
      </w:pPr>
      <w:r>
        <w:t>р</w:t>
      </w:r>
      <w:r w:rsidR="00A927F3">
        <w:t xml:space="preserve">езультаты ОГЭ </w:t>
      </w:r>
      <w:r w:rsidR="00A927F3" w:rsidRPr="006260DA">
        <w:t>четырёх пр</w:t>
      </w:r>
      <w:r w:rsidR="00A927F3">
        <w:t>едметов: математика</w:t>
      </w:r>
      <w:r w:rsidR="00A927F3" w:rsidRPr="006260DA">
        <w:t>, обществознани</w:t>
      </w:r>
      <w:r>
        <w:t xml:space="preserve">е, география и информатика и ИКТ </w:t>
      </w:r>
      <w:r w:rsidR="00A927F3" w:rsidRPr="006260DA">
        <w:t>не позволили выпускникам получить аттестат об основном общем образовании</w:t>
      </w:r>
      <w:r>
        <w:t>;</w:t>
      </w:r>
    </w:p>
    <w:p w:rsidR="00B76B88" w:rsidRDefault="00487398" w:rsidP="00B76B88">
      <w:pPr>
        <w:pStyle w:val="a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398">
        <w:rPr>
          <w:rFonts w:ascii="Times New Roman" w:hAnsi="Times New Roman"/>
          <w:sz w:val="24"/>
          <w:szCs w:val="24"/>
        </w:rPr>
        <w:t>средний тестовый балл 2018 года по обществознанию ниже соответствующего показателя 2017 года</w:t>
      </w:r>
      <w:r w:rsidR="002139BE">
        <w:rPr>
          <w:rFonts w:ascii="Times New Roman" w:hAnsi="Times New Roman"/>
          <w:sz w:val="24"/>
          <w:szCs w:val="24"/>
        </w:rPr>
        <w:t>;</w:t>
      </w:r>
    </w:p>
    <w:p w:rsidR="00B76B88" w:rsidRPr="00B76B88" w:rsidRDefault="00B76B88" w:rsidP="00B76B88">
      <w:pPr>
        <w:pStyle w:val="a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</w:t>
      </w:r>
      <w:r w:rsidRPr="00B76B88">
        <w:rPr>
          <w:rFonts w:ascii="Times New Roman" w:hAnsi="Times New Roman"/>
          <w:sz w:val="24"/>
          <w:szCs w:val="24"/>
        </w:rPr>
        <w:t>е региональных показателей средний тестовый балл по</w:t>
      </w:r>
      <w:r>
        <w:rPr>
          <w:rFonts w:ascii="Times New Roman" w:hAnsi="Times New Roman"/>
          <w:sz w:val="24"/>
          <w:szCs w:val="24"/>
        </w:rPr>
        <w:t xml:space="preserve"> русскому языку, математике, физике, биологии, обществознанию и литературе;</w:t>
      </w:r>
    </w:p>
    <w:p w:rsidR="00084B78" w:rsidRPr="00A927F3" w:rsidRDefault="004546A7" w:rsidP="00A927F3">
      <w:pPr>
        <w:numPr>
          <w:ilvl w:val="0"/>
          <w:numId w:val="9"/>
        </w:numPr>
        <w:jc w:val="both"/>
      </w:pPr>
      <w:r w:rsidRPr="00A927F3">
        <w:t>итоги государственной итоговой аттестации свидетельствуют о том, что в ряде общеобразовательных</w:t>
      </w:r>
      <w:r w:rsidR="00A927F3" w:rsidRPr="00A927F3">
        <w:t xml:space="preserve"> организаций имеются </w:t>
      </w:r>
      <w:r w:rsidRPr="00A927F3">
        <w:t>низкие результаты, т</w:t>
      </w:r>
      <w:r w:rsidR="00084B78" w:rsidRPr="00A927F3">
        <w:t xml:space="preserve">акая ситуация требует пристального внимания со стороны преподавателей и </w:t>
      </w:r>
      <w:r w:rsidR="002A7A7B" w:rsidRPr="00A927F3">
        <w:t>руководства общеобразовательно</w:t>
      </w:r>
      <w:r w:rsidR="001F1940" w:rsidRPr="00A927F3">
        <w:t>й организации</w:t>
      </w:r>
      <w:r w:rsidR="002A7A7B" w:rsidRPr="00A927F3">
        <w:t>,</w:t>
      </w:r>
      <w:r w:rsidR="00084B78" w:rsidRPr="00A927F3">
        <w:t xml:space="preserve"> определения мер по повышению качества результатов обучения.</w:t>
      </w:r>
    </w:p>
    <w:p w:rsidR="00B930C0" w:rsidRPr="00E33E13" w:rsidRDefault="00B930C0" w:rsidP="00B930C0">
      <w:pPr>
        <w:rPr>
          <w:color w:val="FF0000"/>
          <w:sz w:val="28"/>
          <w:szCs w:val="28"/>
        </w:rPr>
      </w:pPr>
    </w:p>
    <w:p w:rsidR="002A7A7B" w:rsidRPr="002139BE" w:rsidRDefault="00084B78" w:rsidP="00B930C0">
      <w:pPr>
        <w:ind w:firstLine="540"/>
        <w:jc w:val="center"/>
        <w:rPr>
          <w:b/>
          <w:i/>
          <w:u w:val="single"/>
        </w:rPr>
      </w:pPr>
      <w:r w:rsidRPr="002139BE">
        <w:rPr>
          <w:b/>
          <w:i/>
          <w:u w:val="single"/>
        </w:rPr>
        <w:t xml:space="preserve">На основании вышеизложенного </w:t>
      </w:r>
      <w:r w:rsidR="00F87312" w:rsidRPr="002139BE">
        <w:rPr>
          <w:b/>
          <w:i/>
          <w:u w:val="single"/>
        </w:rPr>
        <w:t>отдел образо</w:t>
      </w:r>
      <w:r w:rsidR="00D401CB" w:rsidRPr="002139BE">
        <w:rPr>
          <w:b/>
          <w:i/>
          <w:u w:val="single"/>
        </w:rPr>
        <w:t>в</w:t>
      </w:r>
      <w:r w:rsidR="00F87312" w:rsidRPr="002139BE">
        <w:rPr>
          <w:b/>
          <w:i/>
          <w:u w:val="single"/>
        </w:rPr>
        <w:t>ания</w:t>
      </w:r>
      <w:r w:rsidRPr="002139BE">
        <w:rPr>
          <w:b/>
          <w:i/>
          <w:u w:val="single"/>
        </w:rPr>
        <w:t xml:space="preserve">  рекомендует</w:t>
      </w:r>
      <w:r w:rsidR="002A7A7B" w:rsidRPr="002139BE">
        <w:rPr>
          <w:b/>
          <w:i/>
          <w:u w:val="single"/>
        </w:rPr>
        <w:t xml:space="preserve"> </w:t>
      </w:r>
    </w:p>
    <w:p w:rsidR="00084B78" w:rsidRPr="00B76B88" w:rsidRDefault="002A7A7B" w:rsidP="00B76B88">
      <w:pPr>
        <w:ind w:firstLine="540"/>
        <w:jc w:val="center"/>
        <w:rPr>
          <w:b/>
          <w:i/>
          <w:u w:val="single"/>
        </w:rPr>
      </w:pPr>
      <w:r w:rsidRPr="002139BE">
        <w:rPr>
          <w:b/>
          <w:i/>
          <w:u w:val="single"/>
        </w:rPr>
        <w:t>р</w:t>
      </w:r>
      <w:r w:rsidR="00084B78" w:rsidRPr="002139BE">
        <w:rPr>
          <w:b/>
          <w:i/>
          <w:u w:val="single"/>
        </w:rPr>
        <w:t xml:space="preserve">уководителям общеобразовательных </w:t>
      </w:r>
      <w:r w:rsidR="00D401CB" w:rsidRPr="002139BE">
        <w:rPr>
          <w:b/>
          <w:i/>
          <w:u w:val="single"/>
        </w:rPr>
        <w:t>организаций</w:t>
      </w:r>
      <w:r w:rsidR="00084B78" w:rsidRPr="002139BE">
        <w:rPr>
          <w:i/>
          <w:u w:val="single"/>
        </w:rPr>
        <w:t>:</w:t>
      </w:r>
    </w:p>
    <w:p w:rsidR="005029A9" w:rsidRPr="002139BE" w:rsidRDefault="00084B78" w:rsidP="002C5033">
      <w:pPr>
        <w:numPr>
          <w:ilvl w:val="0"/>
          <w:numId w:val="10"/>
        </w:numPr>
        <w:tabs>
          <w:tab w:val="num" w:pos="1440"/>
        </w:tabs>
        <w:jc w:val="both"/>
      </w:pPr>
      <w:r w:rsidRPr="002139BE">
        <w:t xml:space="preserve">Проанализировать результаты государственной итоговой аттестации выпускников, наметить план мероприятий по подготовки выпускников к ЕГЭ и </w:t>
      </w:r>
      <w:r w:rsidR="005029A9" w:rsidRPr="002139BE">
        <w:t>ОГЭ</w:t>
      </w:r>
      <w:r w:rsidRPr="002139BE">
        <w:t>, принять соответствующие управленческие решения по результатам экзаменов</w:t>
      </w:r>
      <w:r w:rsidR="005029A9" w:rsidRPr="002139BE">
        <w:t>.</w:t>
      </w:r>
    </w:p>
    <w:p w:rsidR="005029A9" w:rsidRPr="002139BE" w:rsidRDefault="005029A9" w:rsidP="002C5033">
      <w:pPr>
        <w:numPr>
          <w:ilvl w:val="0"/>
          <w:numId w:val="10"/>
        </w:numPr>
        <w:tabs>
          <w:tab w:val="num" w:pos="1440"/>
        </w:tabs>
        <w:jc w:val="both"/>
      </w:pPr>
      <w:r w:rsidRPr="002139BE">
        <w:t>Скорректировать план методической работы и план внутришкольного контроля с учетом полученных результатов государственной итоговой аттестации в 201</w:t>
      </w:r>
      <w:r w:rsidR="002139BE">
        <w:t>7</w:t>
      </w:r>
      <w:r w:rsidRPr="002139BE">
        <w:t>-201</w:t>
      </w:r>
      <w:r w:rsidR="002139BE">
        <w:t>8</w:t>
      </w:r>
      <w:r w:rsidR="004546A7" w:rsidRPr="002139BE">
        <w:t xml:space="preserve"> </w:t>
      </w:r>
      <w:r w:rsidRPr="002139BE">
        <w:t>учебном году.</w:t>
      </w:r>
    </w:p>
    <w:p w:rsidR="00D636FE" w:rsidRPr="002139BE" w:rsidRDefault="000E3002" w:rsidP="002C5033">
      <w:pPr>
        <w:numPr>
          <w:ilvl w:val="0"/>
          <w:numId w:val="10"/>
        </w:numPr>
        <w:tabs>
          <w:tab w:val="num" w:pos="1440"/>
        </w:tabs>
        <w:jc w:val="both"/>
      </w:pPr>
      <w:r w:rsidRPr="002139BE">
        <w:rPr>
          <w:rFonts w:ascii="TimesNewRomanPSMT" w:hAnsi="TimesNewRomanPSMT" w:cs="TimesNewRomanPSMT"/>
        </w:rPr>
        <w:t xml:space="preserve">Организовать обсуждение результатов </w:t>
      </w:r>
      <w:r w:rsidR="005029A9" w:rsidRPr="002139BE">
        <w:rPr>
          <w:rFonts w:ascii="TimesNewRomanPSMT" w:hAnsi="TimesNewRomanPSMT" w:cs="TimesNewRomanPSMT"/>
        </w:rPr>
        <w:t>ГИА</w:t>
      </w:r>
      <w:r w:rsidRPr="002139BE">
        <w:rPr>
          <w:rFonts w:ascii="TimesNewRomanPSMT" w:hAnsi="TimesNewRomanPSMT" w:cs="TimesNewRomanPSMT"/>
        </w:rPr>
        <w:t xml:space="preserve"> на августовских педагогических совещаниях.</w:t>
      </w:r>
    </w:p>
    <w:p w:rsidR="00863681" w:rsidRPr="002139BE" w:rsidRDefault="00863681" w:rsidP="002C5033">
      <w:pPr>
        <w:numPr>
          <w:ilvl w:val="0"/>
          <w:numId w:val="10"/>
        </w:numPr>
        <w:tabs>
          <w:tab w:val="num" w:pos="1440"/>
        </w:tabs>
        <w:jc w:val="both"/>
      </w:pPr>
      <w:r w:rsidRPr="002139BE">
        <w:t>Усилить персон</w:t>
      </w:r>
      <w:r w:rsidR="002139BE" w:rsidRPr="002139BE">
        <w:t>альную ответственность учителей-</w:t>
      </w:r>
      <w:r w:rsidRPr="002139BE">
        <w:t xml:space="preserve">предметников за качество подготовки обучающихся </w:t>
      </w:r>
      <w:r w:rsidR="00AA4354" w:rsidRPr="002139BE">
        <w:t xml:space="preserve">к государственной итоговой аттестации </w:t>
      </w:r>
      <w:r w:rsidRPr="002139BE">
        <w:t xml:space="preserve">в соответствии с реализуемыми </w:t>
      </w:r>
      <w:r w:rsidR="006B4CCE" w:rsidRPr="002139BE">
        <w:t xml:space="preserve">образовательными </w:t>
      </w:r>
      <w:r w:rsidRPr="002139BE">
        <w:t>программами и объективность используемой системы оценивания.</w:t>
      </w:r>
    </w:p>
    <w:p w:rsidR="00760D33" w:rsidRPr="0030375D" w:rsidRDefault="00760D33" w:rsidP="002C5033">
      <w:pPr>
        <w:numPr>
          <w:ilvl w:val="0"/>
          <w:numId w:val="10"/>
        </w:numPr>
        <w:tabs>
          <w:tab w:val="num" w:pos="1440"/>
        </w:tabs>
        <w:jc w:val="both"/>
      </w:pPr>
      <w:r w:rsidRPr="0030375D">
        <w:t xml:space="preserve">Взять под личный контроль повышение качества подготовки выпускников </w:t>
      </w:r>
      <w:r w:rsidR="0030375D" w:rsidRPr="0030375D">
        <w:t xml:space="preserve">9-х классов </w:t>
      </w:r>
      <w:r w:rsidRPr="0030375D">
        <w:t>к государственной итоговой аттестации по всем пред</w:t>
      </w:r>
      <w:r w:rsidR="00AA4354" w:rsidRPr="0030375D">
        <w:t xml:space="preserve">метам </w:t>
      </w:r>
      <w:r w:rsidRPr="0030375D">
        <w:t>через обеспечение дифференцированного подхода, направленного как на обеспечение выполнения каждым выпускником требований государственных образовательных стандартов, так и на подготовку выпускников, мотивированных на максимальный результат.</w:t>
      </w:r>
    </w:p>
    <w:p w:rsidR="00D636FE" w:rsidRDefault="00D636FE" w:rsidP="002C5033">
      <w:pPr>
        <w:numPr>
          <w:ilvl w:val="0"/>
          <w:numId w:val="10"/>
        </w:numPr>
        <w:jc w:val="both"/>
      </w:pPr>
      <w:r w:rsidRPr="0030375D">
        <w:t xml:space="preserve">Выстроить систему </w:t>
      </w:r>
      <w:r w:rsidR="00595802" w:rsidRPr="0030375D">
        <w:t xml:space="preserve">индивидуальной </w:t>
      </w:r>
      <w:r w:rsidRPr="0030375D">
        <w:t xml:space="preserve">работы с обучающимися 9 классов, имеющих низкий уровень сформированности предметных компетенций и обеспечить сдачу ГИА по </w:t>
      </w:r>
      <w:r w:rsidR="0030375D" w:rsidRPr="0030375D">
        <w:t>выбранным</w:t>
      </w:r>
      <w:r w:rsidRPr="0030375D">
        <w:t xml:space="preserve"> предметам.</w:t>
      </w:r>
    </w:p>
    <w:p w:rsidR="0030375D" w:rsidRPr="0030375D" w:rsidRDefault="0030375D" w:rsidP="000D4382">
      <w:pPr>
        <w:numPr>
          <w:ilvl w:val="0"/>
          <w:numId w:val="10"/>
        </w:numPr>
        <w:tabs>
          <w:tab w:val="num" w:pos="1440"/>
        </w:tabs>
        <w:jc w:val="both"/>
      </w:pPr>
      <w:r w:rsidRPr="0030375D">
        <w:t>Продолжить работу по повышению качества образования выпускников основной школы, провести серьезную работу по повышению качества подготовки учащихся к ОГЭ.</w:t>
      </w:r>
    </w:p>
    <w:p w:rsidR="00D636FE" w:rsidRPr="0030375D" w:rsidRDefault="0030375D" w:rsidP="002C5033">
      <w:pPr>
        <w:numPr>
          <w:ilvl w:val="0"/>
          <w:numId w:val="10"/>
        </w:numPr>
        <w:tabs>
          <w:tab w:val="num" w:pos="1440"/>
        </w:tabs>
        <w:jc w:val="both"/>
      </w:pPr>
      <w:r w:rsidRPr="0030375D">
        <w:t>П</w:t>
      </w:r>
      <w:r w:rsidR="00D636FE" w:rsidRPr="0030375D">
        <w:t xml:space="preserve">роводить разъяснительную работу с родителями выпускников 9 класса по определению целесообразности продолжения обучения в старших классах. </w:t>
      </w:r>
    </w:p>
    <w:p w:rsidR="00D636FE" w:rsidRPr="0030375D" w:rsidRDefault="007751A3" w:rsidP="002C5033">
      <w:pPr>
        <w:numPr>
          <w:ilvl w:val="0"/>
          <w:numId w:val="10"/>
        </w:numPr>
        <w:tabs>
          <w:tab w:val="num" w:pos="1440"/>
        </w:tabs>
        <w:jc w:val="both"/>
      </w:pPr>
      <w:r w:rsidRPr="0030375D">
        <w:rPr>
          <w:rFonts w:ascii="TimesNewRomanPSMT" w:hAnsi="TimesNewRomanPSMT" w:cs="TimesNewRomanPSMT"/>
        </w:rPr>
        <w:t>Обеспечить контроль</w:t>
      </w:r>
      <w:r w:rsidR="00A85CEF" w:rsidRPr="0030375D">
        <w:rPr>
          <w:rFonts w:ascii="TimesNewRomanPSMT" w:hAnsi="TimesNewRomanPSMT" w:cs="TimesNewRomanPSMT"/>
        </w:rPr>
        <w:t xml:space="preserve"> </w:t>
      </w:r>
      <w:r w:rsidRPr="0030375D">
        <w:rPr>
          <w:rFonts w:ascii="TimesNewRomanPSMT" w:hAnsi="TimesNewRomanPSMT" w:cs="TimesNewRomanPSMT"/>
        </w:rPr>
        <w:t>за качеством работы учителей профильных классов</w:t>
      </w:r>
      <w:r w:rsidR="00D636FE" w:rsidRPr="0030375D">
        <w:rPr>
          <w:rFonts w:ascii="TimesNewRomanPSMT" w:hAnsi="TimesNewRomanPSMT" w:cs="TimesNewRomanPSMT"/>
        </w:rPr>
        <w:t xml:space="preserve"> по профильным предметам.</w:t>
      </w:r>
      <w:r w:rsidRPr="0030375D">
        <w:rPr>
          <w:rFonts w:ascii="TimesNewRomanPSMT" w:hAnsi="TimesNewRomanPSMT" w:cs="TimesNewRomanPSMT"/>
        </w:rPr>
        <w:t xml:space="preserve"> </w:t>
      </w:r>
    </w:p>
    <w:p w:rsidR="00343834" w:rsidRDefault="00D636FE" w:rsidP="002C5033">
      <w:pPr>
        <w:numPr>
          <w:ilvl w:val="0"/>
          <w:numId w:val="10"/>
        </w:numPr>
        <w:tabs>
          <w:tab w:val="num" w:pos="1440"/>
        </w:tabs>
        <w:jc w:val="both"/>
      </w:pPr>
      <w:r w:rsidRPr="0030375D">
        <w:t>Ш</w:t>
      </w:r>
      <w:r w:rsidR="00343834" w:rsidRPr="0030375D">
        <w:t>ире использовать систему элективных</w:t>
      </w:r>
      <w:r w:rsidRPr="0030375D">
        <w:t xml:space="preserve"> курсов в старшей школе для удо</w:t>
      </w:r>
      <w:r w:rsidR="00343834" w:rsidRPr="0030375D">
        <w:t xml:space="preserve">влетворения познавательных потребностей </w:t>
      </w:r>
      <w:r w:rsidRPr="0030375D">
        <w:t>об</w:t>
      </w:r>
      <w:r w:rsidR="00343834" w:rsidRPr="0030375D">
        <w:t>уча</w:t>
      </w:r>
      <w:r w:rsidRPr="0030375D">
        <w:t>ю</w:t>
      </w:r>
      <w:r w:rsidR="00343834" w:rsidRPr="0030375D">
        <w:t>щихся с высокой мотивацией к  изучению предметов.</w:t>
      </w:r>
    </w:p>
    <w:p w:rsidR="00047523" w:rsidRPr="000D4382" w:rsidRDefault="000D4382" w:rsidP="00047523">
      <w:pPr>
        <w:numPr>
          <w:ilvl w:val="0"/>
          <w:numId w:val="10"/>
        </w:numPr>
        <w:tabs>
          <w:tab w:val="num" w:pos="1440"/>
        </w:tabs>
        <w:jc w:val="both"/>
      </w:pPr>
      <w:r>
        <w:t>Н</w:t>
      </w:r>
      <w:r w:rsidRPr="00691EE2">
        <w:t xml:space="preserve">еобходимо продолжить работать </w:t>
      </w:r>
      <w:r>
        <w:t xml:space="preserve">в общеобразовательных организациях </w:t>
      </w:r>
      <w:r w:rsidRPr="00691EE2">
        <w:t xml:space="preserve">над тем, чтобы выбор </w:t>
      </w:r>
      <w:r>
        <w:t>одиннадцатиклассниками</w:t>
      </w:r>
      <w:r w:rsidRPr="00691EE2">
        <w:t xml:space="preserve"> предметов был осознанным, чтобы каждый выпускник знал, чего он хочет и готовился к сдаче экзамена серьёзно и заблаговременно.</w:t>
      </w:r>
    </w:p>
    <w:p w:rsidR="008E7061" w:rsidRDefault="008E7061" w:rsidP="00047523">
      <w:pPr>
        <w:rPr>
          <w:b/>
          <w:color w:val="FF0000"/>
          <w:sz w:val="28"/>
          <w:szCs w:val="28"/>
        </w:rPr>
      </w:pPr>
    </w:p>
    <w:p w:rsidR="000D4382" w:rsidRDefault="000D4382" w:rsidP="00047523">
      <w:pPr>
        <w:jc w:val="right"/>
        <w:rPr>
          <w:b/>
          <w:sz w:val="28"/>
          <w:szCs w:val="28"/>
        </w:rPr>
      </w:pPr>
    </w:p>
    <w:p w:rsidR="00084B78" w:rsidRPr="004F4AF7" w:rsidRDefault="00084B78" w:rsidP="00047523">
      <w:pPr>
        <w:jc w:val="right"/>
        <w:rPr>
          <w:b/>
          <w:sz w:val="28"/>
          <w:szCs w:val="28"/>
        </w:rPr>
      </w:pPr>
      <w:r w:rsidRPr="004F4AF7">
        <w:rPr>
          <w:b/>
          <w:sz w:val="28"/>
          <w:szCs w:val="28"/>
        </w:rPr>
        <w:t>Приложение</w:t>
      </w:r>
      <w:r w:rsidR="005029A9" w:rsidRPr="004F4AF7">
        <w:rPr>
          <w:b/>
          <w:sz w:val="28"/>
          <w:szCs w:val="28"/>
        </w:rPr>
        <w:t xml:space="preserve"> 4</w:t>
      </w:r>
    </w:p>
    <w:p w:rsidR="000D4382" w:rsidRDefault="000D4382" w:rsidP="00BF6027">
      <w:pPr>
        <w:jc w:val="center"/>
        <w:rPr>
          <w:b/>
          <w:sz w:val="28"/>
          <w:szCs w:val="28"/>
        </w:rPr>
      </w:pPr>
    </w:p>
    <w:p w:rsidR="008058CC" w:rsidRDefault="00C450CA" w:rsidP="00BF6027">
      <w:pPr>
        <w:jc w:val="center"/>
        <w:rPr>
          <w:b/>
          <w:sz w:val="28"/>
          <w:szCs w:val="28"/>
        </w:rPr>
      </w:pPr>
      <w:r w:rsidRPr="004F4AF7">
        <w:rPr>
          <w:b/>
          <w:sz w:val="28"/>
          <w:szCs w:val="28"/>
        </w:rPr>
        <w:t>Результаты ЕГЭ за 5 лет</w:t>
      </w:r>
    </w:p>
    <w:p w:rsidR="000D4382" w:rsidRPr="004F4AF7" w:rsidRDefault="000D4382" w:rsidP="00BF602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2805"/>
        <w:gridCol w:w="3247"/>
        <w:gridCol w:w="2692"/>
      </w:tblGrid>
      <w:tr w:rsidR="00156201" w:rsidRPr="00E33E13" w:rsidTr="00810778">
        <w:tc>
          <w:tcPr>
            <w:tcW w:w="1216" w:type="pct"/>
            <w:vMerge w:val="restart"/>
            <w:shd w:val="clear" w:color="auto" w:fill="E0E0E0"/>
            <w:vAlign w:val="center"/>
          </w:tcPr>
          <w:p w:rsidR="00156201" w:rsidRPr="004F4AF7" w:rsidRDefault="00156201" w:rsidP="00810778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1214" w:type="pct"/>
            <w:shd w:val="clear" w:color="auto" w:fill="E0E0E0"/>
            <w:vAlign w:val="center"/>
          </w:tcPr>
          <w:p w:rsidR="00156201" w:rsidRPr="004F4AF7" w:rsidRDefault="00156201" w:rsidP="00810778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средний тестовый муниципальный балл</w:t>
            </w:r>
          </w:p>
        </w:tc>
        <w:tc>
          <w:tcPr>
            <w:tcW w:w="1405" w:type="pct"/>
            <w:shd w:val="clear" w:color="auto" w:fill="E0E0E0"/>
            <w:vAlign w:val="center"/>
          </w:tcPr>
          <w:p w:rsidR="00156201" w:rsidRPr="004F4AF7" w:rsidRDefault="00156201" w:rsidP="00810778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средний тестовый федеральный</w:t>
            </w:r>
          </w:p>
          <w:p w:rsidR="00156201" w:rsidRPr="004F4AF7" w:rsidRDefault="00156201" w:rsidP="00810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  <w:vMerge w:val="restart"/>
            <w:shd w:val="clear" w:color="auto" w:fill="E0E0E0"/>
            <w:vAlign w:val="center"/>
          </w:tcPr>
          <w:p w:rsidR="00156201" w:rsidRPr="004F4AF7" w:rsidRDefault="00156201" w:rsidP="00156201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сравнение с федеральным</w:t>
            </w:r>
          </w:p>
        </w:tc>
      </w:tr>
      <w:tr w:rsidR="00156201" w:rsidRPr="00E33E13" w:rsidTr="00810778">
        <w:tc>
          <w:tcPr>
            <w:tcW w:w="1216" w:type="pct"/>
            <w:vMerge/>
            <w:shd w:val="clear" w:color="auto" w:fill="E0E0E0"/>
            <w:vAlign w:val="center"/>
          </w:tcPr>
          <w:p w:rsidR="00156201" w:rsidRPr="004F4AF7" w:rsidRDefault="00156201" w:rsidP="00810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E0E0E0"/>
            <w:vAlign w:val="center"/>
          </w:tcPr>
          <w:p w:rsidR="00156201" w:rsidRPr="004F4AF7" w:rsidRDefault="00156201" w:rsidP="000A020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201</w:t>
            </w:r>
            <w:r w:rsidR="004F4AF7" w:rsidRPr="004F4A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5" w:type="pct"/>
            <w:shd w:val="clear" w:color="auto" w:fill="E0E0E0"/>
            <w:vAlign w:val="center"/>
          </w:tcPr>
          <w:p w:rsidR="00156201" w:rsidRPr="004F4AF7" w:rsidRDefault="00156201" w:rsidP="000A020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201</w:t>
            </w:r>
            <w:r w:rsidR="004F4AF7" w:rsidRPr="004F4A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5" w:type="pct"/>
            <w:vMerge/>
            <w:shd w:val="clear" w:color="auto" w:fill="E0E0E0"/>
          </w:tcPr>
          <w:p w:rsidR="00156201" w:rsidRPr="004F4AF7" w:rsidRDefault="00156201" w:rsidP="00810778">
            <w:pPr>
              <w:jc w:val="center"/>
              <w:rPr>
                <w:sz w:val="20"/>
                <w:szCs w:val="20"/>
              </w:rPr>
            </w:pPr>
          </w:p>
        </w:tc>
      </w:tr>
      <w:tr w:rsidR="009B6843" w:rsidRPr="00E33E13" w:rsidTr="00810778">
        <w:tc>
          <w:tcPr>
            <w:tcW w:w="1216" w:type="pct"/>
          </w:tcPr>
          <w:p w:rsidR="009B6843" w:rsidRPr="004F4AF7" w:rsidRDefault="009B6843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9B6843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05" w:type="pct"/>
            <w:vAlign w:val="center"/>
          </w:tcPr>
          <w:p w:rsidR="009B6843" w:rsidRPr="004F4AF7" w:rsidRDefault="00AE758C" w:rsidP="0015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165" w:type="pct"/>
          </w:tcPr>
          <w:p w:rsidR="009B6843" w:rsidRPr="004F4AF7" w:rsidRDefault="00AE758C" w:rsidP="0081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B6843" w:rsidRPr="00E33E13" w:rsidTr="00810778">
        <w:tc>
          <w:tcPr>
            <w:tcW w:w="1216" w:type="pct"/>
          </w:tcPr>
          <w:p w:rsidR="009B6843" w:rsidRPr="004F4AF7" w:rsidRDefault="009B6843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математика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9B6843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50/4,2</w:t>
            </w:r>
          </w:p>
        </w:tc>
        <w:tc>
          <w:tcPr>
            <w:tcW w:w="1405" w:type="pct"/>
            <w:vAlign w:val="center"/>
          </w:tcPr>
          <w:p w:rsidR="009B6843" w:rsidRPr="004F4AF7" w:rsidRDefault="00AE758C" w:rsidP="0015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49,8/4,29</w:t>
            </w:r>
          </w:p>
        </w:tc>
        <w:tc>
          <w:tcPr>
            <w:tcW w:w="1165" w:type="pct"/>
          </w:tcPr>
          <w:p w:rsidR="009B6843" w:rsidRPr="004F4AF7" w:rsidRDefault="00AE758C" w:rsidP="0015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0/-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физика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05" w:type="pct"/>
            <w:vAlign w:val="center"/>
          </w:tcPr>
          <w:p w:rsidR="00E16874" w:rsidRPr="004F4AF7" w:rsidRDefault="00AE758C" w:rsidP="0015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53,22</w:t>
            </w:r>
          </w:p>
        </w:tc>
        <w:tc>
          <w:tcPr>
            <w:tcW w:w="1165" w:type="pct"/>
            <w:shd w:val="clear" w:color="auto" w:fill="auto"/>
          </w:tcPr>
          <w:p w:rsidR="00E16874" w:rsidRPr="004F4AF7" w:rsidRDefault="00AE758C" w:rsidP="0081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05" w:type="pct"/>
            <w:vAlign w:val="center"/>
          </w:tcPr>
          <w:p w:rsidR="00AE758C" w:rsidRPr="004F4AF7" w:rsidRDefault="00AE758C" w:rsidP="00AE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65" w:type="pct"/>
          </w:tcPr>
          <w:p w:rsidR="00E16874" w:rsidRPr="004F4AF7" w:rsidRDefault="00AE758C" w:rsidP="0015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биология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05" w:type="pct"/>
            <w:vAlign w:val="center"/>
          </w:tcPr>
          <w:p w:rsidR="00E16874" w:rsidRPr="004F4AF7" w:rsidRDefault="00AE758C" w:rsidP="0015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65" w:type="pct"/>
          </w:tcPr>
          <w:p w:rsidR="00E16874" w:rsidRPr="004F4AF7" w:rsidRDefault="00AE758C" w:rsidP="0015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химия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05" w:type="pct"/>
            <w:vAlign w:val="center"/>
          </w:tcPr>
          <w:p w:rsidR="00E16874" w:rsidRPr="004F4AF7" w:rsidRDefault="00AE758C" w:rsidP="0081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65" w:type="pct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литература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05" w:type="pct"/>
            <w:vAlign w:val="center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65" w:type="pct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география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05" w:type="pct"/>
            <w:vAlign w:val="center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65" w:type="pct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05" w:type="pct"/>
            <w:vAlign w:val="center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55,44</w:t>
            </w:r>
          </w:p>
        </w:tc>
        <w:tc>
          <w:tcPr>
            <w:tcW w:w="1165" w:type="pct"/>
            <w:vAlign w:val="center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история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05" w:type="pct"/>
            <w:vAlign w:val="center"/>
          </w:tcPr>
          <w:p w:rsidR="00E16874" w:rsidRPr="004F4AF7" w:rsidRDefault="00AE758C" w:rsidP="0081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65" w:type="pct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6874" w:rsidRPr="00E33E13" w:rsidTr="00810778">
        <w:tc>
          <w:tcPr>
            <w:tcW w:w="1216" w:type="pct"/>
          </w:tcPr>
          <w:p w:rsidR="00E16874" w:rsidRPr="004F4AF7" w:rsidRDefault="00E16874" w:rsidP="008107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E16874" w:rsidRPr="004F4AF7" w:rsidRDefault="004F4AF7" w:rsidP="00C537F7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05" w:type="pct"/>
            <w:vAlign w:val="center"/>
          </w:tcPr>
          <w:p w:rsidR="00E16874" w:rsidRPr="004F4AF7" w:rsidRDefault="00AE758C" w:rsidP="0036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69,09</w:t>
            </w:r>
          </w:p>
        </w:tc>
        <w:tc>
          <w:tcPr>
            <w:tcW w:w="1165" w:type="pct"/>
          </w:tcPr>
          <w:p w:rsidR="00E16874" w:rsidRPr="004F4AF7" w:rsidRDefault="00AE758C" w:rsidP="0081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6201" w:rsidRDefault="00156201" w:rsidP="00BF6027">
      <w:pPr>
        <w:rPr>
          <w:b/>
          <w:color w:val="FF0000"/>
          <w:sz w:val="28"/>
          <w:szCs w:val="28"/>
        </w:rPr>
      </w:pPr>
    </w:p>
    <w:p w:rsidR="000D4382" w:rsidRPr="00E33E13" w:rsidRDefault="000D4382" w:rsidP="00BF6027">
      <w:pPr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4497"/>
        <w:gridCol w:w="4256"/>
      </w:tblGrid>
      <w:tr w:rsidR="009A0ABC" w:rsidRPr="00E33E13" w:rsidTr="009A0ABC">
        <w:tc>
          <w:tcPr>
            <w:tcW w:w="1212" w:type="pct"/>
            <w:vMerge w:val="restart"/>
            <w:shd w:val="clear" w:color="auto" w:fill="E0E0E0"/>
            <w:vAlign w:val="center"/>
          </w:tcPr>
          <w:p w:rsidR="009A0ABC" w:rsidRPr="004F4AF7" w:rsidRDefault="009A0ABC" w:rsidP="00546FEA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1946" w:type="pct"/>
            <w:shd w:val="clear" w:color="auto" w:fill="E0E0E0"/>
            <w:vAlign w:val="center"/>
          </w:tcPr>
          <w:p w:rsidR="009A0ABC" w:rsidRPr="004F4AF7" w:rsidRDefault="009A0ABC" w:rsidP="00546FEA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средний тестовый муниципальный балл</w:t>
            </w:r>
          </w:p>
        </w:tc>
        <w:tc>
          <w:tcPr>
            <w:tcW w:w="1842" w:type="pct"/>
            <w:shd w:val="clear" w:color="auto" w:fill="E0E0E0"/>
            <w:vAlign w:val="center"/>
          </w:tcPr>
          <w:p w:rsidR="009A0ABC" w:rsidRPr="004F4AF7" w:rsidRDefault="009A0ABC" w:rsidP="00546FEA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средний тестовый региональный</w:t>
            </w:r>
          </w:p>
          <w:p w:rsidR="009A0ABC" w:rsidRPr="004F4AF7" w:rsidRDefault="009A0ABC" w:rsidP="00546F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ABC" w:rsidRPr="00E33E13" w:rsidTr="009A0ABC">
        <w:tc>
          <w:tcPr>
            <w:tcW w:w="1212" w:type="pct"/>
            <w:vMerge/>
            <w:shd w:val="clear" w:color="auto" w:fill="E0E0E0"/>
            <w:vAlign w:val="center"/>
          </w:tcPr>
          <w:p w:rsidR="009A0ABC" w:rsidRPr="004F4AF7" w:rsidRDefault="009A0ABC" w:rsidP="00546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6" w:type="pct"/>
            <w:shd w:val="clear" w:color="auto" w:fill="E0E0E0"/>
            <w:vAlign w:val="center"/>
          </w:tcPr>
          <w:p w:rsidR="009A0ABC" w:rsidRPr="004F4AF7" w:rsidRDefault="004F4AF7" w:rsidP="000A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842" w:type="pct"/>
            <w:shd w:val="clear" w:color="auto" w:fill="E0E0E0"/>
            <w:vAlign w:val="center"/>
          </w:tcPr>
          <w:p w:rsidR="009A0ABC" w:rsidRPr="004F4AF7" w:rsidRDefault="004F4AF7" w:rsidP="000A0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09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71,28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математика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green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578E7">
              <w:rPr>
                <w:rFonts w:ascii="Times New Roman" w:hAnsi="Times New Roman"/>
                <w:sz w:val="20"/>
                <w:szCs w:val="20"/>
                <w:highlight w:val="yellow"/>
              </w:rPr>
              <w:t>4,2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09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47,95/4,22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физика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52,24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green"/>
              </w:rPr>
              <w:t>73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58,48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биология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B578E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green"/>
              </w:rPr>
              <w:t>56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52,03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химия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B578E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green"/>
              </w:rPr>
              <w:t>61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884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56,22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литература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green"/>
              </w:rPr>
              <w:t>65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64,15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география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red"/>
              </w:rPr>
              <w:t>53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56,84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884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58,62</w:t>
            </w:r>
          </w:p>
        </w:tc>
      </w:tr>
      <w:tr w:rsidR="004F4AF7" w:rsidRPr="00E33E13" w:rsidTr="009A0ABC"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история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8E7">
              <w:rPr>
                <w:rFonts w:ascii="Times New Roman" w:hAnsi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884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52,70</w:t>
            </w:r>
          </w:p>
        </w:tc>
      </w:tr>
      <w:tr w:rsidR="004F4AF7" w:rsidRPr="00E33E13" w:rsidTr="009A0ABC">
        <w:trPr>
          <w:trHeight w:val="91"/>
        </w:trPr>
        <w:tc>
          <w:tcPr>
            <w:tcW w:w="1212" w:type="pct"/>
          </w:tcPr>
          <w:p w:rsidR="004F4AF7" w:rsidRPr="004F4AF7" w:rsidRDefault="004F4AF7" w:rsidP="00DE454E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F4AF7" w:rsidRPr="004F4AF7" w:rsidRDefault="004F4AF7" w:rsidP="004E4E45">
            <w:pPr>
              <w:pStyle w:val="aa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2" w:type="pct"/>
            <w:vAlign w:val="center"/>
          </w:tcPr>
          <w:p w:rsidR="004F4AF7" w:rsidRPr="004F4AF7" w:rsidRDefault="00B578E7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68,52</w:t>
            </w:r>
          </w:p>
        </w:tc>
      </w:tr>
    </w:tbl>
    <w:p w:rsidR="00521D65" w:rsidRDefault="00521D65" w:rsidP="00084B78">
      <w:pPr>
        <w:rPr>
          <w:b/>
          <w:color w:val="FF0000"/>
        </w:rPr>
      </w:pPr>
    </w:p>
    <w:p w:rsidR="000D4382" w:rsidRPr="00E33E13" w:rsidRDefault="000D4382" w:rsidP="00084B78">
      <w:pPr>
        <w:rPr>
          <w:b/>
          <w:color w:val="FF0000"/>
        </w:rPr>
      </w:pPr>
    </w:p>
    <w:tbl>
      <w:tblPr>
        <w:tblW w:w="4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52"/>
        <w:gridCol w:w="1653"/>
        <w:gridCol w:w="1653"/>
        <w:gridCol w:w="1653"/>
        <w:gridCol w:w="1641"/>
      </w:tblGrid>
      <w:tr w:rsidR="004F4AF7" w:rsidRPr="00E33E13" w:rsidTr="00B578E7">
        <w:trPr>
          <w:jc w:val="center"/>
        </w:trPr>
        <w:tc>
          <w:tcPr>
            <w:tcW w:w="841" w:type="pct"/>
            <w:shd w:val="clear" w:color="auto" w:fill="CCFFFF"/>
            <w:vAlign w:val="center"/>
          </w:tcPr>
          <w:p w:rsidR="004F4AF7" w:rsidRPr="004F4AF7" w:rsidRDefault="004F4AF7" w:rsidP="00546FEA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33" w:type="pct"/>
            <w:shd w:val="clear" w:color="auto" w:fill="CCFFFF"/>
          </w:tcPr>
          <w:p w:rsidR="004F4AF7" w:rsidRPr="004F4AF7" w:rsidRDefault="004F4AF7" w:rsidP="004F4AF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Средний</w:t>
            </w:r>
          </w:p>
          <w:p w:rsidR="004F4AF7" w:rsidRPr="004F4AF7" w:rsidRDefault="004F4AF7" w:rsidP="004F4AF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(тестовый)   региональный балл в 2018 году</w:t>
            </w:r>
          </w:p>
        </w:tc>
        <w:tc>
          <w:tcPr>
            <w:tcW w:w="833" w:type="pct"/>
            <w:shd w:val="clear" w:color="auto" w:fill="CCFFFF"/>
          </w:tcPr>
          <w:p w:rsidR="004F4AF7" w:rsidRPr="004F4AF7" w:rsidRDefault="004F4AF7" w:rsidP="008365A9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Средний</w:t>
            </w:r>
          </w:p>
          <w:p w:rsidR="004F4AF7" w:rsidRPr="004F4AF7" w:rsidRDefault="004F4AF7" w:rsidP="008365A9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(тестовый)   региональный балл в 2017 году</w:t>
            </w:r>
          </w:p>
        </w:tc>
        <w:tc>
          <w:tcPr>
            <w:tcW w:w="833" w:type="pct"/>
            <w:shd w:val="clear" w:color="auto" w:fill="CCFFFF"/>
          </w:tcPr>
          <w:p w:rsidR="004F4AF7" w:rsidRPr="004F4AF7" w:rsidRDefault="004F4AF7" w:rsidP="000A020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Средний</w:t>
            </w:r>
          </w:p>
          <w:p w:rsidR="004F4AF7" w:rsidRPr="004F4AF7" w:rsidRDefault="004F4AF7" w:rsidP="000A020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(тестовый)   региональный балл в 2016 году</w:t>
            </w:r>
          </w:p>
        </w:tc>
        <w:tc>
          <w:tcPr>
            <w:tcW w:w="833" w:type="pct"/>
            <w:shd w:val="clear" w:color="auto" w:fill="CCFFFF"/>
            <w:vAlign w:val="center"/>
          </w:tcPr>
          <w:p w:rsidR="004F4AF7" w:rsidRPr="004F4AF7" w:rsidRDefault="004F4AF7" w:rsidP="00C9475F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Средний</w:t>
            </w:r>
          </w:p>
          <w:p w:rsidR="004F4AF7" w:rsidRPr="004F4AF7" w:rsidRDefault="004F4AF7" w:rsidP="00B250F4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(тестовый)   региональный балл в 2015 году</w:t>
            </w:r>
          </w:p>
        </w:tc>
        <w:tc>
          <w:tcPr>
            <w:tcW w:w="827" w:type="pct"/>
            <w:shd w:val="clear" w:color="auto" w:fill="CCFFFF"/>
          </w:tcPr>
          <w:p w:rsidR="004F4AF7" w:rsidRPr="004F4AF7" w:rsidRDefault="004F4AF7" w:rsidP="00C13480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Средний </w:t>
            </w:r>
          </w:p>
          <w:p w:rsidR="004F4AF7" w:rsidRPr="004F4AF7" w:rsidRDefault="004F4AF7" w:rsidP="00C13480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(тестовый) региональный балл в 2014году</w:t>
            </w:r>
          </w:p>
        </w:tc>
      </w:tr>
      <w:tr w:rsidR="00B578E7" w:rsidRPr="00E33E13" w:rsidTr="00B578E7">
        <w:trPr>
          <w:jc w:val="center"/>
        </w:trPr>
        <w:tc>
          <w:tcPr>
            <w:tcW w:w="841" w:type="pct"/>
          </w:tcPr>
          <w:p w:rsidR="00B578E7" w:rsidRPr="004F4AF7" w:rsidRDefault="00B578E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D9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71,28</w:t>
            </w:r>
          </w:p>
        </w:tc>
        <w:tc>
          <w:tcPr>
            <w:tcW w:w="833" w:type="pct"/>
          </w:tcPr>
          <w:p w:rsidR="00B578E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69,91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72,32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69,98</w:t>
            </w:r>
          </w:p>
        </w:tc>
        <w:tc>
          <w:tcPr>
            <w:tcW w:w="827" w:type="pct"/>
            <w:vAlign w:val="center"/>
          </w:tcPr>
          <w:p w:rsidR="00B578E7" w:rsidRPr="004F4AF7" w:rsidRDefault="00B578E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65,3</w:t>
            </w:r>
          </w:p>
        </w:tc>
      </w:tr>
      <w:tr w:rsidR="00B578E7" w:rsidRPr="00E33E13" w:rsidTr="00B578E7">
        <w:trPr>
          <w:jc w:val="center"/>
        </w:trPr>
        <w:tc>
          <w:tcPr>
            <w:tcW w:w="841" w:type="pct"/>
          </w:tcPr>
          <w:p w:rsidR="00B578E7" w:rsidRPr="004F4AF7" w:rsidRDefault="00B578E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Математика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D9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47,95/4,22</w:t>
            </w:r>
          </w:p>
        </w:tc>
        <w:tc>
          <w:tcPr>
            <w:tcW w:w="833" w:type="pct"/>
          </w:tcPr>
          <w:p w:rsidR="00B578E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45,50/4,3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43,77/4,22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45,77/4,02</w:t>
            </w:r>
          </w:p>
        </w:tc>
        <w:tc>
          <w:tcPr>
            <w:tcW w:w="827" w:type="pct"/>
            <w:vAlign w:val="center"/>
          </w:tcPr>
          <w:p w:rsidR="00B578E7" w:rsidRPr="004F4AF7" w:rsidRDefault="00B578E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46,43</w:t>
            </w:r>
          </w:p>
        </w:tc>
      </w:tr>
      <w:tr w:rsidR="00B578E7" w:rsidRPr="00E33E13" w:rsidTr="00B578E7">
        <w:trPr>
          <w:jc w:val="center"/>
        </w:trPr>
        <w:tc>
          <w:tcPr>
            <w:tcW w:w="841" w:type="pct"/>
          </w:tcPr>
          <w:p w:rsidR="00B578E7" w:rsidRPr="004F4AF7" w:rsidRDefault="00B578E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Физика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D9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52,24</w:t>
            </w:r>
          </w:p>
        </w:tc>
        <w:tc>
          <w:tcPr>
            <w:tcW w:w="833" w:type="pct"/>
          </w:tcPr>
          <w:p w:rsidR="00B578E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51,72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48,53</w:t>
            </w:r>
          </w:p>
        </w:tc>
        <w:tc>
          <w:tcPr>
            <w:tcW w:w="833" w:type="pct"/>
            <w:vAlign w:val="center"/>
          </w:tcPr>
          <w:p w:rsidR="00B578E7" w:rsidRPr="004F4AF7" w:rsidRDefault="00B578E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51,96</w:t>
            </w:r>
          </w:p>
        </w:tc>
        <w:tc>
          <w:tcPr>
            <w:tcW w:w="827" w:type="pct"/>
            <w:vAlign w:val="center"/>
          </w:tcPr>
          <w:p w:rsidR="00B578E7" w:rsidRPr="004F4AF7" w:rsidRDefault="00B578E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45,9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Химия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56,22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57,04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55,23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61,82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61,37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Биология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52,03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52,88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53,08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55,66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57,65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68,52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70,29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54,55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65,96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63,89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67,89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65,64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60,59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63,94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62,26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География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56,84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57,66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59,19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57,38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58,55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58,48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56,98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56,96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53,49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57,3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52,70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53,38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50,39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50,24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88434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50,92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Литература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56,84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63,03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70,52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C9475F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59,67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55,67</w:t>
            </w:r>
          </w:p>
        </w:tc>
      </w:tr>
      <w:tr w:rsidR="004F4AF7" w:rsidRPr="00E33E13" w:rsidTr="00B578E7">
        <w:trPr>
          <w:jc w:val="center"/>
        </w:trPr>
        <w:tc>
          <w:tcPr>
            <w:tcW w:w="841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33" w:type="pct"/>
          </w:tcPr>
          <w:p w:rsidR="004F4AF7" w:rsidRPr="004F4AF7" w:rsidRDefault="00B578E7" w:rsidP="009C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58,62</w:t>
            </w:r>
          </w:p>
        </w:tc>
        <w:tc>
          <w:tcPr>
            <w:tcW w:w="833" w:type="pct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59,27</w:t>
            </w:r>
          </w:p>
        </w:tc>
        <w:tc>
          <w:tcPr>
            <w:tcW w:w="833" w:type="pct"/>
            <w:vAlign w:val="center"/>
          </w:tcPr>
          <w:p w:rsidR="004F4AF7" w:rsidRPr="004F4AF7" w:rsidRDefault="004F4AF7" w:rsidP="009C76EC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72,32</w:t>
            </w:r>
          </w:p>
        </w:tc>
        <w:tc>
          <w:tcPr>
            <w:tcW w:w="833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56,32</w:t>
            </w:r>
          </w:p>
        </w:tc>
        <w:tc>
          <w:tcPr>
            <w:tcW w:w="82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58,33</w:t>
            </w:r>
          </w:p>
        </w:tc>
      </w:tr>
    </w:tbl>
    <w:p w:rsidR="00E32EC8" w:rsidRDefault="00E32EC8" w:rsidP="00084B78">
      <w:pPr>
        <w:rPr>
          <w:b/>
          <w:color w:val="FF0000"/>
          <w:sz w:val="28"/>
          <w:szCs w:val="28"/>
        </w:rPr>
      </w:pPr>
    </w:p>
    <w:p w:rsidR="000D4382" w:rsidRDefault="000D4382" w:rsidP="00084B78">
      <w:pPr>
        <w:rPr>
          <w:b/>
          <w:color w:val="FF0000"/>
          <w:sz w:val="28"/>
          <w:szCs w:val="28"/>
        </w:rPr>
      </w:pPr>
    </w:p>
    <w:p w:rsidR="000D4382" w:rsidRPr="00E33E13" w:rsidRDefault="000D4382" w:rsidP="00084B78">
      <w:pPr>
        <w:rPr>
          <w:b/>
          <w:color w:val="FF0000"/>
          <w:sz w:val="28"/>
          <w:szCs w:val="28"/>
        </w:rPr>
      </w:pPr>
    </w:p>
    <w:tbl>
      <w:tblPr>
        <w:tblW w:w="3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435"/>
        <w:gridCol w:w="1435"/>
        <w:gridCol w:w="1435"/>
        <w:gridCol w:w="1431"/>
        <w:gridCol w:w="1431"/>
      </w:tblGrid>
      <w:tr w:rsidR="004F4AF7" w:rsidRPr="00E33E13" w:rsidTr="004F4AF7">
        <w:trPr>
          <w:jc w:val="center"/>
        </w:trPr>
        <w:tc>
          <w:tcPr>
            <w:tcW w:w="1059" w:type="pct"/>
            <w:shd w:val="clear" w:color="auto" w:fill="CCFFFF"/>
            <w:vAlign w:val="center"/>
          </w:tcPr>
          <w:p w:rsidR="004F4AF7" w:rsidRPr="004F4AF7" w:rsidRDefault="004F4AF7" w:rsidP="00546FEA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89" w:type="pct"/>
            <w:shd w:val="clear" w:color="auto" w:fill="CCFFFF"/>
          </w:tcPr>
          <w:p w:rsidR="004F4AF7" w:rsidRPr="004F4AF7" w:rsidRDefault="004F4AF7" w:rsidP="004F4AF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Средний </w:t>
            </w:r>
          </w:p>
          <w:p w:rsidR="004F4AF7" w:rsidRPr="004F4AF7" w:rsidRDefault="004F4AF7" w:rsidP="004F4AF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(тестовый) городской балл в </w:t>
            </w:r>
          </w:p>
          <w:p w:rsidR="004F4AF7" w:rsidRPr="004F4AF7" w:rsidRDefault="004F4AF7" w:rsidP="004F4AF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89" w:type="pct"/>
            <w:shd w:val="clear" w:color="auto" w:fill="CCFFFF"/>
          </w:tcPr>
          <w:p w:rsidR="004F4AF7" w:rsidRPr="004F4AF7" w:rsidRDefault="004F4AF7" w:rsidP="008365A9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Средний </w:t>
            </w:r>
          </w:p>
          <w:p w:rsidR="004F4AF7" w:rsidRPr="004F4AF7" w:rsidRDefault="004F4AF7" w:rsidP="008365A9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(тестовый) городской балл в </w:t>
            </w:r>
          </w:p>
          <w:p w:rsidR="004F4AF7" w:rsidRPr="004F4AF7" w:rsidRDefault="004F4AF7" w:rsidP="008365A9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89" w:type="pct"/>
            <w:shd w:val="clear" w:color="auto" w:fill="CCFFFF"/>
          </w:tcPr>
          <w:p w:rsidR="004F4AF7" w:rsidRPr="004F4AF7" w:rsidRDefault="004F4AF7" w:rsidP="008365A9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Средний </w:t>
            </w:r>
          </w:p>
          <w:p w:rsidR="004F4AF7" w:rsidRPr="004F4AF7" w:rsidRDefault="004F4AF7" w:rsidP="008365A9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(тестовый) городской балл в </w:t>
            </w:r>
          </w:p>
          <w:p w:rsidR="004F4AF7" w:rsidRPr="004F4AF7" w:rsidRDefault="004F4AF7" w:rsidP="008365A9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87" w:type="pct"/>
            <w:shd w:val="clear" w:color="auto" w:fill="CCFFFF"/>
          </w:tcPr>
          <w:p w:rsidR="004F4AF7" w:rsidRPr="004F4AF7" w:rsidRDefault="004F4AF7" w:rsidP="00F02045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Средний </w:t>
            </w:r>
          </w:p>
          <w:p w:rsidR="004F4AF7" w:rsidRPr="004F4AF7" w:rsidRDefault="004F4AF7" w:rsidP="00A51FE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(тестовый) городской балл в </w:t>
            </w:r>
          </w:p>
          <w:p w:rsidR="004F4AF7" w:rsidRPr="004F4AF7" w:rsidRDefault="004F4AF7" w:rsidP="00A51FE7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87" w:type="pct"/>
            <w:shd w:val="clear" w:color="auto" w:fill="CCFFFF"/>
          </w:tcPr>
          <w:p w:rsidR="004F4AF7" w:rsidRPr="004F4AF7" w:rsidRDefault="004F4AF7" w:rsidP="00F02045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Средний </w:t>
            </w:r>
          </w:p>
          <w:p w:rsidR="004F4AF7" w:rsidRPr="004F4AF7" w:rsidRDefault="004F4AF7" w:rsidP="00F02045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 xml:space="preserve">(тестовый) городской балл в </w:t>
            </w:r>
          </w:p>
          <w:p w:rsidR="004F4AF7" w:rsidRPr="004F4AF7" w:rsidRDefault="004F4AF7" w:rsidP="00F02045">
            <w:pPr>
              <w:jc w:val="center"/>
              <w:rPr>
                <w:b/>
                <w:sz w:val="20"/>
                <w:szCs w:val="20"/>
              </w:rPr>
            </w:pPr>
            <w:r w:rsidRPr="004F4AF7">
              <w:rPr>
                <w:b/>
                <w:sz w:val="20"/>
                <w:szCs w:val="20"/>
              </w:rPr>
              <w:t>2014 году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71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69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72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67,7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63,51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Математика проф.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50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50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43,2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44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44,75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Математика база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4,2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4,3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4,2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3,92</w:t>
            </w:r>
          </w:p>
        </w:tc>
        <w:tc>
          <w:tcPr>
            <w:tcW w:w="787" w:type="pct"/>
            <w:shd w:val="clear" w:color="auto" w:fill="D9D9D9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Физика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52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52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50,1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51,6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46,44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Химия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61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48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48,4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54,3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58,0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Биология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56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48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50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51,1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56,52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68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74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67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53,8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60,3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-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-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-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География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53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60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61,7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49,0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58,3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89" w:type="pct"/>
          </w:tcPr>
          <w:p w:rsidR="004F4AF7" w:rsidRPr="004F4AF7" w:rsidRDefault="004F4AF7" w:rsidP="00A51FE7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73</w:t>
            </w:r>
          </w:p>
        </w:tc>
        <w:tc>
          <w:tcPr>
            <w:tcW w:w="789" w:type="pct"/>
          </w:tcPr>
          <w:p w:rsidR="004F4AF7" w:rsidRPr="004F4AF7" w:rsidRDefault="004F4AF7" w:rsidP="00A51FE7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62</w:t>
            </w:r>
          </w:p>
        </w:tc>
        <w:tc>
          <w:tcPr>
            <w:tcW w:w="789" w:type="pct"/>
          </w:tcPr>
          <w:p w:rsidR="004F4AF7" w:rsidRPr="004F4AF7" w:rsidRDefault="004F4AF7" w:rsidP="00A51FE7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56,6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A51FE7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50,4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53,0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53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51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49,7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44,7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46,22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Литература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65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66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54,4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58,6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48,8</w:t>
            </w:r>
          </w:p>
        </w:tc>
      </w:tr>
      <w:tr w:rsidR="004F4AF7" w:rsidRPr="00E33E13" w:rsidTr="004F4AF7">
        <w:trPr>
          <w:jc w:val="center"/>
        </w:trPr>
        <w:tc>
          <w:tcPr>
            <w:tcW w:w="1059" w:type="pct"/>
          </w:tcPr>
          <w:p w:rsidR="004F4AF7" w:rsidRPr="004F4AF7" w:rsidRDefault="004F4AF7" w:rsidP="00084B78">
            <w:pPr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58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59</w:t>
            </w:r>
          </w:p>
        </w:tc>
        <w:tc>
          <w:tcPr>
            <w:tcW w:w="789" w:type="pct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57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D53628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53,1</w:t>
            </w:r>
          </w:p>
        </w:tc>
        <w:tc>
          <w:tcPr>
            <w:tcW w:w="787" w:type="pct"/>
            <w:vAlign w:val="center"/>
          </w:tcPr>
          <w:p w:rsidR="004F4AF7" w:rsidRPr="004F4AF7" w:rsidRDefault="004F4AF7" w:rsidP="00C0209D">
            <w:pPr>
              <w:jc w:val="center"/>
              <w:rPr>
                <w:sz w:val="20"/>
                <w:szCs w:val="20"/>
              </w:rPr>
            </w:pPr>
            <w:r w:rsidRPr="004F4AF7">
              <w:rPr>
                <w:sz w:val="20"/>
                <w:szCs w:val="20"/>
              </w:rPr>
              <w:t>57,07</w:t>
            </w:r>
          </w:p>
        </w:tc>
      </w:tr>
    </w:tbl>
    <w:p w:rsidR="00084B78" w:rsidRPr="00E33E13" w:rsidRDefault="00084B78" w:rsidP="001B042F">
      <w:pPr>
        <w:rPr>
          <w:b/>
          <w:color w:val="FF0000"/>
          <w:sz w:val="20"/>
          <w:szCs w:val="20"/>
        </w:rPr>
      </w:pPr>
    </w:p>
    <w:p w:rsidR="00521D65" w:rsidRPr="00E33E13" w:rsidRDefault="00521D65" w:rsidP="00FF0EE1">
      <w:pPr>
        <w:rPr>
          <w:b/>
          <w:color w:val="FF0000"/>
          <w:sz w:val="20"/>
          <w:szCs w:val="20"/>
        </w:rPr>
      </w:pPr>
    </w:p>
    <w:p w:rsidR="00521D65" w:rsidRPr="00E33E13" w:rsidRDefault="00521D65" w:rsidP="00084B78">
      <w:pPr>
        <w:jc w:val="center"/>
        <w:rPr>
          <w:b/>
          <w:color w:val="FF0000"/>
          <w:sz w:val="20"/>
          <w:szCs w:val="20"/>
        </w:rPr>
      </w:pPr>
    </w:p>
    <w:p w:rsidR="00084B78" w:rsidRPr="004E4E45" w:rsidRDefault="00084B78" w:rsidP="00084B78">
      <w:pPr>
        <w:jc w:val="center"/>
        <w:rPr>
          <w:b/>
          <w:sz w:val="20"/>
          <w:szCs w:val="20"/>
        </w:rPr>
      </w:pPr>
      <w:r w:rsidRPr="004E4E45">
        <w:rPr>
          <w:b/>
          <w:sz w:val="20"/>
          <w:szCs w:val="20"/>
        </w:rPr>
        <w:t>Средний балл по предметам в общеобразовательных</w:t>
      </w:r>
      <w:r w:rsidR="00A51FE7" w:rsidRPr="004E4E45">
        <w:rPr>
          <w:b/>
          <w:sz w:val="20"/>
          <w:szCs w:val="20"/>
        </w:rPr>
        <w:t xml:space="preserve"> ор</w:t>
      </w:r>
      <w:r w:rsidR="009D492F" w:rsidRPr="004E4E45">
        <w:rPr>
          <w:b/>
          <w:sz w:val="20"/>
          <w:szCs w:val="20"/>
        </w:rPr>
        <w:t>г</w:t>
      </w:r>
      <w:r w:rsidR="00A51FE7" w:rsidRPr="004E4E45">
        <w:rPr>
          <w:b/>
          <w:sz w:val="20"/>
          <w:szCs w:val="20"/>
        </w:rPr>
        <w:t>анизациях</w:t>
      </w:r>
    </w:p>
    <w:p w:rsidR="00084B78" w:rsidRDefault="004E4E45" w:rsidP="00084B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84B78" w:rsidRPr="004E4E45">
        <w:rPr>
          <w:b/>
          <w:sz w:val="20"/>
          <w:szCs w:val="20"/>
        </w:rPr>
        <w:t>Русский язык</w:t>
      </w:r>
    </w:p>
    <w:p w:rsidR="0025176C" w:rsidRPr="004E4E45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4E4E45" w:rsidRPr="004E4E45" w:rsidTr="004E4E45">
        <w:trPr>
          <w:trHeight w:val="807"/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4E4E45" w:rsidRPr="004E4E45" w:rsidRDefault="004E4E45" w:rsidP="00546FEA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4E4E4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CA530B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Default="004E4E45" w:rsidP="00CA530B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A530B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</w:tcPr>
          <w:p w:rsidR="004E4E45" w:rsidRPr="004E4E45" w:rsidRDefault="004E4E45" w:rsidP="00FF0EE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Default="004E4E45" w:rsidP="00FF0EE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FF0EE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2014 году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78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78,6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77,7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69,8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61,3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66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72,4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72,7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66,2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64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69,2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60,1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70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79,2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64,9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62,7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66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67,1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68,2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61,9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68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72,2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69,3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63,4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72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68,8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64,6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60,3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74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74,7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72,8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68,6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4E4E45" w:rsidRPr="004E4E45" w:rsidRDefault="002D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65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69,2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62,4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58,4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МБОУВСОШ №1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56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52,3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43,8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41,1</w:t>
            </w:r>
          </w:p>
        </w:tc>
      </w:tr>
    </w:tbl>
    <w:p w:rsidR="00084B78" w:rsidRPr="00E33E13" w:rsidRDefault="00E32EC8" w:rsidP="00084B78">
      <w:pPr>
        <w:rPr>
          <w:color w:val="FF0000"/>
          <w:sz w:val="20"/>
          <w:szCs w:val="20"/>
        </w:rPr>
      </w:pPr>
      <w:r w:rsidRPr="00E33E13">
        <w:rPr>
          <w:color w:val="FF0000"/>
          <w:sz w:val="20"/>
          <w:szCs w:val="20"/>
        </w:rPr>
        <w:t xml:space="preserve"> </w:t>
      </w:r>
    </w:p>
    <w:p w:rsidR="0025176C" w:rsidRDefault="004E4E45" w:rsidP="00084B7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</w:t>
      </w:r>
    </w:p>
    <w:p w:rsidR="00084B78" w:rsidRDefault="0025176C" w:rsidP="00084B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084B78" w:rsidRPr="004E4E45">
        <w:rPr>
          <w:b/>
          <w:sz w:val="20"/>
          <w:szCs w:val="20"/>
        </w:rPr>
        <w:t>Математика</w:t>
      </w:r>
      <w:r w:rsidR="00C22B7D" w:rsidRPr="004E4E45">
        <w:rPr>
          <w:b/>
          <w:sz w:val="20"/>
          <w:szCs w:val="20"/>
        </w:rPr>
        <w:t xml:space="preserve"> профильный уровень</w:t>
      </w:r>
    </w:p>
    <w:p w:rsidR="0025176C" w:rsidRPr="004E4E45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4E4E45" w:rsidRPr="004E4E45" w:rsidTr="004E4E45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4E4E45" w:rsidRPr="004E4E45" w:rsidRDefault="004E4E45" w:rsidP="00546FEA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8E02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8E02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8E02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</w:tcPr>
          <w:p w:rsidR="004E4E45" w:rsidRPr="004E4E45" w:rsidRDefault="004E4E45" w:rsidP="00DA5F6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DA5F6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DA5F6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2014 году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60,6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51,7</w:t>
            </w:r>
          </w:p>
        </w:tc>
      </w:tr>
      <w:tr w:rsidR="004E4E45" w:rsidRPr="004E4E45" w:rsidTr="00947216">
        <w:trPr>
          <w:trHeight w:val="302"/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/>
                <w:bCs/>
                <w:sz w:val="28"/>
                <w:szCs w:val="28"/>
              </w:rPr>
            </w:pPr>
            <w:r w:rsidRPr="004E4E4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46,1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35,9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32,2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39,0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37,6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46,9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34,2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39,7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35,8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51,3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56,1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37,6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45,8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</w:tcPr>
          <w:p w:rsidR="004E4E45" w:rsidRPr="004E4E45" w:rsidRDefault="004E4E45" w:rsidP="00084B78">
            <w:pPr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ВСОШ №1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24,8</w:t>
            </w:r>
          </w:p>
        </w:tc>
      </w:tr>
    </w:tbl>
    <w:p w:rsidR="00BF6027" w:rsidRDefault="00BF6027" w:rsidP="00C22B7D">
      <w:pPr>
        <w:rPr>
          <w:b/>
          <w:color w:val="FF0000"/>
          <w:sz w:val="20"/>
          <w:szCs w:val="20"/>
        </w:rPr>
      </w:pPr>
    </w:p>
    <w:p w:rsidR="000D4382" w:rsidRDefault="000D4382" w:rsidP="00C22B7D">
      <w:pPr>
        <w:rPr>
          <w:b/>
          <w:color w:val="FF0000"/>
          <w:sz w:val="20"/>
          <w:szCs w:val="20"/>
        </w:rPr>
      </w:pPr>
    </w:p>
    <w:p w:rsidR="000D4382" w:rsidRDefault="000D4382" w:rsidP="00C22B7D">
      <w:pPr>
        <w:rPr>
          <w:b/>
          <w:color w:val="FF0000"/>
          <w:sz w:val="20"/>
          <w:szCs w:val="20"/>
        </w:rPr>
      </w:pPr>
    </w:p>
    <w:p w:rsidR="000D4382" w:rsidRDefault="000D4382" w:rsidP="00C22B7D">
      <w:pPr>
        <w:rPr>
          <w:b/>
          <w:color w:val="FF0000"/>
          <w:sz w:val="20"/>
          <w:szCs w:val="20"/>
        </w:rPr>
      </w:pPr>
    </w:p>
    <w:p w:rsidR="0025176C" w:rsidRDefault="0025176C" w:rsidP="00C22B7D">
      <w:pPr>
        <w:rPr>
          <w:b/>
          <w:sz w:val="20"/>
          <w:szCs w:val="20"/>
        </w:rPr>
      </w:pPr>
    </w:p>
    <w:p w:rsidR="00C22B7D" w:rsidRDefault="00C22B7D" w:rsidP="00C22B7D">
      <w:pPr>
        <w:rPr>
          <w:b/>
          <w:sz w:val="20"/>
          <w:szCs w:val="20"/>
        </w:rPr>
      </w:pPr>
      <w:r w:rsidRPr="004E4E45">
        <w:rPr>
          <w:b/>
          <w:sz w:val="20"/>
          <w:szCs w:val="20"/>
        </w:rPr>
        <w:t>Математика базовый уровень</w:t>
      </w:r>
    </w:p>
    <w:p w:rsidR="0025176C" w:rsidRPr="004E4E45" w:rsidRDefault="0025176C" w:rsidP="00C22B7D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276"/>
        <w:gridCol w:w="1241"/>
        <w:gridCol w:w="1168"/>
        <w:gridCol w:w="1005"/>
        <w:gridCol w:w="1168"/>
        <w:gridCol w:w="1005"/>
        <w:gridCol w:w="1168"/>
        <w:gridCol w:w="1005"/>
      </w:tblGrid>
      <w:tr w:rsidR="004E4E45" w:rsidRPr="004E4E45" w:rsidTr="004E4E45">
        <w:trPr>
          <w:trHeight w:val="314"/>
        </w:trPr>
        <w:tc>
          <w:tcPr>
            <w:tcW w:w="1090" w:type="pct"/>
            <w:vMerge w:val="restart"/>
            <w:shd w:val="clear" w:color="auto" w:fill="FFFF99"/>
            <w:vAlign w:val="center"/>
          </w:tcPr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89" w:type="pct"/>
            <w:gridSpan w:val="2"/>
            <w:shd w:val="clear" w:color="auto" w:fill="FFFF99"/>
          </w:tcPr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балл в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940" w:type="pct"/>
            <w:gridSpan w:val="2"/>
            <w:shd w:val="clear" w:color="auto" w:fill="FFFF99"/>
          </w:tcPr>
          <w:p w:rsidR="004E4E45" w:rsidRPr="004E4E45" w:rsidRDefault="004E4E45" w:rsidP="00C62E9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балл в </w:t>
            </w:r>
          </w:p>
          <w:p w:rsidR="004E4E45" w:rsidRPr="004E4E45" w:rsidRDefault="004E4E45" w:rsidP="00C62E9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940" w:type="pct"/>
            <w:gridSpan w:val="2"/>
            <w:shd w:val="clear" w:color="auto" w:fill="FFFF99"/>
          </w:tcPr>
          <w:p w:rsidR="004E4E45" w:rsidRPr="004E4E45" w:rsidRDefault="004E4E45" w:rsidP="00C62E9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балл в </w:t>
            </w:r>
          </w:p>
          <w:p w:rsidR="004E4E45" w:rsidRPr="004E4E45" w:rsidRDefault="004E4E45" w:rsidP="00C62E9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940" w:type="pct"/>
            <w:gridSpan w:val="2"/>
            <w:shd w:val="clear" w:color="auto" w:fill="FFFF99"/>
          </w:tcPr>
          <w:p w:rsidR="004E4E45" w:rsidRPr="004E4E45" w:rsidRDefault="004E4E45" w:rsidP="00E32EC8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балл в </w:t>
            </w:r>
          </w:p>
          <w:p w:rsidR="004E4E45" w:rsidRPr="004E4E45" w:rsidRDefault="004E4E45" w:rsidP="00E32EC8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2015 году</w:t>
            </w:r>
          </w:p>
        </w:tc>
      </w:tr>
      <w:tr w:rsidR="004E4E45" w:rsidRPr="004E4E45" w:rsidTr="004E4E45">
        <w:tc>
          <w:tcPr>
            <w:tcW w:w="1090" w:type="pct"/>
            <w:vMerge/>
            <w:shd w:val="clear" w:color="auto" w:fill="FFFF99"/>
          </w:tcPr>
          <w:p w:rsidR="004E4E45" w:rsidRPr="004E4E45" w:rsidRDefault="004E4E45" w:rsidP="00C0209D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99"/>
            <w:vAlign w:val="center"/>
          </w:tcPr>
          <w:p w:rsidR="004E4E45" w:rsidRPr="004E4E45" w:rsidRDefault="004E4E45" w:rsidP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оценочный</w:t>
            </w:r>
          </w:p>
        </w:tc>
        <w:tc>
          <w:tcPr>
            <w:tcW w:w="537" w:type="pct"/>
            <w:shd w:val="clear" w:color="auto" w:fill="FFFF99"/>
            <w:vAlign w:val="center"/>
          </w:tcPr>
          <w:p w:rsidR="004E4E45" w:rsidRPr="004E4E45" w:rsidRDefault="004E4E45" w:rsidP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тестовый</w:t>
            </w:r>
          </w:p>
        </w:tc>
        <w:tc>
          <w:tcPr>
            <w:tcW w:w="505" w:type="pct"/>
            <w:shd w:val="clear" w:color="auto" w:fill="FFFF99"/>
            <w:vAlign w:val="center"/>
          </w:tcPr>
          <w:p w:rsidR="004E4E45" w:rsidRPr="004E4E45" w:rsidRDefault="004E4E45" w:rsidP="00C62E9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оценочный</w:t>
            </w:r>
          </w:p>
        </w:tc>
        <w:tc>
          <w:tcPr>
            <w:tcW w:w="435" w:type="pct"/>
            <w:shd w:val="clear" w:color="auto" w:fill="FFFF99"/>
            <w:vAlign w:val="center"/>
          </w:tcPr>
          <w:p w:rsidR="004E4E45" w:rsidRPr="004E4E45" w:rsidRDefault="004E4E45" w:rsidP="00C62E9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тестовый</w:t>
            </w:r>
          </w:p>
        </w:tc>
        <w:tc>
          <w:tcPr>
            <w:tcW w:w="505" w:type="pct"/>
            <w:shd w:val="clear" w:color="auto" w:fill="FFFF99"/>
            <w:vAlign w:val="center"/>
          </w:tcPr>
          <w:p w:rsidR="004E4E45" w:rsidRPr="004E4E45" w:rsidRDefault="004E4E45" w:rsidP="00C537F7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оценочный</w:t>
            </w:r>
          </w:p>
        </w:tc>
        <w:tc>
          <w:tcPr>
            <w:tcW w:w="435" w:type="pct"/>
            <w:shd w:val="clear" w:color="auto" w:fill="FFFF99"/>
            <w:vAlign w:val="center"/>
          </w:tcPr>
          <w:p w:rsidR="004E4E45" w:rsidRPr="004E4E45" w:rsidRDefault="004E4E45" w:rsidP="00C537F7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тестовый</w:t>
            </w:r>
          </w:p>
        </w:tc>
        <w:tc>
          <w:tcPr>
            <w:tcW w:w="505" w:type="pct"/>
            <w:shd w:val="clear" w:color="auto" w:fill="FFFF99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оценочный</w:t>
            </w:r>
          </w:p>
        </w:tc>
        <w:tc>
          <w:tcPr>
            <w:tcW w:w="435" w:type="pct"/>
            <w:shd w:val="clear" w:color="auto" w:fill="FFFF99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тестовый</w:t>
            </w:r>
          </w:p>
        </w:tc>
      </w:tr>
      <w:tr w:rsidR="004E4E45" w:rsidRPr="004E4E45" w:rsidTr="004E4E45">
        <w:tc>
          <w:tcPr>
            <w:tcW w:w="1090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50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16,4</w:t>
            </w:r>
          </w:p>
        </w:tc>
      </w:tr>
      <w:tr w:rsidR="004E4E45" w:rsidRPr="004E4E45" w:rsidTr="004E4E45">
        <w:tc>
          <w:tcPr>
            <w:tcW w:w="1090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3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50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</w:tr>
      <w:tr w:rsidR="004E4E45" w:rsidRPr="004E4E45" w:rsidTr="004E4E45">
        <w:tc>
          <w:tcPr>
            <w:tcW w:w="1090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5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14,4</w:t>
            </w:r>
          </w:p>
        </w:tc>
      </w:tr>
      <w:tr w:rsidR="004E4E45" w:rsidRPr="004E4E45" w:rsidTr="004E4E45">
        <w:tc>
          <w:tcPr>
            <w:tcW w:w="1090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6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14,1</w:t>
            </w:r>
          </w:p>
        </w:tc>
      </w:tr>
      <w:tr w:rsidR="004E4E45" w:rsidRPr="004E4E45" w:rsidTr="004E4E45">
        <w:tc>
          <w:tcPr>
            <w:tcW w:w="1090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№7"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14,3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12,8</w:t>
            </w:r>
          </w:p>
        </w:tc>
      </w:tr>
      <w:tr w:rsidR="004E4E45" w:rsidRPr="004E4E45" w:rsidTr="004E4E45">
        <w:tc>
          <w:tcPr>
            <w:tcW w:w="1090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"СШ №10"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15,2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14,6</w:t>
            </w:r>
          </w:p>
        </w:tc>
      </w:tr>
      <w:tr w:rsidR="004E4E45" w:rsidRPr="004E4E45" w:rsidTr="004E4E45">
        <w:tc>
          <w:tcPr>
            <w:tcW w:w="1090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№12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15,2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14,1</w:t>
            </w:r>
          </w:p>
        </w:tc>
      </w:tr>
      <w:tr w:rsidR="004E4E45" w:rsidRPr="004E4E45" w:rsidTr="004E4E45">
        <w:tc>
          <w:tcPr>
            <w:tcW w:w="1090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14,4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12,9</w:t>
            </w:r>
          </w:p>
        </w:tc>
      </w:tr>
      <w:tr w:rsidR="004E4E45" w:rsidRPr="004E4E45" w:rsidTr="004E4E45">
        <w:tc>
          <w:tcPr>
            <w:tcW w:w="1090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Лицей №15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17,1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13,7</w:t>
            </w:r>
          </w:p>
        </w:tc>
      </w:tr>
      <w:tr w:rsidR="004E4E45" w:rsidRPr="004E4E45" w:rsidTr="004E4E45">
        <w:tc>
          <w:tcPr>
            <w:tcW w:w="1090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№19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15,1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11,7</w:t>
            </w:r>
          </w:p>
        </w:tc>
      </w:tr>
      <w:tr w:rsidR="004E4E45" w:rsidRPr="004E4E45" w:rsidTr="004E4E45">
        <w:tc>
          <w:tcPr>
            <w:tcW w:w="1090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МБОУВСОШ №1</w:t>
            </w:r>
          </w:p>
        </w:tc>
        <w:tc>
          <w:tcPr>
            <w:tcW w:w="552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537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435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43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505" w:type="pct"/>
            <w:vAlign w:val="center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435" w:type="pct"/>
            <w:vAlign w:val="center"/>
          </w:tcPr>
          <w:p w:rsidR="004E4E45" w:rsidRPr="004E4E45" w:rsidRDefault="004E4E45" w:rsidP="00C0209D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7,3</w:t>
            </w:r>
          </w:p>
        </w:tc>
      </w:tr>
    </w:tbl>
    <w:p w:rsidR="00C537F7" w:rsidRPr="00E33E13" w:rsidRDefault="00C537F7" w:rsidP="00084B78">
      <w:pPr>
        <w:rPr>
          <w:b/>
          <w:color w:val="FF0000"/>
          <w:sz w:val="20"/>
          <w:szCs w:val="20"/>
        </w:rPr>
      </w:pPr>
    </w:p>
    <w:p w:rsidR="00C537F7" w:rsidRPr="00E33E13" w:rsidRDefault="00C537F7" w:rsidP="00084B78">
      <w:pPr>
        <w:rPr>
          <w:b/>
          <w:color w:val="FF0000"/>
          <w:sz w:val="20"/>
          <w:szCs w:val="20"/>
        </w:rPr>
      </w:pPr>
    </w:p>
    <w:p w:rsidR="00AA4354" w:rsidRPr="00E33E13" w:rsidRDefault="00AA4354" w:rsidP="00084B78">
      <w:pPr>
        <w:rPr>
          <w:b/>
          <w:color w:val="FF0000"/>
          <w:sz w:val="20"/>
          <w:szCs w:val="20"/>
        </w:rPr>
      </w:pPr>
    </w:p>
    <w:p w:rsidR="00084B78" w:rsidRDefault="004E4E45" w:rsidP="00084B7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</w:t>
      </w:r>
      <w:r w:rsidR="00084B78" w:rsidRPr="004E4E45">
        <w:rPr>
          <w:b/>
          <w:sz w:val="20"/>
          <w:szCs w:val="20"/>
        </w:rPr>
        <w:t>Физика</w:t>
      </w:r>
    </w:p>
    <w:p w:rsidR="0025176C" w:rsidRPr="004E4E45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4E4E45" w:rsidRPr="004E4E45" w:rsidTr="004E4E45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4E4E45" w:rsidRPr="004E4E45" w:rsidRDefault="004E4E45" w:rsidP="00546FEA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537F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01357C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01357C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537F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C537F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537F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4E4E45" w:rsidRPr="004E4E45" w:rsidRDefault="004E4E45" w:rsidP="0061395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2014 году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57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53,8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63,3</w:t>
            </w:r>
          </w:p>
        </w:tc>
        <w:tc>
          <w:tcPr>
            <w:tcW w:w="706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51,4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4E4E45" w:rsidRPr="004E4E45" w:rsidRDefault="007068D3" w:rsidP="00C94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6" w:type="pct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44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35,5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51,8</w:t>
            </w:r>
          </w:p>
        </w:tc>
        <w:tc>
          <w:tcPr>
            <w:tcW w:w="706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45,6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51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42,6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45,7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55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46,2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37,3</w:t>
            </w:r>
          </w:p>
        </w:tc>
        <w:tc>
          <w:tcPr>
            <w:tcW w:w="706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40,2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45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45,2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42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44,5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46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54,1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47,8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42,8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48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46,5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50,2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40,3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59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55,3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56,6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55,9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43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39,5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41,6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37,2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МБОУВСОШ №1</w:t>
            </w:r>
          </w:p>
        </w:tc>
        <w:tc>
          <w:tcPr>
            <w:tcW w:w="706" w:type="pct"/>
          </w:tcPr>
          <w:p w:rsidR="004E4E45" w:rsidRPr="004E4E45" w:rsidRDefault="00947216" w:rsidP="00C94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9475F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24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23</w:t>
            </w:r>
          </w:p>
        </w:tc>
      </w:tr>
    </w:tbl>
    <w:p w:rsidR="00521D65" w:rsidRPr="00E33E13" w:rsidRDefault="00521D65" w:rsidP="00084B78">
      <w:pPr>
        <w:rPr>
          <w:b/>
          <w:color w:val="FF0000"/>
          <w:sz w:val="20"/>
          <w:szCs w:val="20"/>
        </w:rPr>
      </w:pPr>
    </w:p>
    <w:p w:rsidR="00AA4354" w:rsidRPr="00E33E13" w:rsidRDefault="00AA4354" w:rsidP="00084B78">
      <w:pPr>
        <w:rPr>
          <w:b/>
          <w:color w:val="FF0000"/>
          <w:sz w:val="20"/>
          <w:szCs w:val="20"/>
        </w:rPr>
      </w:pPr>
    </w:p>
    <w:p w:rsidR="00084B78" w:rsidRDefault="004E4E45" w:rsidP="00084B78">
      <w:pPr>
        <w:rPr>
          <w:b/>
          <w:sz w:val="20"/>
          <w:szCs w:val="20"/>
        </w:rPr>
      </w:pPr>
      <w:r w:rsidRPr="004E4E45">
        <w:rPr>
          <w:b/>
          <w:sz w:val="20"/>
          <w:szCs w:val="20"/>
        </w:rPr>
        <w:t xml:space="preserve">             </w:t>
      </w:r>
      <w:r w:rsidR="00084B78" w:rsidRPr="004E4E45">
        <w:rPr>
          <w:b/>
          <w:sz w:val="20"/>
          <w:szCs w:val="20"/>
        </w:rPr>
        <w:t>Химия</w:t>
      </w:r>
    </w:p>
    <w:p w:rsidR="0025176C" w:rsidRPr="004E4E45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4E4E45" w:rsidRPr="004E4E45" w:rsidTr="004E4E45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4E4E45" w:rsidRPr="004E4E45" w:rsidRDefault="004E4E45" w:rsidP="00546FEA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(тестовый)  балл в 2018году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</w:tcPr>
          <w:p w:rsidR="004E4E45" w:rsidRPr="004E4E45" w:rsidRDefault="004E4E45" w:rsidP="00C537F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01357C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01357C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</w:tcPr>
          <w:p w:rsidR="004E4E45" w:rsidRPr="004E4E45" w:rsidRDefault="004E4E45" w:rsidP="00D46F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D46F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D46F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4E4E45" w:rsidRPr="004E4E45" w:rsidRDefault="004E4E45" w:rsidP="0061395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61395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61395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2014 году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64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64</w:t>
            </w:r>
          </w:p>
        </w:tc>
        <w:tc>
          <w:tcPr>
            <w:tcW w:w="707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54</w:t>
            </w:r>
          </w:p>
        </w:tc>
        <w:tc>
          <w:tcPr>
            <w:tcW w:w="706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49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49</w:t>
            </w:r>
          </w:p>
        </w:tc>
        <w:tc>
          <w:tcPr>
            <w:tcW w:w="707" w:type="pct"/>
          </w:tcPr>
          <w:p w:rsidR="004E4E45" w:rsidRPr="004E4E45" w:rsidRDefault="004E4E45" w:rsidP="00546FEA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546FEA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54,7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67,7</w:t>
            </w:r>
          </w:p>
        </w:tc>
        <w:tc>
          <w:tcPr>
            <w:tcW w:w="706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56,4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48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41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42,5</w:t>
            </w:r>
          </w:p>
        </w:tc>
        <w:tc>
          <w:tcPr>
            <w:tcW w:w="706" w:type="pct"/>
          </w:tcPr>
          <w:p w:rsidR="004E4E45" w:rsidRPr="004E4E45" w:rsidRDefault="004E4E45" w:rsidP="00546FEA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40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44,8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43,5</w:t>
            </w:r>
          </w:p>
        </w:tc>
        <w:tc>
          <w:tcPr>
            <w:tcW w:w="706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53,9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29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33,5</w:t>
            </w:r>
          </w:p>
        </w:tc>
        <w:tc>
          <w:tcPr>
            <w:tcW w:w="706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65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20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68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53,4</w:t>
            </w:r>
          </w:p>
        </w:tc>
        <w:tc>
          <w:tcPr>
            <w:tcW w:w="706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56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45</w:t>
            </w:r>
          </w:p>
        </w:tc>
        <w:tc>
          <w:tcPr>
            <w:tcW w:w="707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80</w:t>
            </w:r>
          </w:p>
        </w:tc>
        <w:tc>
          <w:tcPr>
            <w:tcW w:w="706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44,5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64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48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56,1</w:t>
            </w:r>
          </w:p>
        </w:tc>
        <w:tc>
          <w:tcPr>
            <w:tcW w:w="706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74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43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51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42</w:t>
            </w:r>
          </w:p>
        </w:tc>
        <w:tc>
          <w:tcPr>
            <w:tcW w:w="706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60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ВСОШ №1</w:t>
            </w:r>
          </w:p>
        </w:tc>
        <w:tc>
          <w:tcPr>
            <w:tcW w:w="706" w:type="pct"/>
          </w:tcPr>
          <w:p w:rsidR="004E4E45" w:rsidRPr="004E4E45" w:rsidRDefault="00947216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546FEA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546FEA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546FEA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546FEA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</w:tbl>
    <w:p w:rsidR="00AE6340" w:rsidRPr="00E33E13" w:rsidRDefault="00AE6340" w:rsidP="00084B78">
      <w:pPr>
        <w:rPr>
          <w:b/>
          <w:color w:val="FF0000"/>
          <w:sz w:val="20"/>
          <w:szCs w:val="20"/>
        </w:rPr>
      </w:pPr>
    </w:p>
    <w:p w:rsidR="00AE6340" w:rsidRPr="00E33E13" w:rsidRDefault="00AE6340" w:rsidP="00084B78">
      <w:pPr>
        <w:rPr>
          <w:b/>
          <w:color w:val="FF0000"/>
          <w:sz w:val="20"/>
          <w:szCs w:val="20"/>
        </w:rPr>
      </w:pPr>
    </w:p>
    <w:p w:rsidR="0025176C" w:rsidRDefault="00947216" w:rsidP="00084B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25176C" w:rsidRDefault="0025176C" w:rsidP="00084B78">
      <w:pPr>
        <w:rPr>
          <w:b/>
          <w:sz w:val="20"/>
          <w:szCs w:val="20"/>
        </w:rPr>
      </w:pPr>
    </w:p>
    <w:p w:rsidR="0025176C" w:rsidRDefault="0025176C" w:rsidP="00084B78">
      <w:pPr>
        <w:rPr>
          <w:b/>
          <w:sz w:val="20"/>
          <w:szCs w:val="20"/>
        </w:rPr>
      </w:pPr>
    </w:p>
    <w:p w:rsidR="0025176C" w:rsidRDefault="0025176C" w:rsidP="00084B78">
      <w:pPr>
        <w:rPr>
          <w:b/>
          <w:sz w:val="20"/>
          <w:szCs w:val="20"/>
        </w:rPr>
      </w:pPr>
    </w:p>
    <w:p w:rsidR="0025176C" w:rsidRDefault="0025176C" w:rsidP="00084B78">
      <w:pPr>
        <w:rPr>
          <w:b/>
          <w:sz w:val="20"/>
          <w:szCs w:val="20"/>
        </w:rPr>
      </w:pPr>
    </w:p>
    <w:p w:rsidR="0025176C" w:rsidRDefault="0025176C" w:rsidP="00084B7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</w:t>
      </w:r>
      <w:r w:rsidR="00947216">
        <w:rPr>
          <w:b/>
          <w:sz w:val="20"/>
          <w:szCs w:val="20"/>
        </w:rPr>
        <w:t xml:space="preserve"> </w:t>
      </w:r>
    </w:p>
    <w:p w:rsidR="0025176C" w:rsidRDefault="0025176C" w:rsidP="00084B78">
      <w:pPr>
        <w:rPr>
          <w:b/>
          <w:sz w:val="20"/>
          <w:szCs w:val="20"/>
        </w:rPr>
      </w:pPr>
    </w:p>
    <w:p w:rsidR="00084B78" w:rsidRDefault="0025176C" w:rsidP="00084B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84B78" w:rsidRPr="004E4E45">
        <w:rPr>
          <w:b/>
          <w:sz w:val="20"/>
          <w:szCs w:val="20"/>
        </w:rPr>
        <w:t>Биология</w:t>
      </w:r>
    </w:p>
    <w:p w:rsidR="0025176C" w:rsidRPr="004E4E45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4E4E45" w:rsidRPr="004E4E45" w:rsidTr="004E4E45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4E4E45" w:rsidRPr="004E4E45" w:rsidRDefault="004E4E45" w:rsidP="00546FEA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7307F1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537F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01357C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01357C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Средний</w:t>
            </w:r>
          </w:p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4E4E45" w:rsidRPr="004E4E45" w:rsidRDefault="004E4E45" w:rsidP="0061395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2014 году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62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65</w:t>
            </w:r>
          </w:p>
        </w:tc>
        <w:tc>
          <w:tcPr>
            <w:tcW w:w="707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69</w:t>
            </w:r>
          </w:p>
        </w:tc>
        <w:tc>
          <w:tcPr>
            <w:tcW w:w="706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65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40</w:t>
            </w:r>
          </w:p>
        </w:tc>
        <w:tc>
          <w:tcPr>
            <w:tcW w:w="707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32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62,7</w:t>
            </w:r>
          </w:p>
        </w:tc>
        <w:tc>
          <w:tcPr>
            <w:tcW w:w="707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49,4</w:t>
            </w:r>
          </w:p>
        </w:tc>
        <w:tc>
          <w:tcPr>
            <w:tcW w:w="706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54,4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47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41,8</w:t>
            </w:r>
          </w:p>
        </w:tc>
        <w:tc>
          <w:tcPr>
            <w:tcW w:w="707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43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40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47,4</w:t>
            </w:r>
          </w:p>
        </w:tc>
        <w:tc>
          <w:tcPr>
            <w:tcW w:w="707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46,4</w:t>
            </w:r>
          </w:p>
        </w:tc>
        <w:tc>
          <w:tcPr>
            <w:tcW w:w="706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52,1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51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39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47,5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61,5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32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55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55,6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58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55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38,6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50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39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66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62,3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60,8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75,5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39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48,35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53,1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48,3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</w:tcPr>
          <w:p w:rsidR="004E4E45" w:rsidRPr="004E4E45" w:rsidRDefault="004E4E45" w:rsidP="00084B78">
            <w:pPr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ВСОШ №1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32</w:t>
            </w:r>
          </w:p>
        </w:tc>
        <w:tc>
          <w:tcPr>
            <w:tcW w:w="707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</w:tbl>
    <w:p w:rsidR="00A57AC4" w:rsidRPr="00E33E13" w:rsidRDefault="00A57AC4" w:rsidP="00084B78">
      <w:pPr>
        <w:rPr>
          <w:b/>
          <w:color w:val="FF0000"/>
          <w:sz w:val="20"/>
          <w:szCs w:val="20"/>
        </w:rPr>
      </w:pPr>
    </w:p>
    <w:p w:rsidR="00A57AC4" w:rsidRPr="00E33E13" w:rsidRDefault="00A57AC4" w:rsidP="00084B78">
      <w:pPr>
        <w:rPr>
          <w:b/>
          <w:color w:val="FF0000"/>
          <w:sz w:val="20"/>
          <w:szCs w:val="20"/>
        </w:rPr>
      </w:pPr>
    </w:p>
    <w:p w:rsidR="00A57AC4" w:rsidRDefault="004E4E45" w:rsidP="00084B7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</w:t>
      </w:r>
      <w:r w:rsidR="00084B78" w:rsidRPr="004E4E45">
        <w:rPr>
          <w:b/>
          <w:sz w:val="20"/>
          <w:szCs w:val="20"/>
        </w:rPr>
        <w:t>Английский язык</w:t>
      </w:r>
    </w:p>
    <w:p w:rsidR="0025176C" w:rsidRPr="004E4E45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4E4E45" w:rsidRPr="004E4E45" w:rsidTr="004E4E45">
        <w:trPr>
          <w:trHeight w:val="1188"/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4E4E45" w:rsidRPr="004E4E45" w:rsidRDefault="004E4E45" w:rsidP="00546FEA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A57A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A57A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A57A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537F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01357C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01357C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(тестовый)  балл в</w:t>
            </w:r>
          </w:p>
          <w:p w:rsidR="004E4E45" w:rsidRPr="004E4E45" w:rsidRDefault="004E4E45" w:rsidP="00C0209D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 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4E4E45" w:rsidRPr="004E4E45" w:rsidRDefault="004E4E45" w:rsidP="0061395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C13480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2014 году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87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77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72,4</w:t>
            </w:r>
          </w:p>
        </w:tc>
        <w:tc>
          <w:tcPr>
            <w:tcW w:w="706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60,3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61,5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22</w:t>
            </w:r>
          </w:p>
        </w:tc>
        <w:tc>
          <w:tcPr>
            <w:tcW w:w="706" w:type="pct"/>
            <w:vAlign w:val="bottom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70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15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34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70,3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41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54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63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64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50,5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83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65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28,3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62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52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49,3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87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78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59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60,5</w:t>
            </w:r>
          </w:p>
        </w:tc>
        <w:tc>
          <w:tcPr>
            <w:tcW w:w="706" w:type="pct"/>
            <w:vAlign w:val="center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50,5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39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22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</w:tcPr>
          <w:p w:rsidR="004E4E45" w:rsidRPr="004E4E45" w:rsidRDefault="004E4E45" w:rsidP="00C537F7">
            <w:pPr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ВСОШ №1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</w:tbl>
    <w:p w:rsidR="00084B78" w:rsidRPr="00E33E13" w:rsidRDefault="00084B78" w:rsidP="00084B78">
      <w:pPr>
        <w:rPr>
          <w:b/>
          <w:color w:val="FF0000"/>
          <w:sz w:val="20"/>
          <w:szCs w:val="20"/>
        </w:rPr>
      </w:pPr>
    </w:p>
    <w:p w:rsidR="0025176C" w:rsidRPr="00E33E13" w:rsidRDefault="0025176C" w:rsidP="00084B78">
      <w:pPr>
        <w:rPr>
          <w:b/>
          <w:color w:val="FF0000"/>
          <w:sz w:val="20"/>
          <w:szCs w:val="20"/>
        </w:rPr>
      </w:pPr>
    </w:p>
    <w:p w:rsidR="00A57AC4" w:rsidRDefault="004E4E45" w:rsidP="00084B7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</w:t>
      </w:r>
      <w:r w:rsidR="00084B78" w:rsidRPr="004E4E45">
        <w:rPr>
          <w:b/>
          <w:sz w:val="20"/>
          <w:szCs w:val="20"/>
        </w:rPr>
        <w:t>География</w:t>
      </w:r>
    </w:p>
    <w:p w:rsidR="0025176C" w:rsidRPr="004E4E45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4E4E45" w:rsidRPr="004E4E45" w:rsidTr="004E4E45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4E4E45" w:rsidRPr="004E4E45" w:rsidRDefault="004E4E45" w:rsidP="00546FEA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4E4E45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4E4E45" w:rsidRPr="004E4E45" w:rsidRDefault="004E4E45" w:rsidP="00A57A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A57A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A57A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C537F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F80F0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F80F07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4E4E45" w:rsidRPr="004E4E45" w:rsidRDefault="004E4E45" w:rsidP="00673D5B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D46F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D46F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4E4E45" w:rsidRPr="004E4E45" w:rsidRDefault="004E4E45" w:rsidP="00546FEA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Средний </w:t>
            </w:r>
          </w:p>
          <w:p w:rsidR="004E4E45" w:rsidRPr="004E4E45" w:rsidRDefault="004E4E45" w:rsidP="00D46F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4E4E45" w:rsidRPr="004E4E45" w:rsidRDefault="004E4E45" w:rsidP="00D46FC4">
            <w:pPr>
              <w:jc w:val="center"/>
              <w:rPr>
                <w:b/>
                <w:sz w:val="20"/>
                <w:szCs w:val="20"/>
              </w:rPr>
            </w:pPr>
            <w:r w:rsidRPr="004E4E45">
              <w:rPr>
                <w:b/>
                <w:sz w:val="20"/>
                <w:szCs w:val="20"/>
              </w:rPr>
              <w:t>2014 году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92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67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54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41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51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62,5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4E4E45" w:rsidRPr="004E4E45" w:rsidRDefault="009472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4E4E45" w:rsidRPr="004E4E45" w:rsidRDefault="004E4E45">
            <w:pPr>
              <w:jc w:val="center"/>
              <w:rPr>
                <w:bCs/>
                <w:sz w:val="20"/>
                <w:szCs w:val="20"/>
              </w:rPr>
            </w:pPr>
            <w:r w:rsidRPr="004E4E45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bottom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61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  <w:vAlign w:val="center"/>
          </w:tcPr>
          <w:p w:rsidR="004E4E45" w:rsidRPr="004E4E45" w:rsidRDefault="004E4E45" w:rsidP="00C537F7">
            <w:pPr>
              <w:spacing w:line="240" w:lineRule="atLeast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51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31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39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50</w:t>
            </w:r>
          </w:p>
        </w:tc>
      </w:tr>
      <w:tr w:rsidR="004E4E45" w:rsidRPr="004E4E45" w:rsidTr="004E4E45">
        <w:trPr>
          <w:jc w:val="center"/>
        </w:trPr>
        <w:tc>
          <w:tcPr>
            <w:tcW w:w="1467" w:type="pct"/>
          </w:tcPr>
          <w:p w:rsidR="004E4E45" w:rsidRPr="004E4E45" w:rsidRDefault="004E4E45" w:rsidP="00C537F7">
            <w:pPr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МБОУ ВСОШ №1</w:t>
            </w:r>
          </w:p>
        </w:tc>
        <w:tc>
          <w:tcPr>
            <w:tcW w:w="706" w:type="pct"/>
          </w:tcPr>
          <w:p w:rsidR="004E4E45" w:rsidRPr="004E4E45" w:rsidRDefault="00947216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4E4E45" w:rsidRPr="004E4E45" w:rsidRDefault="004E4E45" w:rsidP="00C0209D">
            <w:pPr>
              <w:jc w:val="center"/>
              <w:rPr>
                <w:sz w:val="20"/>
                <w:szCs w:val="20"/>
              </w:rPr>
            </w:pPr>
            <w:r w:rsidRPr="004E4E45">
              <w:rPr>
                <w:sz w:val="20"/>
                <w:szCs w:val="20"/>
              </w:rPr>
              <w:t>-</w:t>
            </w:r>
          </w:p>
        </w:tc>
      </w:tr>
    </w:tbl>
    <w:p w:rsidR="00084B78" w:rsidRPr="00E33E13" w:rsidRDefault="00084B78" w:rsidP="00084B78">
      <w:pPr>
        <w:rPr>
          <w:b/>
          <w:color w:val="FF0000"/>
          <w:sz w:val="20"/>
          <w:szCs w:val="20"/>
        </w:rPr>
      </w:pPr>
    </w:p>
    <w:p w:rsidR="00A57AC4" w:rsidRPr="00E33E13" w:rsidRDefault="00A57AC4" w:rsidP="00084B78">
      <w:pPr>
        <w:rPr>
          <w:b/>
          <w:color w:val="FF0000"/>
          <w:sz w:val="20"/>
          <w:szCs w:val="20"/>
        </w:rPr>
      </w:pPr>
    </w:p>
    <w:p w:rsidR="0025176C" w:rsidRDefault="00B97711" w:rsidP="00084B78">
      <w:pPr>
        <w:rPr>
          <w:b/>
          <w:sz w:val="20"/>
          <w:szCs w:val="20"/>
        </w:rPr>
      </w:pPr>
      <w:r w:rsidRPr="00B97711">
        <w:rPr>
          <w:b/>
          <w:sz w:val="20"/>
          <w:szCs w:val="20"/>
        </w:rPr>
        <w:t xml:space="preserve">            </w:t>
      </w:r>
    </w:p>
    <w:p w:rsidR="0025176C" w:rsidRDefault="0025176C" w:rsidP="00084B78">
      <w:pPr>
        <w:rPr>
          <w:b/>
          <w:sz w:val="20"/>
          <w:szCs w:val="20"/>
        </w:rPr>
      </w:pPr>
    </w:p>
    <w:p w:rsidR="0025176C" w:rsidRDefault="0025176C" w:rsidP="00084B78">
      <w:pPr>
        <w:rPr>
          <w:b/>
          <w:sz w:val="20"/>
          <w:szCs w:val="20"/>
        </w:rPr>
      </w:pPr>
    </w:p>
    <w:p w:rsidR="0025176C" w:rsidRDefault="0025176C" w:rsidP="00084B78">
      <w:pPr>
        <w:rPr>
          <w:b/>
          <w:sz w:val="20"/>
          <w:szCs w:val="20"/>
        </w:rPr>
      </w:pPr>
    </w:p>
    <w:p w:rsidR="0025176C" w:rsidRDefault="0025176C" w:rsidP="00084B78">
      <w:pPr>
        <w:rPr>
          <w:b/>
          <w:sz w:val="20"/>
          <w:szCs w:val="20"/>
        </w:rPr>
      </w:pPr>
    </w:p>
    <w:p w:rsidR="0025176C" w:rsidRDefault="0025176C" w:rsidP="00084B78">
      <w:pPr>
        <w:rPr>
          <w:b/>
          <w:sz w:val="20"/>
          <w:szCs w:val="20"/>
        </w:rPr>
      </w:pPr>
    </w:p>
    <w:p w:rsidR="00A57AC4" w:rsidRDefault="0025176C" w:rsidP="00084B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B97711" w:rsidRPr="00B97711">
        <w:rPr>
          <w:b/>
          <w:sz w:val="20"/>
          <w:szCs w:val="20"/>
        </w:rPr>
        <w:t xml:space="preserve"> </w:t>
      </w:r>
      <w:r w:rsidR="00084B78" w:rsidRPr="00B97711">
        <w:rPr>
          <w:b/>
          <w:sz w:val="20"/>
          <w:szCs w:val="20"/>
        </w:rPr>
        <w:t>Информатика и ИКТ</w:t>
      </w:r>
    </w:p>
    <w:p w:rsidR="0025176C" w:rsidRPr="00B97711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B97711" w:rsidRPr="00B97711" w:rsidTr="00B97711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B97711" w:rsidRPr="00B97711" w:rsidRDefault="00B97711" w:rsidP="00546FEA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B97711" w:rsidRPr="00B97711" w:rsidRDefault="00B97711" w:rsidP="00C537F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B97711" w:rsidRPr="00B97711" w:rsidRDefault="00B97711" w:rsidP="00673D5B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D46F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D46F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B97711" w:rsidRPr="00B97711" w:rsidRDefault="00B97711" w:rsidP="0061395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C13480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C13480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2014 году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B97711" w:rsidRPr="00B97711" w:rsidRDefault="000704EC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53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50,5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73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B97711" w:rsidRPr="00B97711" w:rsidRDefault="000704EC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B97711" w:rsidRPr="00B97711" w:rsidRDefault="000704EC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34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52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B97711" w:rsidRPr="00B97711" w:rsidRDefault="0007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54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61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B97711" w:rsidRPr="00B97711" w:rsidRDefault="0007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53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7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60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B97711" w:rsidRPr="00B97711" w:rsidRDefault="0007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66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50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B97711" w:rsidRPr="00B97711" w:rsidRDefault="0007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37,5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50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51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42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69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64,5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62,8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66,5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20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36,5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</w:tcPr>
          <w:p w:rsidR="00B97711" w:rsidRPr="00B97711" w:rsidRDefault="00B97711" w:rsidP="00C537F7">
            <w:pPr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ВСОШ №1</w:t>
            </w:r>
          </w:p>
        </w:tc>
        <w:tc>
          <w:tcPr>
            <w:tcW w:w="706" w:type="pct"/>
          </w:tcPr>
          <w:p w:rsidR="00B97711" w:rsidRPr="00B97711" w:rsidRDefault="006F458C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</w:tbl>
    <w:p w:rsidR="00A57AC4" w:rsidRPr="00E33E13" w:rsidRDefault="00A57AC4" w:rsidP="00084B78">
      <w:pPr>
        <w:rPr>
          <w:b/>
          <w:color w:val="FF0000"/>
          <w:sz w:val="20"/>
          <w:szCs w:val="20"/>
        </w:rPr>
      </w:pPr>
    </w:p>
    <w:p w:rsidR="00A57AC4" w:rsidRPr="00E33E13" w:rsidRDefault="00A57AC4" w:rsidP="00084B78">
      <w:pPr>
        <w:rPr>
          <w:b/>
          <w:color w:val="FF0000"/>
          <w:sz w:val="20"/>
          <w:szCs w:val="20"/>
        </w:rPr>
      </w:pPr>
    </w:p>
    <w:p w:rsidR="00A57AC4" w:rsidRDefault="00B97711" w:rsidP="00084B7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</w:t>
      </w:r>
      <w:r w:rsidR="0025176C">
        <w:rPr>
          <w:b/>
          <w:sz w:val="20"/>
          <w:szCs w:val="20"/>
        </w:rPr>
        <w:t>История</w:t>
      </w:r>
    </w:p>
    <w:p w:rsidR="0025176C" w:rsidRPr="00B97711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B97711" w:rsidRPr="00B97711" w:rsidTr="00B97711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B97711" w:rsidRPr="00B97711" w:rsidRDefault="00B97711" w:rsidP="00546FEA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Средний</w:t>
            </w:r>
          </w:p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Средний</w:t>
            </w:r>
          </w:p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B97711" w:rsidRPr="00B97711" w:rsidRDefault="00B97711" w:rsidP="00C537F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Средний</w:t>
            </w:r>
          </w:p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B97711" w:rsidRPr="00B97711" w:rsidRDefault="00B97711" w:rsidP="00C0209D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Средний</w:t>
            </w:r>
          </w:p>
          <w:p w:rsidR="00B97711" w:rsidRPr="00B97711" w:rsidRDefault="00B97711" w:rsidP="000178C5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0178C5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B97711" w:rsidRPr="00B97711" w:rsidRDefault="00B97711" w:rsidP="0061395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C13480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C13480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2014 году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B97711" w:rsidRPr="00B97711" w:rsidRDefault="006F458C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6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60</w:t>
            </w:r>
          </w:p>
        </w:tc>
        <w:tc>
          <w:tcPr>
            <w:tcW w:w="707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55,1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52,9</w:t>
            </w:r>
          </w:p>
        </w:tc>
        <w:tc>
          <w:tcPr>
            <w:tcW w:w="706" w:type="pct"/>
            <w:vAlign w:val="bottom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44,4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B97711" w:rsidRPr="00B97711" w:rsidRDefault="006F458C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6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36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42,5</w:t>
            </w:r>
          </w:p>
        </w:tc>
        <w:tc>
          <w:tcPr>
            <w:tcW w:w="706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55,3</w:t>
            </w:r>
          </w:p>
        </w:tc>
        <w:tc>
          <w:tcPr>
            <w:tcW w:w="706" w:type="pct"/>
            <w:vAlign w:val="bottom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49,3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36,6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37,5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48,7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69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20,5</w:t>
            </w:r>
          </w:p>
        </w:tc>
        <w:tc>
          <w:tcPr>
            <w:tcW w:w="706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48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52,1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bCs/>
                <w:sz w:val="20"/>
                <w:szCs w:val="20"/>
              </w:rPr>
            </w:pPr>
            <w:r w:rsidRPr="00B97711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31,8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46,8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</w:tcPr>
          <w:p w:rsidR="00B97711" w:rsidRPr="00B97711" w:rsidRDefault="00B97711" w:rsidP="00C537F7">
            <w:pPr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ВСОШ №1</w:t>
            </w:r>
          </w:p>
        </w:tc>
        <w:tc>
          <w:tcPr>
            <w:tcW w:w="706" w:type="pct"/>
          </w:tcPr>
          <w:p w:rsidR="00B97711" w:rsidRPr="00B97711" w:rsidRDefault="006F458C" w:rsidP="00C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31,5</w:t>
            </w:r>
          </w:p>
        </w:tc>
        <w:tc>
          <w:tcPr>
            <w:tcW w:w="706" w:type="pct"/>
          </w:tcPr>
          <w:p w:rsidR="00B97711" w:rsidRPr="00B97711" w:rsidRDefault="00B97711" w:rsidP="00C0209D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</w:tbl>
    <w:p w:rsidR="00084B78" w:rsidRPr="00E33E13" w:rsidRDefault="00084B78" w:rsidP="00084B78">
      <w:pPr>
        <w:rPr>
          <w:b/>
          <w:color w:val="FF0000"/>
          <w:sz w:val="20"/>
          <w:szCs w:val="20"/>
        </w:rPr>
      </w:pPr>
    </w:p>
    <w:p w:rsidR="00084B78" w:rsidRDefault="00B97711" w:rsidP="00084B7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</w:t>
      </w:r>
      <w:r w:rsidR="00084B78" w:rsidRPr="00B97711">
        <w:rPr>
          <w:b/>
          <w:sz w:val="20"/>
          <w:szCs w:val="20"/>
        </w:rPr>
        <w:t>Литература</w:t>
      </w:r>
    </w:p>
    <w:p w:rsidR="0025176C" w:rsidRPr="00B97711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B97711" w:rsidRPr="00B97711" w:rsidTr="00B97711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B97711" w:rsidRPr="00B97711" w:rsidRDefault="00B97711" w:rsidP="00546FEA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B97711" w:rsidRPr="00B97711" w:rsidRDefault="00B97711" w:rsidP="00C537F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B97711" w:rsidRPr="00B97711" w:rsidRDefault="00B97711" w:rsidP="00673D5B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A0229F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A0229F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B97711" w:rsidRPr="00B97711" w:rsidRDefault="00B97711" w:rsidP="0061395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61395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61395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2014 году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B97711" w:rsidRPr="00B97711" w:rsidRDefault="006F458C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66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55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60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B97711" w:rsidRPr="00B97711" w:rsidRDefault="006F458C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B97711" w:rsidRPr="00B97711" w:rsidRDefault="006F458C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52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71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51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62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87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63</w:t>
            </w:r>
          </w:p>
        </w:tc>
        <w:tc>
          <w:tcPr>
            <w:tcW w:w="706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37,5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34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49,7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72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70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53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62</w:t>
            </w:r>
          </w:p>
        </w:tc>
        <w:tc>
          <w:tcPr>
            <w:tcW w:w="706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62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47</w:t>
            </w:r>
          </w:p>
        </w:tc>
        <w:tc>
          <w:tcPr>
            <w:tcW w:w="707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64</w:t>
            </w:r>
          </w:p>
        </w:tc>
        <w:tc>
          <w:tcPr>
            <w:tcW w:w="706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32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</w:tcPr>
          <w:p w:rsidR="00B97711" w:rsidRPr="00B97711" w:rsidRDefault="00B97711" w:rsidP="00C537F7">
            <w:pPr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ВСОШ №1</w:t>
            </w:r>
          </w:p>
        </w:tc>
        <w:tc>
          <w:tcPr>
            <w:tcW w:w="706" w:type="pct"/>
          </w:tcPr>
          <w:p w:rsidR="00B97711" w:rsidRPr="00B97711" w:rsidRDefault="006F458C" w:rsidP="0054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 w:rsidP="00546FEA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</w:tbl>
    <w:p w:rsidR="00084B78" w:rsidRPr="00E33E13" w:rsidRDefault="00084B78" w:rsidP="00084B78">
      <w:pPr>
        <w:rPr>
          <w:b/>
          <w:color w:val="FF0000"/>
          <w:sz w:val="20"/>
          <w:szCs w:val="20"/>
        </w:rPr>
      </w:pPr>
    </w:p>
    <w:p w:rsidR="00521D65" w:rsidRDefault="0025176C" w:rsidP="00084B7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</w:t>
      </w:r>
    </w:p>
    <w:p w:rsidR="0025176C" w:rsidRDefault="0025176C" w:rsidP="00084B78">
      <w:pPr>
        <w:rPr>
          <w:b/>
          <w:color w:val="FF0000"/>
          <w:sz w:val="20"/>
          <w:szCs w:val="20"/>
        </w:rPr>
      </w:pPr>
    </w:p>
    <w:p w:rsidR="0025176C" w:rsidRDefault="0025176C" w:rsidP="00084B78">
      <w:pPr>
        <w:rPr>
          <w:b/>
          <w:color w:val="FF0000"/>
          <w:sz w:val="20"/>
          <w:szCs w:val="20"/>
        </w:rPr>
      </w:pPr>
    </w:p>
    <w:p w:rsidR="0025176C" w:rsidRDefault="0025176C" w:rsidP="00084B78">
      <w:pPr>
        <w:rPr>
          <w:b/>
          <w:color w:val="FF0000"/>
          <w:sz w:val="20"/>
          <w:szCs w:val="20"/>
        </w:rPr>
      </w:pPr>
    </w:p>
    <w:p w:rsidR="0025176C" w:rsidRDefault="0025176C" w:rsidP="00084B78">
      <w:pPr>
        <w:rPr>
          <w:b/>
          <w:color w:val="FF0000"/>
          <w:sz w:val="20"/>
          <w:szCs w:val="20"/>
        </w:rPr>
      </w:pPr>
    </w:p>
    <w:p w:rsidR="0025176C" w:rsidRDefault="0025176C" w:rsidP="00084B78">
      <w:pPr>
        <w:rPr>
          <w:b/>
          <w:color w:val="FF0000"/>
          <w:sz w:val="20"/>
          <w:szCs w:val="20"/>
        </w:rPr>
      </w:pPr>
    </w:p>
    <w:p w:rsidR="0025176C" w:rsidRDefault="0025176C" w:rsidP="00084B78">
      <w:pPr>
        <w:rPr>
          <w:b/>
          <w:color w:val="FF0000"/>
          <w:sz w:val="20"/>
          <w:szCs w:val="20"/>
        </w:rPr>
      </w:pPr>
    </w:p>
    <w:p w:rsidR="0025176C" w:rsidRPr="00E33E13" w:rsidRDefault="0025176C" w:rsidP="00084B78">
      <w:pPr>
        <w:rPr>
          <w:b/>
          <w:color w:val="FF0000"/>
          <w:sz w:val="20"/>
          <w:szCs w:val="20"/>
        </w:rPr>
      </w:pPr>
    </w:p>
    <w:p w:rsidR="00084B78" w:rsidRDefault="00B97711" w:rsidP="00084B7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</w:t>
      </w:r>
      <w:r w:rsidR="00084B78" w:rsidRPr="00B97711">
        <w:rPr>
          <w:b/>
          <w:sz w:val="20"/>
          <w:szCs w:val="20"/>
        </w:rPr>
        <w:t xml:space="preserve">Обществознание </w:t>
      </w:r>
    </w:p>
    <w:p w:rsidR="0025176C" w:rsidRPr="00B97711" w:rsidRDefault="0025176C" w:rsidP="00084B78">
      <w:pPr>
        <w:rPr>
          <w:b/>
          <w:sz w:val="20"/>
          <w:szCs w:val="20"/>
        </w:rPr>
      </w:pP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417"/>
        <w:gridCol w:w="1416"/>
        <w:gridCol w:w="1418"/>
        <w:gridCol w:w="1418"/>
        <w:gridCol w:w="1416"/>
      </w:tblGrid>
      <w:tr w:rsidR="00B97711" w:rsidRPr="00B97711" w:rsidTr="00B97711">
        <w:trPr>
          <w:jc w:val="center"/>
        </w:trPr>
        <w:tc>
          <w:tcPr>
            <w:tcW w:w="1467" w:type="pct"/>
            <w:shd w:val="clear" w:color="auto" w:fill="FFFF99"/>
            <w:vAlign w:val="center"/>
          </w:tcPr>
          <w:p w:rsidR="00B97711" w:rsidRPr="00B97711" w:rsidRDefault="00B97711" w:rsidP="00546FEA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6" w:type="pct"/>
            <w:shd w:val="clear" w:color="auto" w:fill="FFFF99"/>
          </w:tcPr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Средний</w:t>
            </w:r>
          </w:p>
          <w:p w:rsidR="00B97711" w:rsidRPr="00B97711" w:rsidRDefault="00B97711" w:rsidP="00B97711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B97711">
            <w:pPr>
              <w:tabs>
                <w:tab w:val="center" w:pos="600"/>
              </w:tabs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ab/>
              <w:t>2018 году</w:t>
            </w:r>
          </w:p>
        </w:tc>
        <w:tc>
          <w:tcPr>
            <w:tcW w:w="706" w:type="pct"/>
            <w:shd w:val="clear" w:color="auto" w:fill="FFFF99"/>
          </w:tcPr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Средний</w:t>
            </w:r>
          </w:p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A57AC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2017 году</w:t>
            </w:r>
          </w:p>
        </w:tc>
        <w:tc>
          <w:tcPr>
            <w:tcW w:w="707" w:type="pct"/>
            <w:shd w:val="clear" w:color="auto" w:fill="FFFF99"/>
          </w:tcPr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Средний</w:t>
            </w:r>
          </w:p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F80F07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2016 году</w:t>
            </w:r>
          </w:p>
        </w:tc>
        <w:tc>
          <w:tcPr>
            <w:tcW w:w="707" w:type="pct"/>
            <w:shd w:val="clear" w:color="auto" w:fill="FFFF99"/>
            <w:vAlign w:val="center"/>
          </w:tcPr>
          <w:p w:rsidR="00B97711" w:rsidRPr="00B97711" w:rsidRDefault="00B97711" w:rsidP="00C9475F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Средний</w:t>
            </w:r>
          </w:p>
          <w:p w:rsidR="00B97711" w:rsidRPr="00B97711" w:rsidRDefault="00B97711" w:rsidP="00184570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184570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2015 году</w:t>
            </w:r>
          </w:p>
        </w:tc>
        <w:tc>
          <w:tcPr>
            <w:tcW w:w="706" w:type="pct"/>
            <w:shd w:val="clear" w:color="auto" w:fill="FFFF99"/>
            <w:vAlign w:val="center"/>
          </w:tcPr>
          <w:p w:rsidR="00B97711" w:rsidRPr="00B97711" w:rsidRDefault="00B97711" w:rsidP="0061395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Средний </w:t>
            </w:r>
          </w:p>
          <w:p w:rsidR="00B97711" w:rsidRPr="00B97711" w:rsidRDefault="00B97711" w:rsidP="0061395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 xml:space="preserve">(тестовый)  балл в </w:t>
            </w:r>
          </w:p>
          <w:p w:rsidR="00B97711" w:rsidRPr="00B97711" w:rsidRDefault="00B97711" w:rsidP="00613954">
            <w:pPr>
              <w:jc w:val="center"/>
              <w:rPr>
                <w:b/>
                <w:sz w:val="20"/>
                <w:szCs w:val="20"/>
              </w:rPr>
            </w:pPr>
            <w:r w:rsidRPr="00B97711">
              <w:rPr>
                <w:b/>
                <w:sz w:val="20"/>
                <w:szCs w:val="20"/>
              </w:rPr>
              <w:t>2014 году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66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62,3</w:t>
            </w:r>
          </w:p>
        </w:tc>
        <w:tc>
          <w:tcPr>
            <w:tcW w:w="707" w:type="pct"/>
            <w:vAlign w:val="bottom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61</w:t>
            </w:r>
          </w:p>
        </w:tc>
        <w:tc>
          <w:tcPr>
            <w:tcW w:w="706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59,8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3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66</w:t>
            </w:r>
          </w:p>
        </w:tc>
        <w:tc>
          <w:tcPr>
            <w:tcW w:w="707" w:type="pct"/>
            <w:vAlign w:val="bottom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5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56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57,3</w:t>
            </w:r>
          </w:p>
        </w:tc>
        <w:tc>
          <w:tcPr>
            <w:tcW w:w="707" w:type="pct"/>
            <w:vAlign w:val="bottom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53</w:t>
            </w:r>
          </w:p>
        </w:tc>
        <w:tc>
          <w:tcPr>
            <w:tcW w:w="706" w:type="pct"/>
            <w:vAlign w:val="bottom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54,5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 6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55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66,3</w:t>
            </w:r>
          </w:p>
        </w:tc>
        <w:tc>
          <w:tcPr>
            <w:tcW w:w="707" w:type="pct"/>
            <w:vAlign w:val="bottom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47</w:t>
            </w:r>
          </w:p>
        </w:tc>
        <w:tc>
          <w:tcPr>
            <w:tcW w:w="706" w:type="pct"/>
            <w:vAlign w:val="bottom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"СОШ №7"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60</w:t>
            </w:r>
          </w:p>
        </w:tc>
        <w:tc>
          <w:tcPr>
            <w:tcW w:w="707" w:type="pct"/>
            <w:vAlign w:val="bottom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56,3</w:t>
            </w:r>
          </w:p>
        </w:tc>
        <w:tc>
          <w:tcPr>
            <w:tcW w:w="707" w:type="pct"/>
            <w:vAlign w:val="bottom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55,3</w:t>
            </w:r>
          </w:p>
        </w:tc>
        <w:tc>
          <w:tcPr>
            <w:tcW w:w="706" w:type="pct"/>
            <w:vAlign w:val="bottom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56,5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"СШ №10"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62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46,8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49,6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56,5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№12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68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64,8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53,1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59,1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"СОШ №13"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62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53,5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39,4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54,7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bottom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Лицей №15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63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57,3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60,2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58,5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  <w:vAlign w:val="center"/>
          </w:tcPr>
          <w:p w:rsidR="00B97711" w:rsidRPr="00B97711" w:rsidRDefault="00B97711" w:rsidP="00C537F7">
            <w:pPr>
              <w:spacing w:line="240" w:lineRule="atLeast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СОШ №19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50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50,4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48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54,8</w:t>
            </w:r>
          </w:p>
        </w:tc>
      </w:tr>
      <w:tr w:rsidR="00B97711" w:rsidRPr="00B97711" w:rsidTr="00B97711">
        <w:trPr>
          <w:jc w:val="center"/>
        </w:trPr>
        <w:tc>
          <w:tcPr>
            <w:tcW w:w="1467" w:type="pct"/>
          </w:tcPr>
          <w:p w:rsidR="00B97711" w:rsidRPr="00B97711" w:rsidRDefault="00B97711" w:rsidP="00C537F7">
            <w:pPr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МБОУ ВСОШ №1</w:t>
            </w:r>
          </w:p>
        </w:tc>
        <w:tc>
          <w:tcPr>
            <w:tcW w:w="706" w:type="pct"/>
          </w:tcPr>
          <w:p w:rsidR="00B97711" w:rsidRPr="00B97711" w:rsidRDefault="006F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center"/>
          </w:tcPr>
          <w:p w:rsidR="00B97711" w:rsidRPr="00B97711" w:rsidRDefault="00B97711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42</w:t>
            </w:r>
          </w:p>
        </w:tc>
        <w:tc>
          <w:tcPr>
            <w:tcW w:w="707" w:type="pct"/>
            <w:vAlign w:val="center"/>
          </w:tcPr>
          <w:p w:rsidR="00B97711" w:rsidRPr="00B97711" w:rsidRDefault="00B97711" w:rsidP="00C9475F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47</w:t>
            </w:r>
          </w:p>
        </w:tc>
        <w:tc>
          <w:tcPr>
            <w:tcW w:w="706" w:type="pct"/>
            <w:vAlign w:val="center"/>
          </w:tcPr>
          <w:p w:rsidR="00B97711" w:rsidRPr="00B97711" w:rsidRDefault="00B97711" w:rsidP="00B1340B">
            <w:pPr>
              <w:jc w:val="center"/>
              <w:rPr>
                <w:sz w:val="20"/>
                <w:szCs w:val="20"/>
              </w:rPr>
            </w:pPr>
            <w:r w:rsidRPr="00B97711">
              <w:rPr>
                <w:sz w:val="20"/>
                <w:szCs w:val="20"/>
              </w:rPr>
              <w:t>44</w:t>
            </w:r>
          </w:p>
        </w:tc>
      </w:tr>
    </w:tbl>
    <w:p w:rsidR="00653DF1" w:rsidRPr="00E33E13" w:rsidRDefault="00653DF1" w:rsidP="00F377A8">
      <w:pPr>
        <w:pStyle w:val="aa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53DF1" w:rsidRPr="00E33E13" w:rsidSect="00EA3A94">
      <w:pgSz w:w="11906" w:h="16838"/>
      <w:pgMar w:top="397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28" w:rsidRDefault="00B61828" w:rsidP="00813A55">
      <w:r>
        <w:separator/>
      </w:r>
    </w:p>
  </w:endnote>
  <w:endnote w:type="continuationSeparator" w:id="1">
    <w:p w:rsidR="00B61828" w:rsidRDefault="00B61828" w:rsidP="0081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38" w:rsidRDefault="00E96438" w:rsidP="00653D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6438" w:rsidRDefault="00E96438" w:rsidP="0088615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38" w:rsidRDefault="00E96438" w:rsidP="00653D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758C">
      <w:rPr>
        <w:rStyle w:val="a8"/>
        <w:noProof/>
      </w:rPr>
      <w:t>45</w:t>
    </w:r>
    <w:r>
      <w:rPr>
        <w:rStyle w:val="a8"/>
      </w:rPr>
      <w:fldChar w:fldCharType="end"/>
    </w:r>
  </w:p>
  <w:p w:rsidR="00E96438" w:rsidRDefault="00E96438" w:rsidP="0088615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28" w:rsidRDefault="00B61828" w:rsidP="00813A55">
      <w:r>
        <w:separator/>
      </w:r>
    </w:p>
  </w:footnote>
  <w:footnote w:type="continuationSeparator" w:id="1">
    <w:p w:rsidR="00B61828" w:rsidRDefault="00B61828" w:rsidP="00813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00ABDF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218BEA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47220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7AB635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9B77AF"/>
    <w:multiLevelType w:val="hybridMultilevel"/>
    <w:tmpl w:val="5EBA77B4"/>
    <w:lvl w:ilvl="0" w:tplc="EE0E1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B17"/>
    <w:multiLevelType w:val="hybridMultilevel"/>
    <w:tmpl w:val="3D76236C"/>
    <w:lvl w:ilvl="0" w:tplc="47D42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B20C9"/>
    <w:multiLevelType w:val="hybridMultilevel"/>
    <w:tmpl w:val="0D34DFEC"/>
    <w:lvl w:ilvl="0" w:tplc="693214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B32428"/>
    <w:multiLevelType w:val="hybridMultilevel"/>
    <w:tmpl w:val="7C148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70D5"/>
    <w:multiLevelType w:val="hybridMultilevel"/>
    <w:tmpl w:val="3D76236C"/>
    <w:lvl w:ilvl="0" w:tplc="47D42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04DD2"/>
    <w:multiLevelType w:val="hybridMultilevel"/>
    <w:tmpl w:val="69B6D3AC"/>
    <w:lvl w:ilvl="0" w:tplc="120A6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953D6A"/>
    <w:multiLevelType w:val="hybridMultilevel"/>
    <w:tmpl w:val="8AD237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6B4521E"/>
    <w:multiLevelType w:val="hybridMultilevel"/>
    <w:tmpl w:val="D2882AF0"/>
    <w:lvl w:ilvl="0" w:tplc="D910B81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605C5"/>
    <w:multiLevelType w:val="hybridMultilevel"/>
    <w:tmpl w:val="EBE2F72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7487416E"/>
    <w:multiLevelType w:val="hybridMultilevel"/>
    <w:tmpl w:val="CCD46174"/>
    <w:lvl w:ilvl="0" w:tplc="1BE0B8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5BFB"/>
    <w:multiLevelType w:val="hybridMultilevel"/>
    <w:tmpl w:val="11540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009"/>
    <w:rsid w:val="0000055A"/>
    <w:rsid w:val="00000A20"/>
    <w:rsid w:val="00001B8D"/>
    <w:rsid w:val="00002B51"/>
    <w:rsid w:val="0000347A"/>
    <w:rsid w:val="000035B9"/>
    <w:rsid w:val="00003F08"/>
    <w:rsid w:val="000040AD"/>
    <w:rsid w:val="00005475"/>
    <w:rsid w:val="00005AB5"/>
    <w:rsid w:val="00006137"/>
    <w:rsid w:val="00007799"/>
    <w:rsid w:val="00011C0F"/>
    <w:rsid w:val="0001243A"/>
    <w:rsid w:val="0001357C"/>
    <w:rsid w:val="00013778"/>
    <w:rsid w:val="000137EA"/>
    <w:rsid w:val="000158D4"/>
    <w:rsid w:val="00016675"/>
    <w:rsid w:val="000166DA"/>
    <w:rsid w:val="00016709"/>
    <w:rsid w:val="000178C5"/>
    <w:rsid w:val="00020C65"/>
    <w:rsid w:val="00021B35"/>
    <w:rsid w:val="00022187"/>
    <w:rsid w:val="00022A39"/>
    <w:rsid w:val="00024436"/>
    <w:rsid w:val="0002443A"/>
    <w:rsid w:val="0002723A"/>
    <w:rsid w:val="0003019E"/>
    <w:rsid w:val="00030562"/>
    <w:rsid w:val="000309F5"/>
    <w:rsid w:val="00030E83"/>
    <w:rsid w:val="00030FD4"/>
    <w:rsid w:val="0003144E"/>
    <w:rsid w:val="0003198F"/>
    <w:rsid w:val="000319E5"/>
    <w:rsid w:val="0003201B"/>
    <w:rsid w:val="00032593"/>
    <w:rsid w:val="000336CA"/>
    <w:rsid w:val="00035942"/>
    <w:rsid w:val="000367C4"/>
    <w:rsid w:val="00036EFA"/>
    <w:rsid w:val="000403B1"/>
    <w:rsid w:val="00040B28"/>
    <w:rsid w:val="00040C9C"/>
    <w:rsid w:val="00041E55"/>
    <w:rsid w:val="0004507C"/>
    <w:rsid w:val="00045194"/>
    <w:rsid w:val="0004629B"/>
    <w:rsid w:val="00046B46"/>
    <w:rsid w:val="00046B71"/>
    <w:rsid w:val="00046E1E"/>
    <w:rsid w:val="00047141"/>
    <w:rsid w:val="00047523"/>
    <w:rsid w:val="00047BB7"/>
    <w:rsid w:val="00050954"/>
    <w:rsid w:val="00050EF0"/>
    <w:rsid w:val="00052620"/>
    <w:rsid w:val="0005304D"/>
    <w:rsid w:val="00053081"/>
    <w:rsid w:val="00053475"/>
    <w:rsid w:val="000545C4"/>
    <w:rsid w:val="0005467C"/>
    <w:rsid w:val="00057ED8"/>
    <w:rsid w:val="000603DF"/>
    <w:rsid w:val="00060938"/>
    <w:rsid w:val="00060D88"/>
    <w:rsid w:val="00061E88"/>
    <w:rsid w:val="00064CDE"/>
    <w:rsid w:val="000655DF"/>
    <w:rsid w:val="00065754"/>
    <w:rsid w:val="00065F42"/>
    <w:rsid w:val="00067B59"/>
    <w:rsid w:val="000704EC"/>
    <w:rsid w:val="000708A0"/>
    <w:rsid w:val="00070E20"/>
    <w:rsid w:val="00071F01"/>
    <w:rsid w:val="00073279"/>
    <w:rsid w:val="000738A9"/>
    <w:rsid w:val="00074468"/>
    <w:rsid w:val="0007485A"/>
    <w:rsid w:val="00074F5B"/>
    <w:rsid w:val="00076008"/>
    <w:rsid w:val="000760AC"/>
    <w:rsid w:val="00076821"/>
    <w:rsid w:val="00082C38"/>
    <w:rsid w:val="000845AB"/>
    <w:rsid w:val="000848DA"/>
    <w:rsid w:val="00084B78"/>
    <w:rsid w:val="0008563D"/>
    <w:rsid w:val="0008591C"/>
    <w:rsid w:val="00085A08"/>
    <w:rsid w:val="00085AF7"/>
    <w:rsid w:val="00086B10"/>
    <w:rsid w:val="000909FB"/>
    <w:rsid w:val="00091563"/>
    <w:rsid w:val="000923E5"/>
    <w:rsid w:val="00092467"/>
    <w:rsid w:val="000928C7"/>
    <w:rsid w:val="0009325F"/>
    <w:rsid w:val="00093C94"/>
    <w:rsid w:val="00093D78"/>
    <w:rsid w:val="000958A6"/>
    <w:rsid w:val="00096A22"/>
    <w:rsid w:val="000971A7"/>
    <w:rsid w:val="0009756B"/>
    <w:rsid w:val="00097DE8"/>
    <w:rsid w:val="000A008A"/>
    <w:rsid w:val="000A0207"/>
    <w:rsid w:val="000A0D80"/>
    <w:rsid w:val="000A178E"/>
    <w:rsid w:val="000A23C7"/>
    <w:rsid w:val="000A2D5D"/>
    <w:rsid w:val="000A3580"/>
    <w:rsid w:val="000A4385"/>
    <w:rsid w:val="000A4D7D"/>
    <w:rsid w:val="000A52CF"/>
    <w:rsid w:val="000A69D6"/>
    <w:rsid w:val="000A7E47"/>
    <w:rsid w:val="000B1328"/>
    <w:rsid w:val="000B1ED9"/>
    <w:rsid w:val="000B3FAD"/>
    <w:rsid w:val="000B40E1"/>
    <w:rsid w:val="000B5174"/>
    <w:rsid w:val="000B542B"/>
    <w:rsid w:val="000B59D2"/>
    <w:rsid w:val="000B66EB"/>
    <w:rsid w:val="000B76BF"/>
    <w:rsid w:val="000B7B51"/>
    <w:rsid w:val="000C0F35"/>
    <w:rsid w:val="000C123C"/>
    <w:rsid w:val="000C1B1C"/>
    <w:rsid w:val="000C2987"/>
    <w:rsid w:val="000C2D98"/>
    <w:rsid w:val="000C3610"/>
    <w:rsid w:val="000C3E58"/>
    <w:rsid w:val="000C4497"/>
    <w:rsid w:val="000C49BC"/>
    <w:rsid w:val="000C4CB8"/>
    <w:rsid w:val="000C4F2E"/>
    <w:rsid w:val="000C54C3"/>
    <w:rsid w:val="000C596C"/>
    <w:rsid w:val="000C6BAB"/>
    <w:rsid w:val="000C79AC"/>
    <w:rsid w:val="000D0BFD"/>
    <w:rsid w:val="000D162C"/>
    <w:rsid w:val="000D1C9E"/>
    <w:rsid w:val="000D1CFD"/>
    <w:rsid w:val="000D2246"/>
    <w:rsid w:val="000D256B"/>
    <w:rsid w:val="000D4382"/>
    <w:rsid w:val="000D63A8"/>
    <w:rsid w:val="000D6DDE"/>
    <w:rsid w:val="000D7669"/>
    <w:rsid w:val="000E0080"/>
    <w:rsid w:val="000E10D9"/>
    <w:rsid w:val="000E1E6B"/>
    <w:rsid w:val="000E2537"/>
    <w:rsid w:val="000E2993"/>
    <w:rsid w:val="000E3002"/>
    <w:rsid w:val="000E4276"/>
    <w:rsid w:val="000E5CB2"/>
    <w:rsid w:val="000E65FF"/>
    <w:rsid w:val="000E7A94"/>
    <w:rsid w:val="000E7AC7"/>
    <w:rsid w:val="000E7F56"/>
    <w:rsid w:val="000F1779"/>
    <w:rsid w:val="000F19D4"/>
    <w:rsid w:val="000F2013"/>
    <w:rsid w:val="000F2077"/>
    <w:rsid w:val="000F6623"/>
    <w:rsid w:val="000F6D3A"/>
    <w:rsid w:val="000F7F14"/>
    <w:rsid w:val="0010051C"/>
    <w:rsid w:val="00100840"/>
    <w:rsid w:val="00101009"/>
    <w:rsid w:val="00101B3E"/>
    <w:rsid w:val="00103221"/>
    <w:rsid w:val="00103B72"/>
    <w:rsid w:val="001053AD"/>
    <w:rsid w:val="00105C0C"/>
    <w:rsid w:val="00106178"/>
    <w:rsid w:val="00106399"/>
    <w:rsid w:val="001065A6"/>
    <w:rsid w:val="001065C8"/>
    <w:rsid w:val="00106AEB"/>
    <w:rsid w:val="001136B2"/>
    <w:rsid w:val="00115794"/>
    <w:rsid w:val="00115F23"/>
    <w:rsid w:val="001164F6"/>
    <w:rsid w:val="001176CE"/>
    <w:rsid w:val="001200FA"/>
    <w:rsid w:val="00120D16"/>
    <w:rsid w:val="00120F61"/>
    <w:rsid w:val="0012157E"/>
    <w:rsid w:val="00121ADE"/>
    <w:rsid w:val="00122CC8"/>
    <w:rsid w:val="00122F7C"/>
    <w:rsid w:val="00123924"/>
    <w:rsid w:val="00123BEB"/>
    <w:rsid w:val="00126521"/>
    <w:rsid w:val="00130264"/>
    <w:rsid w:val="001304F8"/>
    <w:rsid w:val="0013067B"/>
    <w:rsid w:val="00130998"/>
    <w:rsid w:val="001313A2"/>
    <w:rsid w:val="00131E8A"/>
    <w:rsid w:val="0013298C"/>
    <w:rsid w:val="001340DF"/>
    <w:rsid w:val="00134640"/>
    <w:rsid w:val="00134C14"/>
    <w:rsid w:val="0013570D"/>
    <w:rsid w:val="00135D7F"/>
    <w:rsid w:val="00137FB1"/>
    <w:rsid w:val="00141E66"/>
    <w:rsid w:val="0014225E"/>
    <w:rsid w:val="001428DA"/>
    <w:rsid w:val="001428FA"/>
    <w:rsid w:val="00142C5D"/>
    <w:rsid w:val="00142D97"/>
    <w:rsid w:val="00143AED"/>
    <w:rsid w:val="00143B71"/>
    <w:rsid w:val="001443AA"/>
    <w:rsid w:val="00144F90"/>
    <w:rsid w:val="00146E7D"/>
    <w:rsid w:val="00147309"/>
    <w:rsid w:val="001477DE"/>
    <w:rsid w:val="00150BA5"/>
    <w:rsid w:val="00150BFF"/>
    <w:rsid w:val="001513C9"/>
    <w:rsid w:val="00151F09"/>
    <w:rsid w:val="00151F75"/>
    <w:rsid w:val="001520C4"/>
    <w:rsid w:val="00153ADF"/>
    <w:rsid w:val="00153C16"/>
    <w:rsid w:val="00155528"/>
    <w:rsid w:val="00156201"/>
    <w:rsid w:val="001563E0"/>
    <w:rsid w:val="00156D3E"/>
    <w:rsid w:val="00162455"/>
    <w:rsid w:val="001625F4"/>
    <w:rsid w:val="00165768"/>
    <w:rsid w:val="0016589B"/>
    <w:rsid w:val="00165C06"/>
    <w:rsid w:val="00167673"/>
    <w:rsid w:val="0017011E"/>
    <w:rsid w:val="0017017C"/>
    <w:rsid w:val="00170C87"/>
    <w:rsid w:val="00171FE9"/>
    <w:rsid w:val="001725A5"/>
    <w:rsid w:val="00173C9B"/>
    <w:rsid w:val="00175B47"/>
    <w:rsid w:val="00175BBE"/>
    <w:rsid w:val="001761B2"/>
    <w:rsid w:val="0018113B"/>
    <w:rsid w:val="00181B09"/>
    <w:rsid w:val="0018291D"/>
    <w:rsid w:val="00183BA0"/>
    <w:rsid w:val="00183BD4"/>
    <w:rsid w:val="00183CB1"/>
    <w:rsid w:val="00184570"/>
    <w:rsid w:val="0018537B"/>
    <w:rsid w:val="00185ABE"/>
    <w:rsid w:val="00187907"/>
    <w:rsid w:val="00190659"/>
    <w:rsid w:val="00191417"/>
    <w:rsid w:val="00191CC8"/>
    <w:rsid w:val="001920AE"/>
    <w:rsid w:val="00192109"/>
    <w:rsid w:val="00192BC3"/>
    <w:rsid w:val="00193F16"/>
    <w:rsid w:val="00195B6C"/>
    <w:rsid w:val="00195BC0"/>
    <w:rsid w:val="00195BE9"/>
    <w:rsid w:val="00196C69"/>
    <w:rsid w:val="00196CEC"/>
    <w:rsid w:val="0019756C"/>
    <w:rsid w:val="00197C25"/>
    <w:rsid w:val="001A0D1B"/>
    <w:rsid w:val="001A0D4E"/>
    <w:rsid w:val="001A0D64"/>
    <w:rsid w:val="001A1044"/>
    <w:rsid w:val="001A1E74"/>
    <w:rsid w:val="001A2019"/>
    <w:rsid w:val="001A213B"/>
    <w:rsid w:val="001A479B"/>
    <w:rsid w:val="001A4899"/>
    <w:rsid w:val="001A4B55"/>
    <w:rsid w:val="001A6121"/>
    <w:rsid w:val="001A6567"/>
    <w:rsid w:val="001A65C8"/>
    <w:rsid w:val="001A78FB"/>
    <w:rsid w:val="001A7DFF"/>
    <w:rsid w:val="001B012F"/>
    <w:rsid w:val="001B024A"/>
    <w:rsid w:val="001B042F"/>
    <w:rsid w:val="001B29F1"/>
    <w:rsid w:val="001B504F"/>
    <w:rsid w:val="001B522C"/>
    <w:rsid w:val="001B5524"/>
    <w:rsid w:val="001B5ED4"/>
    <w:rsid w:val="001B5EEE"/>
    <w:rsid w:val="001B6061"/>
    <w:rsid w:val="001B6378"/>
    <w:rsid w:val="001B6575"/>
    <w:rsid w:val="001C06C2"/>
    <w:rsid w:val="001C0B08"/>
    <w:rsid w:val="001C2851"/>
    <w:rsid w:val="001C3C15"/>
    <w:rsid w:val="001C4842"/>
    <w:rsid w:val="001C542F"/>
    <w:rsid w:val="001C56C8"/>
    <w:rsid w:val="001C57B4"/>
    <w:rsid w:val="001C6543"/>
    <w:rsid w:val="001C6674"/>
    <w:rsid w:val="001D0252"/>
    <w:rsid w:val="001D0735"/>
    <w:rsid w:val="001D0C8C"/>
    <w:rsid w:val="001D14E3"/>
    <w:rsid w:val="001D15CC"/>
    <w:rsid w:val="001D3219"/>
    <w:rsid w:val="001D3728"/>
    <w:rsid w:val="001D5061"/>
    <w:rsid w:val="001D56AC"/>
    <w:rsid w:val="001D56D5"/>
    <w:rsid w:val="001D59A1"/>
    <w:rsid w:val="001D5B18"/>
    <w:rsid w:val="001D6264"/>
    <w:rsid w:val="001D6D3D"/>
    <w:rsid w:val="001D7F1F"/>
    <w:rsid w:val="001E013A"/>
    <w:rsid w:val="001E0644"/>
    <w:rsid w:val="001E0CBD"/>
    <w:rsid w:val="001E11D9"/>
    <w:rsid w:val="001E17E5"/>
    <w:rsid w:val="001E1AA8"/>
    <w:rsid w:val="001E2191"/>
    <w:rsid w:val="001E236D"/>
    <w:rsid w:val="001E24BB"/>
    <w:rsid w:val="001E3057"/>
    <w:rsid w:val="001E3105"/>
    <w:rsid w:val="001E33AB"/>
    <w:rsid w:val="001E4A36"/>
    <w:rsid w:val="001E5FBC"/>
    <w:rsid w:val="001E634A"/>
    <w:rsid w:val="001E64F1"/>
    <w:rsid w:val="001E6705"/>
    <w:rsid w:val="001E6E07"/>
    <w:rsid w:val="001E78A7"/>
    <w:rsid w:val="001E7D1D"/>
    <w:rsid w:val="001E7FDB"/>
    <w:rsid w:val="001F07D2"/>
    <w:rsid w:val="001F1940"/>
    <w:rsid w:val="001F22F7"/>
    <w:rsid w:val="001F2BE8"/>
    <w:rsid w:val="001F3C12"/>
    <w:rsid w:val="001F3DFA"/>
    <w:rsid w:val="001F3E1F"/>
    <w:rsid w:val="001F67C3"/>
    <w:rsid w:val="001F6EB8"/>
    <w:rsid w:val="001F6FCB"/>
    <w:rsid w:val="001F7767"/>
    <w:rsid w:val="00200212"/>
    <w:rsid w:val="00200B5D"/>
    <w:rsid w:val="002017E4"/>
    <w:rsid w:val="00201C43"/>
    <w:rsid w:val="002029B0"/>
    <w:rsid w:val="002041CD"/>
    <w:rsid w:val="00204246"/>
    <w:rsid w:val="0020448F"/>
    <w:rsid w:val="00204613"/>
    <w:rsid w:val="00205BD0"/>
    <w:rsid w:val="0020662D"/>
    <w:rsid w:val="00206929"/>
    <w:rsid w:val="0020748F"/>
    <w:rsid w:val="00210388"/>
    <w:rsid w:val="0021045C"/>
    <w:rsid w:val="002109BE"/>
    <w:rsid w:val="00211A5F"/>
    <w:rsid w:val="002120E2"/>
    <w:rsid w:val="002124D7"/>
    <w:rsid w:val="00212C00"/>
    <w:rsid w:val="00212CD1"/>
    <w:rsid w:val="0021318C"/>
    <w:rsid w:val="002139BE"/>
    <w:rsid w:val="0021407D"/>
    <w:rsid w:val="0021469E"/>
    <w:rsid w:val="00214C24"/>
    <w:rsid w:val="00215848"/>
    <w:rsid w:val="002162B8"/>
    <w:rsid w:val="00216651"/>
    <w:rsid w:val="00216784"/>
    <w:rsid w:val="002173C7"/>
    <w:rsid w:val="00217B05"/>
    <w:rsid w:val="002208EC"/>
    <w:rsid w:val="00220B5F"/>
    <w:rsid w:val="00221ED3"/>
    <w:rsid w:val="00222283"/>
    <w:rsid w:val="00222EDB"/>
    <w:rsid w:val="002236B4"/>
    <w:rsid w:val="00224265"/>
    <w:rsid w:val="00225B35"/>
    <w:rsid w:val="00225BC4"/>
    <w:rsid w:val="0022626F"/>
    <w:rsid w:val="00230533"/>
    <w:rsid w:val="00230A81"/>
    <w:rsid w:val="00231066"/>
    <w:rsid w:val="00231844"/>
    <w:rsid w:val="002322F3"/>
    <w:rsid w:val="0023324A"/>
    <w:rsid w:val="00233320"/>
    <w:rsid w:val="00233B7E"/>
    <w:rsid w:val="0023403A"/>
    <w:rsid w:val="00235570"/>
    <w:rsid w:val="00236358"/>
    <w:rsid w:val="00236443"/>
    <w:rsid w:val="00237202"/>
    <w:rsid w:val="002378FA"/>
    <w:rsid w:val="00240A12"/>
    <w:rsid w:val="00240F4C"/>
    <w:rsid w:val="0024150A"/>
    <w:rsid w:val="0024157B"/>
    <w:rsid w:val="00242889"/>
    <w:rsid w:val="00242DE0"/>
    <w:rsid w:val="00243FFF"/>
    <w:rsid w:val="0024413A"/>
    <w:rsid w:val="0024445E"/>
    <w:rsid w:val="00244647"/>
    <w:rsid w:val="0024485B"/>
    <w:rsid w:val="00244F7F"/>
    <w:rsid w:val="00245438"/>
    <w:rsid w:val="00245680"/>
    <w:rsid w:val="00246822"/>
    <w:rsid w:val="00246C81"/>
    <w:rsid w:val="0025176C"/>
    <w:rsid w:val="00251A80"/>
    <w:rsid w:val="00251B1D"/>
    <w:rsid w:val="00251DFA"/>
    <w:rsid w:val="00251F68"/>
    <w:rsid w:val="002522A6"/>
    <w:rsid w:val="002536F9"/>
    <w:rsid w:val="0025373C"/>
    <w:rsid w:val="0025406D"/>
    <w:rsid w:val="00255356"/>
    <w:rsid w:val="002561C7"/>
    <w:rsid w:val="00256893"/>
    <w:rsid w:val="00262715"/>
    <w:rsid w:val="00263126"/>
    <w:rsid w:val="0026359A"/>
    <w:rsid w:val="002638A3"/>
    <w:rsid w:val="002640D5"/>
    <w:rsid w:val="002643D0"/>
    <w:rsid w:val="002650C9"/>
    <w:rsid w:val="002653D9"/>
    <w:rsid w:val="00267E3F"/>
    <w:rsid w:val="00272EC9"/>
    <w:rsid w:val="002730DC"/>
    <w:rsid w:val="002748AD"/>
    <w:rsid w:val="0027525F"/>
    <w:rsid w:val="00275D66"/>
    <w:rsid w:val="00276A13"/>
    <w:rsid w:val="0027726A"/>
    <w:rsid w:val="0027764C"/>
    <w:rsid w:val="00277A5A"/>
    <w:rsid w:val="002800EB"/>
    <w:rsid w:val="002807FB"/>
    <w:rsid w:val="00282248"/>
    <w:rsid w:val="00282B36"/>
    <w:rsid w:val="00282DC2"/>
    <w:rsid w:val="00283C7A"/>
    <w:rsid w:val="00284224"/>
    <w:rsid w:val="00284C3C"/>
    <w:rsid w:val="0028524B"/>
    <w:rsid w:val="00286818"/>
    <w:rsid w:val="00286C0D"/>
    <w:rsid w:val="00286D2F"/>
    <w:rsid w:val="00287F5C"/>
    <w:rsid w:val="00290DB2"/>
    <w:rsid w:val="002919EB"/>
    <w:rsid w:val="002927A8"/>
    <w:rsid w:val="00293616"/>
    <w:rsid w:val="00293891"/>
    <w:rsid w:val="00293FF4"/>
    <w:rsid w:val="00295485"/>
    <w:rsid w:val="002A034B"/>
    <w:rsid w:val="002A049E"/>
    <w:rsid w:val="002A0F0B"/>
    <w:rsid w:val="002A2432"/>
    <w:rsid w:val="002A2443"/>
    <w:rsid w:val="002A274F"/>
    <w:rsid w:val="002A379C"/>
    <w:rsid w:val="002A400E"/>
    <w:rsid w:val="002A59F2"/>
    <w:rsid w:val="002A5D0C"/>
    <w:rsid w:val="002A665A"/>
    <w:rsid w:val="002A6980"/>
    <w:rsid w:val="002A74D7"/>
    <w:rsid w:val="002A7519"/>
    <w:rsid w:val="002A7A7B"/>
    <w:rsid w:val="002B014C"/>
    <w:rsid w:val="002B0898"/>
    <w:rsid w:val="002B0A8F"/>
    <w:rsid w:val="002B10AF"/>
    <w:rsid w:val="002B1A8B"/>
    <w:rsid w:val="002B1E23"/>
    <w:rsid w:val="002B2505"/>
    <w:rsid w:val="002B338D"/>
    <w:rsid w:val="002B3E42"/>
    <w:rsid w:val="002B576D"/>
    <w:rsid w:val="002B5772"/>
    <w:rsid w:val="002B5EC0"/>
    <w:rsid w:val="002B5EE9"/>
    <w:rsid w:val="002B7382"/>
    <w:rsid w:val="002B77DE"/>
    <w:rsid w:val="002B7C6A"/>
    <w:rsid w:val="002C017B"/>
    <w:rsid w:val="002C1905"/>
    <w:rsid w:val="002C1B4E"/>
    <w:rsid w:val="002C274E"/>
    <w:rsid w:val="002C3017"/>
    <w:rsid w:val="002C361A"/>
    <w:rsid w:val="002C369C"/>
    <w:rsid w:val="002C36BD"/>
    <w:rsid w:val="002C38F3"/>
    <w:rsid w:val="002C3B8A"/>
    <w:rsid w:val="002C3DCB"/>
    <w:rsid w:val="002C4AD1"/>
    <w:rsid w:val="002C5033"/>
    <w:rsid w:val="002C517D"/>
    <w:rsid w:val="002C5277"/>
    <w:rsid w:val="002C671F"/>
    <w:rsid w:val="002C6A71"/>
    <w:rsid w:val="002C7A42"/>
    <w:rsid w:val="002D0899"/>
    <w:rsid w:val="002D0AE4"/>
    <w:rsid w:val="002D189E"/>
    <w:rsid w:val="002D1AD9"/>
    <w:rsid w:val="002D1D41"/>
    <w:rsid w:val="002D2155"/>
    <w:rsid w:val="002D2C01"/>
    <w:rsid w:val="002D3A42"/>
    <w:rsid w:val="002D5651"/>
    <w:rsid w:val="002D58D6"/>
    <w:rsid w:val="002D5E6F"/>
    <w:rsid w:val="002D71EC"/>
    <w:rsid w:val="002E02B0"/>
    <w:rsid w:val="002E0452"/>
    <w:rsid w:val="002E0848"/>
    <w:rsid w:val="002E0A70"/>
    <w:rsid w:val="002E1268"/>
    <w:rsid w:val="002E2B57"/>
    <w:rsid w:val="002E34C3"/>
    <w:rsid w:val="002E3B95"/>
    <w:rsid w:val="002E3F5C"/>
    <w:rsid w:val="002E44DB"/>
    <w:rsid w:val="002E49B0"/>
    <w:rsid w:val="002E4EEF"/>
    <w:rsid w:val="002E5292"/>
    <w:rsid w:val="002F130C"/>
    <w:rsid w:val="002F185E"/>
    <w:rsid w:val="002F417E"/>
    <w:rsid w:val="002F4CDC"/>
    <w:rsid w:val="002F5BFD"/>
    <w:rsid w:val="002F66B3"/>
    <w:rsid w:val="002F7CCB"/>
    <w:rsid w:val="00300E39"/>
    <w:rsid w:val="00301099"/>
    <w:rsid w:val="00301305"/>
    <w:rsid w:val="0030262E"/>
    <w:rsid w:val="00302816"/>
    <w:rsid w:val="00302FB9"/>
    <w:rsid w:val="0030375D"/>
    <w:rsid w:val="00303BE6"/>
    <w:rsid w:val="00303F56"/>
    <w:rsid w:val="003041E4"/>
    <w:rsid w:val="00304B62"/>
    <w:rsid w:val="003059B8"/>
    <w:rsid w:val="00305D39"/>
    <w:rsid w:val="00306261"/>
    <w:rsid w:val="00306301"/>
    <w:rsid w:val="003065B2"/>
    <w:rsid w:val="00306838"/>
    <w:rsid w:val="00307307"/>
    <w:rsid w:val="00307530"/>
    <w:rsid w:val="0030760B"/>
    <w:rsid w:val="00310A8C"/>
    <w:rsid w:val="00310ED2"/>
    <w:rsid w:val="00311578"/>
    <w:rsid w:val="0031191E"/>
    <w:rsid w:val="00311D1A"/>
    <w:rsid w:val="00312229"/>
    <w:rsid w:val="003122DA"/>
    <w:rsid w:val="00313777"/>
    <w:rsid w:val="003138D4"/>
    <w:rsid w:val="00313A1F"/>
    <w:rsid w:val="00314191"/>
    <w:rsid w:val="00314243"/>
    <w:rsid w:val="003152D6"/>
    <w:rsid w:val="00315A96"/>
    <w:rsid w:val="003162DE"/>
    <w:rsid w:val="00316A8A"/>
    <w:rsid w:val="003170FC"/>
    <w:rsid w:val="0031759E"/>
    <w:rsid w:val="003201D8"/>
    <w:rsid w:val="003206CF"/>
    <w:rsid w:val="00321BB5"/>
    <w:rsid w:val="003236F7"/>
    <w:rsid w:val="003241C5"/>
    <w:rsid w:val="00326B21"/>
    <w:rsid w:val="00330D44"/>
    <w:rsid w:val="003327DC"/>
    <w:rsid w:val="00332F2C"/>
    <w:rsid w:val="00333F01"/>
    <w:rsid w:val="0033646F"/>
    <w:rsid w:val="00336767"/>
    <w:rsid w:val="00337CD5"/>
    <w:rsid w:val="00340307"/>
    <w:rsid w:val="003406AE"/>
    <w:rsid w:val="00341071"/>
    <w:rsid w:val="0034280F"/>
    <w:rsid w:val="00342FE2"/>
    <w:rsid w:val="00343762"/>
    <w:rsid w:val="00343834"/>
    <w:rsid w:val="00344676"/>
    <w:rsid w:val="00345532"/>
    <w:rsid w:val="0035345F"/>
    <w:rsid w:val="00353A17"/>
    <w:rsid w:val="003547FB"/>
    <w:rsid w:val="00354AA9"/>
    <w:rsid w:val="00356095"/>
    <w:rsid w:val="00357023"/>
    <w:rsid w:val="00357582"/>
    <w:rsid w:val="00357B3F"/>
    <w:rsid w:val="00360F08"/>
    <w:rsid w:val="0036232F"/>
    <w:rsid w:val="00362455"/>
    <w:rsid w:val="00362F79"/>
    <w:rsid w:val="00362FAC"/>
    <w:rsid w:val="003646DA"/>
    <w:rsid w:val="00364B29"/>
    <w:rsid w:val="00364F2C"/>
    <w:rsid w:val="003665F0"/>
    <w:rsid w:val="00366800"/>
    <w:rsid w:val="00366BCE"/>
    <w:rsid w:val="00367B2B"/>
    <w:rsid w:val="00367EC7"/>
    <w:rsid w:val="00370D03"/>
    <w:rsid w:val="003715B9"/>
    <w:rsid w:val="003718CE"/>
    <w:rsid w:val="0037202C"/>
    <w:rsid w:val="003726C5"/>
    <w:rsid w:val="00373370"/>
    <w:rsid w:val="00373AB3"/>
    <w:rsid w:val="00375BBB"/>
    <w:rsid w:val="00375C96"/>
    <w:rsid w:val="003760B7"/>
    <w:rsid w:val="0037628C"/>
    <w:rsid w:val="00380158"/>
    <w:rsid w:val="00381D8C"/>
    <w:rsid w:val="00383832"/>
    <w:rsid w:val="00383B8F"/>
    <w:rsid w:val="00383EDA"/>
    <w:rsid w:val="00384936"/>
    <w:rsid w:val="00384C04"/>
    <w:rsid w:val="00386795"/>
    <w:rsid w:val="0038684F"/>
    <w:rsid w:val="00386F75"/>
    <w:rsid w:val="00387189"/>
    <w:rsid w:val="00387322"/>
    <w:rsid w:val="00390040"/>
    <w:rsid w:val="00390766"/>
    <w:rsid w:val="00390C08"/>
    <w:rsid w:val="00390E3C"/>
    <w:rsid w:val="00392DD0"/>
    <w:rsid w:val="00393780"/>
    <w:rsid w:val="00393B79"/>
    <w:rsid w:val="00393E9B"/>
    <w:rsid w:val="00394C46"/>
    <w:rsid w:val="00394E11"/>
    <w:rsid w:val="0039559C"/>
    <w:rsid w:val="00395A4E"/>
    <w:rsid w:val="00395D14"/>
    <w:rsid w:val="00395F5E"/>
    <w:rsid w:val="00396E84"/>
    <w:rsid w:val="00397ACF"/>
    <w:rsid w:val="00397D9C"/>
    <w:rsid w:val="003A083D"/>
    <w:rsid w:val="003A11E7"/>
    <w:rsid w:val="003A1413"/>
    <w:rsid w:val="003A1762"/>
    <w:rsid w:val="003A248B"/>
    <w:rsid w:val="003A3601"/>
    <w:rsid w:val="003A3711"/>
    <w:rsid w:val="003A5990"/>
    <w:rsid w:val="003A687C"/>
    <w:rsid w:val="003A69D3"/>
    <w:rsid w:val="003A78DD"/>
    <w:rsid w:val="003A7DD0"/>
    <w:rsid w:val="003B0542"/>
    <w:rsid w:val="003B05D6"/>
    <w:rsid w:val="003B0890"/>
    <w:rsid w:val="003B0E49"/>
    <w:rsid w:val="003B0E64"/>
    <w:rsid w:val="003B1200"/>
    <w:rsid w:val="003B20D2"/>
    <w:rsid w:val="003B216A"/>
    <w:rsid w:val="003B2DB3"/>
    <w:rsid w:val="003B4551"/>
    <w:rsid w:val="003B49C4"/>
    <w:rsid w:val="003B4E3C"/>
    <w:rsid w:val="003B5109"/>
    <w:rsid w:val="003B53E4"/>
    <w:rsid w:val="003B5C42"/>
    <w:rsid w:val="003B6FE6"/>
    <w:rsid w:val="003B7ED9"/>
    <w:rsid w:val="003C160C"/>
    <w:rsid w:val="003C233D"/>
    <w:rsid w:val="003C2390"/>
    <w:rsid w:val="003C2F91"/>
    <w:rsid w:val="003C384E"/>
    <w:rsid w:val="003C4C73"/>
    <w:rsid w:val="003C6457"/>
    <w:rsid w:val="003C70F1"/>
    <w:rsid w:val="003C776C"/>
    <w:rsid w:val="003D099C"/>
    <w:rsid w:val="003D1814"/>
    <w:rsid w:val="003D19DA"/>
    <w:rsid w:val="003D217B"/>
    <w:rsid w:val="003D297B"/>
    <w:rsid w:val="003D3D12"/>
    <w:rsid w:val="003D491A"/>
    <w:rsid w:val="003D4BE9"/>
    <w:rsid w:val="003D5FC0"/>
    <w:rsid w:val="003D67F2"/>
    <w:rsid w:val="003E1D47"/>
    <w:rsid w:val="003E216A"/>
    <w:rsid w:val="003E3D72"/>
    <w:rsid w:val="003E4AF6"/>
    <w:rsid w:val="003E5615"/>
    <w:rsid w:val="003E6FD2"/>
    <w:rsid w:val="003E75AE"/>
    <w:rsid w:val="003E7B1A"/>
    <w:rsid w:val="003F00B5"/>
    <w:rsid w:val="003F06C4"/>
    <w:rsid w:val="003F35F4"/>
    <w:rsid w:val="003F3F18"/>
    <w:rsid w:val="003F57E5"/>
    <w:rsid w:val="003F617C"/>
    <w:rsid w:val="003F61F6"/>
    <w:rsid w:val="003F6C3A"/>
    <w:rsid w:val="003F74C6"/>
    <w:rsid w:val="003F74D3"/>
    <w:rsid w:val="003F7577"/>
    <w:rsid w:val="003F7738"/>
    <w:rsid w:val="003F7C33"/>
    <w:rsid w:val="003F7CA1"/>
    <w:rsid w:val="00401847"/>
    <w:rsid w:val="00402221"/>
    <w:rsid w:val="00402EA0"/>
    <w:rsid w:val="00403ADB"/>
    <w:rsid w:val="00404272"/>
    <w:rsid w:val="00404701"/>
    <w:rsid w:val="004048C0"/>
    <w:rsid w:val="00404A3E"/>
    <w:rsid w:val="00406C7A"/>
    <w:rsid w:val="00406DCB"/>
    <w:rsid w:val="00407648"/>
    <w:rsid w:val="00410F95"/>
    <w:rsid w:val="00412D0E"/>
    <w:rsid w:val="00413979"/>
    <w:rsid w:val="00413E8F"/>
    <w:rsid w:val="004157E1"/>
    <w:rsid w:val="00415D52"/>
    <w:rsid w:val="00415DAF"/>
    <w:rsid w:val="00417D23"/>
    <w:rsid w:val="00420991"/>
    <w:rsid w:val="00420A11"/>
    <w:rsid w:val="00420BDE"/>
    <w:rsid w:val="0042172C"/>
    <w:rsid w:val="00422D0D"/>
    <w:rsid w:val="00423908"/>
    <w:rsid w:val="00423B95"/>
    <w:rsid w:val="00425898"/>
    <w:rsid w:val="00425B73"/>
    <w:rsid w:val="00425EC2"/>
    <w:rsid w:val="00426E23"/>
    <w:rsid w:val="004279A9"/>
    <w:rsid w:val="00427CA1"/>
    <w:rsid w:val="00427FF4"/>
    <w:rsid w:val="0043034F"/>
    <w:rsid w:val="00430CE8"/>
    <w:rsid w:val="00431257"/>
    <w:rsid w:val="00431A21"/>
    <w:rsid w:val="00432577"/>
    <w:rsid w:val="00432C93"/>
    <w:rsid w:val="00434439"/>
    <w:rsid w:val="00434D0A"/>
    <w:rsid w:val="00435C08"/>
    <w:rsid w:val="00435DD5"/>
    <w:rsid w:val="00436481"/>
    <w:rsid w:val="004401AB"/>
    <w:rsid w:val="00440C81"/>
    <w:rsid w:val="0044132B"/>
    <w:rsid w:val="004428C4"/>
    <w:rsid w:val="00443D0B"/>
    <w:rsid w:val="00446A26"/>
    <w:rsid w:val="00446E61"/>
    <w:rsid w:val="00447CB7"/>
    <w:rsid w:val="00447D28"/>
    <w:rsid w:val="00450358"/>
    <w:rsid w:val="00450520"/>
    <w:rsid w:val="0045085C"/>
    <w:rsid w:val="00451265"/>
    <w:rsid w:val="00451C0C"/>
    <w:rsid w:val="0045211E"/>
    <w:rsid w:val="00452243"/>
    <w:rsid w:val="00452716"/>
    <w:rsid w:val="0045286B"/>
    <w:rsid w:val="00453174"/>
    <w:rsid w:val="004535D8"/>
    <w:rsid w:val="00453648"/>
    <w:rsid w:val="004546A7"/>
    <w:rsid w:val="004569AC"/>
    <w:rsid w:val="00456A0F"/>
    <w:rsid w:val="00456ABB"/>
    <w:rsid w:val="00457AEA"/>
    <w:rsid w:val="00460B6A"/>
    <w:rsid w:val="00460BF6"/>
    <w:rsid w:val="00461C15"/>
    <w:rsid w:val="0046235E"/>
    <w:rsid w:val="00462B6F"/>
    <w:rsid w:val="004632CF"/>
    <w:rsid w:val="00463327"/>
    <w:rsid w:val="00463448"/>
    <w:rsid w:val="00463984"/>
    <w:rsid w:val="00464F5E"/>
    <w:rsid w:val="00465509"/>
    <w:rsid w:val="00466695"/>
    <w:rsid w:val="00466E85"/>
    <w:rsid w:val="00466FA9"/>
    <w:rsid w:val="0046743F"/>
    <w:rsid w:val="00467E84"/>
    <w:rsid w:val="00470378"/>
    <w:rsid w:val="0047051B"/>
    <w:rsid w:val="0047123C"/>
    <w:rsid w:val="004726F8"/>
    <w:rsid w:val="00472B04"/>
    <w:rsid w:val="00472FDC"/>
    <w:rsid w:val="004741B4"/>
    <w:rsid w:val="00474C23"/>
    <w:rsid w:val="004750B1"/>
    <w:rsid w:val="00475B70"/>
    <w:rsid w:val="00477438"/>
    <w:rsid w:val="004778E8"/>
    <w:rsid w:val="00477FAD"/>
    <w:rsid w:val="00480360"/>
    <w:rsid w:val="00480D4B"/>
    <w:rsid w:val="0048103B"/>
    <w:rsid w:val="0048219B"/>
    <w:rsid w:val="0048331A"/>
    <w:rsid w:val="00484200"/>
    <w:rsid w:val="00484556"/>
    <w:rsid w:val="0048494B"/>
    <w:rsid w:val="00485DA0"/>
    <w:rsid w:val="0048636E"/>
    <w:rsid w:val="00486611"/>
    <w:rsid w:val="00486C5B"/>
    <w:rsid w:val="00486D07"/>
    <w:rsid w:val="00486F6F"/>
    <w:rsid w:val="00487141"/>
    <w:rsid w:val="00487398"/>
    <w:rsid w:val="004874A2"/>
    <w:rsid w:val="004910F0"/>
    <w:rsid w:val="004921F9"/>
    <w:rsid w:val="00492E86"/>
    <w:rsid w:val="0049388C"/>
    <w:rsid w:val="0049452C"/>
    <w:rsid w:val="004979CB"/>
    <w:rsid w:val="004A0ACE"/>
    <w:rsid w:val="004A198B"/>
    <w:rsid w:val="004A2FF8"/>
    <w:rsid w:val="004A315C"/>
    <w:rsid w:val="004A5988"/>
    <w:rsid w:val="004A6476"/>
    <w:rsid w:val="004A6F16"/>
    <w:rsid w:val="004A7E51"/>
    <w:rsid w:val="004B0604"/>
    <w:rsid w:val="004B480A"/>
    <w:rsid w:val="004B4A08"/>
    <w:rsid w:val="004B54BD"/>
    <w:rsid w:val="004B5D7C"/>
    <w:rsid w:val="004C1DE1"/>
    <w:rsid w:val="004C1EC1"/>
    <w:rsid w:val="004C2338"/>
    <w:rsid w:val="004C359C"/>
    <w:rsid w:val="004C3CC8"/>
    <w:rsid w:val="004C4623"/>
    <w:rsid w:val="004C5DA6"/>
    <w:rsid w:val="004C654E"/>
    <w:rsid w:val="004C6710"/>
    <w:rsid w:val="004C6927"/>
    <w:rsid w:val="004C6B47"/>
    <w:rsid w:val="004C75B1"/>
    <w:rsid w:val="004D32D8"/>
    <w:rsid w:val="004D3F98"/>
    <w:rsid w:val="004D4B87"/>
    <w:rsid w:val="004D4E2C"/>
    <w:rsid w:val="004D57B5"/>
    <w:rsid w:val="004D6265"/>
    <w:rsid w:val="004D762E"/>
    <w:rsid w:val="004D7F1D"/>
    <w:rsid w:val="004E00C8"/>
    <w:rsid w:val="004E1B22"/>
    <w:rsid w:val="004E244F"/>
    <w:rsid w:val="004E3DF0"/>
    <w:rsid w:val="004E42E0"/>
    <w:rsid w:val="004E4723"/>
    <w:rsid w:val="004E4E45"/>
    <w:rsid w:val="004E6198"/>
    <w:rsid w:val="004E69FD"/>
    <w:rsid w:val="004E7064"/>
    <w:rsid w:val="004F008D"/>
    <w:rsid w:val="004F0277"/>
    <w:rsid w:val="004F0CE4"/>
    <w:rsid w:val="004F23D2"/>
    <w:rsid w:val="004F285C"/>
    <w:rsid w:val="004F29C5"/>
    <w:rsid w:val="004F2A11"/>
    <w:rsid w:val="004F47E2"/>
    <w:rsid w:val="004F4923"/>
    <w:rsid w:val="004F4AF7"/>
    <w:rsid w:val="004F50A7"/>
    <w:rsid w:val="004F555D"/>
    <w:rsid w:val="004F6A25"/>
    <w:rsid w:val="004F6DE5"/>
    <w:rsid w:val="004F7451"/>
    <w:rsid w:val="004F7E3B"/>
    <w:rsid w:val="005015A3"/>
    <w:rsid w:val="005015CD"/>
    <w:rsid w:val="00502243"/>
    <w:rsid w:val="005029A9"/>
    <w:rsid w:val="00503B96"/>
    <w:rsid w:val="00504B84"/>
    <w:rsid w:val="00505976"/>
    <w:rsid w:val="005063B6"/>
    <w:rsid w:val="0050641E"/>
    <w:rsid w:val="0050687F"/>
    <w:rsid w:val="00506C50"/>
    <w:rsid w:val="00507322"/>
    <w:rsid w:val="00507456"/>
    <w:rsid w:val="00507DE9"/>
    <w:rsid w:val="00507EAC"/>
    <w:rsid w:val="005109A2"/>
    <w:rsid w:val="00510BFD"/>
    <w:rsid w:val="00511228"/>
    <w:rsid w:val="005134BB"/>
    <w:rsid w:val="005139A6"/>
    <w:rsid w:val="00514069"/>
    <w:rsid w:val="00514ADA"/>
    <w:rsid w:val="005151E6"/>
    <w:rsid w:val="005155F9"/>
    <w:rsid w:val="00515C6F"/>
    <w:rsid w:val="005168B3"/>
    <w:rsid w:val="00516AF3"/>
    <w:rsid w:val="00516EE7"/>
    <w:rsid w:val="00517634"/>
    <w:rsid w:val="00520F04"/>
    <w:rsid w:val="00521D65"/>
    <w:rsid w:val="005220BA"/>
    <w:rsid w:val="00522695"/>
    <w:rsid w:val="0052413E"/>
    <w:rsid w:val="005241AD"/>
    <w:rsid w:val="00525893"/>
    <w:rsid w:val="005261ED"/>
    <w:rsid w:val="0052622E"/>
    <w:rsid w:val="00526653"/>
    <w:rsid w:val="00527454"/>
    <w:rsid w:val="00527531"/>
    <w:rsid w:val="00527CC7"/>
    <w:rsid w:val="005313B3"/>
    <w:rsid w:val="00531832"/>
    <w:rsid w:val="00531A10"/>
    <w:rsid w:val="00531F25"/>
    <w:rsid w:val="00533B86"/>
    <w:rsid w:val="005342D4"/>
    <w:rsid w:val="00536309"/>
    <w:rsid w:val="00536D74"/>
    <w:rsid w:val="00540719"/>
    <w:rsid w:val="00542F7F"/>
    <w:rsid w:val="005430B9"/>
    <w:rsid w:val="00543E3D"/>
    <w:rsid w:val="005441F6"/>
    <w:rsid w:val="005448A7"/>
    <w:rsid w:val="0054653E"/>
    <w:rsid w:val="00546724"/>
    <w:rsid w:val="00546763"/>
    <w:rsid w:val="00546C75"/>
    <w:rsid w:val="00546D5C"/>
    <w:rsid w:val="00546FEA"/>
    <w:rsid w:val="00547842"/>
    <w:rsid w:val="0055088C"/>
    <w:rsid w:val="0055183F"/>
    <w:rsid w:val="005520A0"/>
    <w:rsid w:val="0055393E"/>
    <w:rsid w:val="00554773"/>
    <w:rsid w:val="00555CD4"/>
    <w:rsid w:val="00556AD5"/>
    <w:rsid w:val="005573B4"/>
    <w:rsid w:val="005573CB"/>
    <w:rsid w:val="00557D51"/>
    <w:rsid w:val="00560915"/>
    <w:rsid w:val="00560CA0"/>
    <w:rsid w:val="005613B9"/>
    <w:rsid w:val="005616F5"/>
    <w:rsid w:val="00561B45"/>
    <w:rsid w:val="00563073"/>
    <w:rsid w:val="00564A0D"/>
    <w:rsid w:val="0056514D"/>
    <w:rsid w:val="0056550A"/>
    <w:rsid w:val="0056617E"/>
    <w:rsid w:val="00567BF4"/>
    <w:rsid w:val="00570820"/>
    <w:rsid w:val="00573329"/>
    <w:rsid w:val="005744D7"/>
    <w:rsid w:val="00575CAA"/>
    <w:rsid w:val="00575E03"/>
    <w:rsid w:val="00575F1E"/>
    <w:rsid w:val="00576C82"/>
    <w:rsid w:val="00577E3D"/>
    <w:rsid w:val="00577EF5"/>
    <w:rsid w:val="0058011E"/>
    <w:rsid w:val="00580D01"/>
    <w:rsid w:val="005829AF"/>
    <w:rsid w:val="005829FD"/>
    <w:rsid w:val="00582CA3"/>
    <w:rsid w:val="00583756"/>
    <w:rsid w:val="00583788"/>
    <w:rsid w:val="00583BEF"/>
    <w:rsid w:val="00583DAA"/>
    <w:rsid w:val="00584641"/>
    <w:rsid w:val="00585EA8"/>
    <w:rsid w:val="0058732B"/>
    <w:rsid w:val="00587878"/>
    <w:rsid w:val="00590C11"/>
    <w:rsid w:val="00591439"/>
    <w:rsid w:val="005919CA"/>
    <w:rsid w:val="00592AB7"/>
    <w:rsid w:val="005948B6"/>
    <w:rsid w:val="00594F1C"/>
    <w:rsid w:val="00595802"/>
    <w:rsid w:val="005958F8"/>
    <w:rsid w:val="00595D87"/>
    <w:rsid w:val="005963EF"/>
    <w:rsid w:val="005A00F9"/>
    <w:rsid w:val="005A0E00"/>
    <w:rsid w:val="005A1012"/>
    <w:rsid w:val="005A1880"/>
    <w:rsid w:val="005A19CA"/>
    <w:rsid w:val="005A21B1"/>
    <w:rsid w:val="005A2D04"/>
    <w:rsid w:val="005A3974"/>
    <w:rsid w:val="005A3A7A"/>
    <w:rsid w:val="005A3B5A"/>
    <w:rsid w:val="005A486A"/>
    <w:rsid w:val="005A5525"/>
    <w:rsid w:val="005A5A74"/>
    <w:rsid w:val="005A5C39"/>
    <w:rsid w:val="005A5FAB"/>
    <w:rsid w:val="005A672B"/>
    <w:rsid w:val="005A774B"/>
    <w:rsid w:val="005A7D03"/>
    <w:rsid w:val="005B0029"/>
    <w:rsid w:val="005B0595"/>
    <w:rsid w:val="005B0C93"/>
    <w:rsid w:val="005B188B"/>
    <w:rsid w:val="005B19B3"/>
    <w:rsid w:val="005B2050"/>
    <w:rsid w:val="005B3FA7"/>
    <w:rsid w:val="005B3FF7"/>
    <w:rsid w:val="005B4501"/>
    <w:rsid w:val="005B4BBC"/>
    <w:rsid w:val="005B54A5"/>
    <w:rsid w:val="005B5BA0"/>
    <w:rsid w:val="005B6C09"/>
    <w:rsid w:val="005B7A3D"/>
    <w:rsid w:val="005C0561"/>
    <w:rsid w:val="005C51C5"/>
    <w:rsid w:val="005C5639"/>
    <w:rsid w:val="005C5932"/>
    <w:rsid w:val="005C6397"/>
    <w:rsid w:val="005C63B0"/>
    <w:rsid w:val="005D1BD3"/>
    <w:rsid w:val="005D1D4B"/>
    <w:rsid w:val="005D214E"/>
    <w:rsid w:val="005D2EEF"/>
    <w:rsid w:val="005D33EC"/>
    <w:rsid w:val="005D39D8"/>
    <w:rsid w:val="005D40A5"/>
    <w:rsid w:val="005D475C"/>
    <w:rsid w:val="005D5BB4"/>
    <w:rsid w:val="005D7834"/>
    <w:rsid w:val="005D78F1"/>
    <w:rsid w:val="005E0648"/>
    <w:rsid w:val="005E09CD"/>
    <w:rsid w:val="005E0EE8"/>
    <w:rsid w:val="005E1C8E"/>
    <w:rsid w:val="005E20B7"/>
    <w:rsid w:val="005E2DFF"/>
    <w:rsid w:val="005E3FCF"/>
    <w:rsid w:val="005E49F8"/>
    <w:rsid w:val="005E4A20"/>
    <w:rsid w:val="005E4E93"/>
    <w:rsid w:val="005E4FDF"/>
    <w:rsid w:val="005E6433"/>
    <w:rsid w:val="005E6C15"/>
    <w:rsid w:val="005E6D4B"/>
    <w:rsid w:val="005E7ECB"/>
    <w:rsid w:val="005F0C6D"/>
    <w:rsid w:val="005F0CB5"/>
    <w:rsid w:val="005F2197"/>
    <w:rsid w:val="005F2794"/>
    <w:rsid w:val="005F4AA6"/>
    <w:rsid w:val="005F4CA3"/>
    <w:rsid w:val="005F5466"/>
    <w:rsid w:val="005F549A"/>
    <w:rsid w:val="005F6399"/>
    <w:rsid w:val="005F6618"/>
    <w:rsid w:val="005F7123"/>
    <w:rsid w:val="005F75DC"/>
    <w:rsid w:val="005F7A3C"/>
    <w:rsid w:val="005F7DDD"/>
    <w:rsid w:val="00600AAD"/>
    <w:rsid w:val="006020E4"/>
    <w:rsid w:val="00602130"/>
    <w:rsid w:val="00602718"/>
    <w:rsid w:val="00605201"/>
    <w:rsid w:val="006053C3"/>
    <w:rsid w:val="00605992"/>
    <w:rsid w:val="006059B6"/>
    <w:rsid w:val="00606867"/>
    <w:rsid w:val="00606AD5"/>
    <w:rsid w:val="00606C8B"/>
    <w:rsid w:val="006112A7"/>
    <w:rsid w:val="006114C6"/>
    <w:rsid w:val="0061324C"/>
    <w:rsid w:val="00613954"/>
    <w:rsid w:val="00614E0A"/>
    <w:rsid w:val="006150BB"/>
    <w:rsid w:val="00615651"/>
    <w:rsid w:val="006157F0"/>
    <w:rsid w:val="00616216"/>
    <w:rsid w:val="00622B0A"/>
    <w:rsid w:val="00623CD2"/>
    <w:rsid w:val="00623DF2"/>
    <w:rsid w:val="006244D1"/>
    <w:rsid w:val="00624F87"/>
    <w:rsid w:val="006260DA"/>
    <w:rsid w:val="006261DA"/>
    <w:rsid w:val="00627F60"/>
    <w:rsid w:val="006303BA"/>
    <w:rsid w:val="00631455"/>
    <w:rsid w:val="00632890"/>
    <w:rsid w:val="0063355B"/>
    <w:rsid w:val="0063502B"/>
    <w:rsid w:val="00635B98"/>
    <w:rsid w:val="00635BEC"/>
    <w:rsid w:val="006364C2"/>
    <w:rsid w:val="0063667D"/>
    <w:rsid w:val="0064059E"/>
    <w:rsid w:val="006405AA"/>
    <w:rsid w:val="00641171"/>
    <w:rsid w:val="00641A00"/>
    <w:rsid w:val="006443CA"/>
    <w:rsid w:val="00644953"/>
    <w:rsid w:val="00644A81"/>
    <w:rsid w:val="00644E28"/>
    <w:rsid w:val="00644F9D"/>
    <w:rsid w:val="006452FF"/>
    <w:rsid w:val="00646B8A"/>
    <w:rsid w:val="0064727C"/>
    <w:rsid w:val="006475A3"/>
    <w:rsid w:val="00647982"/>
    <w:rsid w:val="0065010F"/>
    <w:rsid w:val="0065233D"/>
    <w:rsid w:val="006536B6"/>
    <w:rsid w:val="00653DF1"/>
    <w:rsid w:val="006542EB"/>
    <w:rsid w:val="00654D15"/>
    <w:rsid w:val="00657255"/>
    <w:rsid w:val="00660B40"/>
    <w:rsid w:val="00661491"/>
    <w:rsid w:val="00661805"/>
    <w:rsid w:val="00661B25"/>
    <w:rsid w:val="006620C3"/>
    <w:rsid w:val="00662F65"/>
    <w:rsid w:val="00663C8E"/>
    <w:rsid w:val="006646FA"/>
    <w:rsid w:val="0066574D"/>
    <w:rsid w:val="00666572"/>
    <w:rsid w:val="00666694"/>
    <w:rsid w:val="006709BD"/>
    <w:rsid w:val="00672683"/>
    <w:rsid w:val="00672ED6"/>
    <w:rsid w:val="00673D5B"/>
    <w:rsid w:val="0067462B"/>
    <w:rsid w:val="006750D0"/>
    <w:rsid w:val="00676CAF"/>
    <w:rsid w:val="00677DF1"/>
    <w:rsid w:val="00680474"/>
    <w:rsid w:val="00681524"/>
    <w:rsid w:val="0068261C"/>
    <w:rsid w:val="00682B28"/>
    <w:rsid w:val="00683A1E"/>
    <w:rsid w:val="00684530"/>
    <w:rsid w:val="006845AE"/>
    <w:rsid w:val="00684E1D"/>
    <w:rsid w:val="00685C50"/>
    <w:rsid w:val="00685E4A"/>
    <w:rsid w:val="00687187"/>
    <w:rsid w:val="006871D1"/>
    <w:rsid w:val="006872E6"/>
    <w:rsid w:val="00687377"/>
    <w:rsid w:val="00690331"/>
    <w:rsid w:val="006909A5"/>
    <w:rsid w:val="00691EE2"/>
    <w:rsid w:val="0069224D"/>
    <w:rsid w:val="006925B0"/>
    <w:rsid w:val="00693405"/>
    <w:rsid w:val="0069436E"/>
    <w:rsid w:val="006949E7"/>
    <w:rsid w:val="00694B42"/>
    <w:rsid w:val="00694C9F"/>
    <w:rsid w:val="00696A90"/>
    <w:rsid w:val="006A2233"/>
    <w:rsid w:val="006A3047"/>
    <w:rsid w:val="006A364A"/>
    <w:rsid w:val="006A42C5"/>
    <w:rsid w:val="006A4A72"/>
    <w:rsid w:val="006A5297"/>
    <w:rsid w:val="006A584B"/>
    <w:rsid w:val="006A5D21"/>
    <w:rsid w:val="006B0024"/>
    <w:rsid w:val="006B1262"/>
    <w:rsid w:val="006B1C79"/>
    <w:rsid w:val="006B2B4A"/>
    <w:rsid w:val="006B2D1A"/>
    <w:rsid w:val="006B4CCE"/>
    <w:rsid w:val="006B5015"/>
    <w:rsid w:val="006B764D"/>
    <w:rsid w:val="006C08B4"/>
    <w:rsid w:val="006C0FE1"/>
    <w:rsid w:val="006C127D"/>
    <w:rsid w:val="006C1D27"/>
    <w:rsid w:val="006C2B1C"/>
    <w:rsid w:val="006C384E"/>
    <w:rsid w:val="006C395D"/>
    <w:rsid w:val="006C3CE4"/>
    <w:rsid w:val="006C4765"/>
    <w:rsid w:val="006C6033"/>
    <w:rsid w:val="006C627C"/>
    <w:rsid w:val="006C6779"/>
    <w:rsid w:val="006C6D02"/>
    <w:rsid w:val="006C7D1A"/>
    <w:rsid w:val="006D0420"/>
    <w:rsid w:val="006D0AE9"/>
    <w:rsid w:val="006D1923"/>
    <w:rsid w:val="006D1CBA"/>
    <w:rsid w:val="006D2CEB"/>
    <w:rsid w:val="006D37D5"/>
    <w:rsid w:val="006D40A5"/>
    <w:rsid w:val="006D40C2"/>
    <w:rsid w:val="006D4657"/>
    <w:rsid w:val="006D487F"/>
    <w:rsid w:val="006D535D"/>
    <w:rsid w:val="006D555C"/>
    <w:rsid w:val="006D591E"/>
    <w:rsid w:val="006D5B68"/>
    <w:rsid w:val="006E0919"/>
    <w:rsid w:val="006E0A15"/>
    <w:rsid w:val="006E11BA"/>
    <w:rsid w:val="006E1536"/>
    <w:rsid w:val="006E2535"/>
    <w:rsid w:val="006E3AC3"/>
    <w:rsid w:val="006E4ABE"/>
    <w:rsid w:val="006E4C7F"/>
    <w:rsid w:val="006E56AD"/>
    <w:rsid w:val="006E6075"/>
    <w:rsid w:val="006E65EB"/>
    <w:rsid w:val="006E7458"/>
    <w:rsid w:val="006F1953"/>
    <w:rsid w:val="006F213D"/>
    <w:rsid w:val="006F2E69"/>
    <w:rsid w:val="006F3593"/>
    <w:rsid w:val="006F365C"/>
    <w:rsid w:val="006F3CD0"/>
    <w:rsid w:val="006F458C"/>
    <w:rsid w:val="006F5BE7"/>
    <w:rsid w:val="006F67F7"/>
    <w:rsid w:val="00701465"/>
    <w:rsid w:val="007018AB"/>
    <w:rsid w:val="00702B0F"/>
    <w:rsid w:val="00702E33"/>
    <w:rsid w:val="00703DE4"/>
    <w:rsid w:val="007042EE"/>
    <w:rsid w:val="007052CE"/>
    <w:rsid w:val="00705462"/>
    <w:rsid w:val="00705B13"/>
    <w:rsid w:val="00705E43"/>
    <w:rsid w:val="00706619"/>
    <w:rsid w:val="0070665C"/>
    <w:rsid w:val="007068D3"/>
    <w:rsid w:val="0071149D"/>
    <w:rsid w:val="007120F3"/>
    <w:rsid w:val="00712510"/>
    <w:rsid w:val="00712EDD"/>
    <w:rsid w:val="0071445C"/>
    <w:rsid w:val="00714536"/>
    <w:rsid w:val="00714BD4"/>
    <w:rsid w:val="00714F5B"/>
    <w:rsid w:val="007152F7"/>
    <w:rsid w:val="007154DE"/>
    <w:rsid w:val="0071596D"/>
    <w:rsid w:val="00716E0B"/>
    <w:rsid w:val="0072007B"/>
    <w:rsid w:val="00720B05"/>
    <w:rsid w:val="0072153F"/>
    <w:rsid w:val="00721A44"/>
    <w:rsid w:val="00721A70"/>
    <w:rsid w:val="00721C32"/>
    <w:rsid w:val="00723148"/>
    <w:rsid w:val="0072337D"/>
    <w:rsid w:val="0072436B"/>
    <w:rsid w:val="00724389"/>
    <w:rsid w:val="0072471C"/>
    <w:rsid w:val="007247F9"/>
    <w:rsid w:val="00724D80"/>
    <w:rsid w:val="00726146"/>
    <w:rsid w:val="007273D4"/>
    <w:rsid w:val="00727C6A"/>
    <w:rsid w:val="00730076"/>
    <w:rsid w:val="007307F1"/>
    <w:rsid w:val="00730C6A"/>
    <w:rsid w:val="00731241"/>
    <w:rsid w:val="00731798"/>
    <w:rsid w:val="007321BC"/>
    <w:rsid w:val="00732325"/>
    <w:rsid w:val="007333FC"/>
    <w:rsid w:val="00734E4A"/>
    <w:rsid w:val="007357BB"/>
    <w:rsid w:val="00735D96"/>
    <w:rsid w:val="00736CE4"/>
    <w:rsid w:val="00737046"/>
    <w:rsid w:val="0073717B"/>
    <w:rsid w:val="00737AD7"/>
    <w:rsid w:val="00737F9D"/>
    <w:rsid w:val="00740537"/>
    <w:rsid w:val="007406AD"/>
    <w:rsid w:val="00741EA6"/>
    <w:rsid w:val="007431E8"/>
    <w:rsid w:val="007432A8"/>
    <w:rsid w:val="007453CB"/>
    <w:rsid w:val="00745D26"/>
    <w:rsid w:val="0074612E"/>
    <w:rsid w:val="007477F9"/>
    <w:rsid w:val="007478B8"/>
    <w:rsid w:val="00747936"/>
    <w:rsid w:val="00747987"/>
    <w:rsid w:val="00750687"/>
    <w:rsid w:val="00750961"/>
    <w:rsid w:val="0075206B"/>
    <w:rsid w:val="00752CBE"/>
    <w:rsid w:val="00754961"/>
    <w:rsid w:val="00755368"/>
    <w:rsid w:val="00755DD1"/>
    <w:rsid w:val="0075625E"/>
    <w:rsid w:val="007564E3"/>
    <w:rsid w:val="0075688A"/>
    <w:rsid w:val="00757C19"/>
    <w:rsid w:val="00757C62"/>
    <w:rsid w:val="00760AE8"/>
    <w:rsid w:val="00760D33"/>
    <w:rsid w:val="007620E0"/>
    <w:rsid w:val="007636FE"/>
    <w:rsid w:val="00763D5C"/>
    <w:rsid w:val="00764835"/>
    <w:rsid w:val="00765584"/>
    <w:rsid w:val="00765E19"/>
    <w:rsid w:val="00770079"/>
    <w:rsid w:val="007707EE"/>
    <w:rsid w:val="007720A4"/>
    <w:rsid w:val="00772A14"/>
    <w:rsid w:val="00772AE5"/>
    <w:rsid w:val="007734E4"/>
    <w:rsid w:val="007751A3"/>
    <w:rsid w:val="007755C5"/>
    <w:rsid w:val="007755EA"/>
    <w:rsid w:val="00775CF6"/>
    <w:rsid w:val="00776523"/>
    <w:rsid w:val="00776813"/>
    <w:rsid w:val="00776973"/>
    <w:rsid w:val="007773E7"/>
    <w:rsid w:val="007806A7"/>
    <w:rsid w:val="007819F0"/>
    <w:rsid w:val="00783256"/>
    <w:rsid w:val="00784A4C"/>
    <w:rsid w:val="00784DFD"/>
    <w:rsid w:val="00787A32"/>
    <w:rsid w:val="007903DC"/>
    <w:rsid w:val="007904EA"/>
    <w:rsid w:val="00791007"/>
    <w:rsid w:val="007910AD"/>
    <w:rsid w:val="007919AC"/>
    <w:rsid w:val="00791E1B"/>
    <w:rsid w:val="00792700"/>
    <w:rsid w:val="00793F65"/>
    <w:rsid w:val="00794464"/>
    <w:rsid w:val="00794808"/>
    <w:rsid w:val="00794961"/>
    <w:rsid w:val="00794978"/>
    <w:rsid w:val="0079507F"/>
    <w:rsid w:val="00795083"/>
    <w:rsid w:val="00795122"/>
    <w:rsid w:val="00795943"/>
    <w:rsid w:val="00796839"/>
    <w:rsid w:val="007970E2"/>
    <w:rsid w:val="007971D1"/>
    <w:rsid w:val="00797A8E"/>
    <w:rsid w:val="007A1DB9"/>
    <w:rsid w:val="007A389B"/>
    <w:rsid w:val="007A39B7"/>
    <w:rsid w:val="007A3D78"/>
    <w:rsid w:val="007A3E1B"/>
    <w:rsid w:val="007A4679"/>
    <w:rsid w:val="007A570A"/>
    <w:rsid w:val="007A7576"/>
    <w:rsid w:val="007B20D9"/>
    <w:rsid w:val="007B22DC"/>
    <w:rsid w:val="007B24FC"/>
    <w:rsid w:val="007B3F7A"/>
    <w:rsid w:val="007B453D"/>
    <w:rsid w:val="007B4B6D"/>
    <w:rsid w:val="007B5D16"/>
    <w:rsid w:val="007B5FDF"/>
    <w:rsid w:val="007B7804"/>
    <w:rsid w:val="007C120F"/>
    <w:rsid w:val="007C15F0"/>
    <w:rsid w:val="007C203A"/>
    <w:rsid w:val="007C2B08"/>
    <w:rsid w:val="007C3AB9"/>
    <w:rsid w:val="007C4187"/>
    <w:rsid w:val="007C54E2"/>
    <w:rsid w:val="007C5C16"/>
    <w:rsid w:val="007C75D1"/>
    <w:rsid w:val="007D1EB8"/>
    <w:rsid w:val="007D275F"/>
    <w:rsid w:val="007D343F"/>
    <w:rsid w:val="007D3F21"/>
    <w:rsid w:val="007D41D9"/>
    <w:rsid w:val="007D42A4"/>
    <w:rsid w:val="007D5100"/>
    <w:rsid w:val="007D58B3"/>
    <w:rsid w:val="007D5D4A"/>
    <w:rsid w:val="007D618C"/>
    <w:rsid w:val="007D6F2A"/>
    <w:rsid w:val="007D7836"/>
    <w:rsid w:val="007E123C"/>
    <w:rsid w:val="007E1941"/>
    <w:rsid w:val="007E1AAE"/>
    <w:rsid w:val="007E3244"/>
    <w:rsid w:val="007E3324"/>
    <w:rsid w:val="007E389D"/>
    <w:rsid w:val="007E5738"/>
    <w:rsid w:val="007E78DB"/>
    <w:rsid w:val="007F0188"/>
    <w:rsid w:val="007F0981"/>
    <w:rsid w:val="007F0FB3"/>
    <w:rsid w:val="007F2521"/>
    <w:rsid w:val="007F332C"/>
    <w:rsid w:val="007F3F3C"/>
    <w:rsid w:val="007F408E"/>
    <w:rsid w:val="007F414E"/>
    <w:rsid w:val="007F42AF"/>
    <w:rsid w:val="007F431F"/>
    <w:rsid w:val="007F460C"/>
    <w:rsid w:val="007F4BA0"/>
    <w:rsid w:val="007F4E74"/>
    <w:rsid w:val="007F52C8"/>
    <w:rsid w:val="007F5338"/>
    <w:rsid w:val="007F625E"/>
    <w:rsid w:val="007F6AED"/>
    <w:rsid w:val="007F6B38"/>
    <w:rsid w:val="007F6BDB"/>
    <w:rsid w:val="007F7080"/>
    <w:rsid w:val="007F793C"/>
    <w:rsid w:val="007F7FBB"/>
    <w:rsid w:val="0080042C"/>
    <w:rsid w:val="0080093D"/>
    <w:rsid w:val="00801C60"/>
    <w:rsid w:val="00803A72"/>
    <w:rsid w:val="008040CB"/>
    <w:rsid w:val="00804CE8"/>
    <w:rsid w:val="00804DFF"/>
    <w:rsid w:val="00804ED4"/>
    <w:rsid w:val="00805131"/>
    <w:rsid w:val="0080530F"/>
    <w:rsid w:val="008058CC"/>
    <w:rsid w:val="008066F5"/>
    <w:rsid w:val="008072B8"/>
    <w:rsid w:val="00807F6B"/>
    <w:rsid w:val="00810695"/>
    <w:rsid w:val="00810778"/>
    <w:rsid w:val="00811F98"/>
    <w:rsid w:val="00812201"/>
    <w:rsid w:val="00812D30"/>
    <w:rsid w:val="0081311F"/>
    <w:rsid w:val="00813847"/>
    <w:rsid w:val="00813A55"/>
    <w:rsid w:val="00813D96"/>
    <w:rsid w:val="00814078"/>
    <w:rsid w:val="00814214"/>
    <w:rsid w:val="008149A4"/>
    <w:rsid w:val="00814C47"/>
    <w:rsid w:val="00814D30"/>
    <w:rsid w:val="00814E5B"/>
    <w:rsid w:val="00816133"/>
    <w:rsid w:val="0081722B"/>
    <w:rsid w:val="008178A0"/>
    <w:rsid w:val="00817BFC"/>
    <w:rsid w:val="00821073"/>
    <w:rsid w:val="00821372"/>
    <w:rsid w:val="00821935"/>
    <w:rsid w:val="00823046"/>
    <w:rsid w:val="0082361B"/>
    <w:rsid w:val="0082508F"/>
    <w:rsid w:val="00825107"/>
    <w:rsid w:val="00825255"/>
    <w:rsid w:val="008264F8"/>
    <w:rsid w:val="0082663C"/>
    <w:rsid w:val="00826D7D"/>
    <w:rsid w:val="008270E2"/>
    <w:rsid w:val="00827790"/>
    <w:rsid w:val="008278A3"/>
    <w:rsid w:val="008307A8"/>
    <w:rsid w:val="00830808"/>
    <w:rsid w:val="0083147F"/>
    <w:rsid w:val="00833582"/>
    <w:rsid w:val="00833B82"/>
    <w:rsid w:val="00834340"/>
    <w:rsid w:val="00834497"/>
    <w:rsid w:val="008355AA"/>
    <w:rsid w:val="0083609B"/>
    <w:rsid w:val="008365A9"/>
    <w:rsid w:val="008369E3"/>
    <w:rsid w:val="00836D5F"/>
    <w:rsid w:val="00837294"/>
    <w:rsid w:val="0083732B"/>
    <w:rsid w:val="0084031F"/>
    <w:rsid w:val="00840392"/>
    <w:rsid w:val="008412DA"/>
    <w:rsid w:val="00841AF3"/>
    <w:rsid w:val="008420AA"/>
    <w:rsid w:val="00842D30"/>
    <w:rsid w:val="00842EFC"/>
    <w:rsid w:val="00845E96"/>
    <w:rsid w:val="008468C2"/>
    <w:rsid w:val="00846A31"/>
    <w:rsid w:val="00846EA2"/>
    <w:rsid w:val="00846FBE"/>
    <w:rsid w:val="00847BDF"/>
    <w:rsid w:val="008510AC"/>
    <w:rsid w:val="008514A7"/>
    <w:rsid w:val="00851A59"/>
    <w:rsid w:val="00851BD9"/>
    <w:rsid w:val="0085229A"/>
    <w:rsid w:val="00853359"/>
    <w:rsid w:val="008534DA"/>
    <w:rsid w:val="00853903"/>
    <w:rsid w:val="00853A92"/>
    <w:rsid w:val="00854E2C"/>
    <w:rsid w:val="00856034"/>
    <w:rsid w:val="0085646D"/>
    <w:rsid w:val="00856539"/>
    <w:rsid w:val="00857221"/>
    <w:rsid w:val="00860615"/>
    <w:rsid w:val="00860735"/>
    <w:rsid w:val="00860B44"/>
    <w:rsid w:val="00860E28"/>
    <w:rsid w:val="00861B56"/>
    <w:rsid w:val="00861DD9"/>
    <w:rsid w:val="008632D5"/>
    <w:rsid w:val="00863681"/>
    <w:rsid w:val="00865C79"/>
    <w:rsid w:val="0086615D"/>
    <w:rsid w:val="00866FF6"/>
    <w:rsid w:val="008674DF"/>
    <w:rsid w:val="008702D8"/>
    <w:rsid w:val="00870539"/>
    <w:rsid w:val="008705C2"/>
    <w:rsid w:val="00870875"/>
    <w:rsid w:val="00870BC6"/>
    <w:rsid w:val="00870C9C"/>
    <w:rsid w:val="008712B3"/>
    <w:rsid w:val="00872D02"/>
    <w:rsid w:val="00873249"/>
    <w:rsid w:val="00873259"/>
    <w:rsid w:val="00874EB4"/>
    <w:rsid w:val="0087534C"/>
    <w:rsid w:val="00875685"/>
    <w:rsid w:val="00875ADD"/>
    <w:rsid w:val="00875E27"/>
    <w:rsid w:val="00876009"/>
    <w:rsid w:val="0087606B"/>
    <w:rsid w:val="00876356"/>
    <w:rsid w:val="00877E0E"/>
    <w:rsid w:val="00880B52"/>
    <w:rsid w:val="00882000"/>
    <w:rsid w:val="00882CE2"/>
    <w:rsid w:val="00882E3E"/>
    <w:rsid w:val="00883BE7"/>
    <w:rsid w:val="0088434D"/>
    <w:rsid w:val="008844FD"/>
    <w:rsid w:val="0088492E"/>
    <w:rsid w:val="00884E04"/>
    <w:rsid w:val="00884F7E"/>
    <w:rsid w:val="00885637"/>
    <w:rsid w:val="008858A0"/>
    <w:rsid w:val="00885A27"/>
    <w:rsid w:val="00886159"/>
    <w:rsid w:val="00886863"/>
    <w:rsid w:val="00886F16"/>
    <w:rsid w:val="008872BD"/>
    <w:rsid w:val="008901D8"/>
    <w:rsid w:val="00890224"/>
    <w:rsid w:val="0089149A"/>
    <w:rsid w:val="00891667"/>
    <w:rsid w:val="00892039"/>
    <w:rsid w:val="008922BC"/>
    <w:rsid w:val="00892FDE"/>
    <w:rsid w:val="008938DF"/>
    <w:rsid w:val="008939D1"/>
    <w:rsid w:val="0089416C"/>
    <w:rsid w:val="008945EA"/>
    <w:rsid w:val="0089562B"/>
    <w:rsid w:val="00895C9E"/>
    <w:rsid w:val="00896613"/>
    <w:rsid w:val="00897F96"/>
    <w:rsid w:val="008A02DD"/>
    <w:rsid w:val="008A037D"/>
    <w:rsid w:val="008A0663"/>
    <w:rsid w:val="008A1206"/>
    <w:rsid w:val="008A1DD0"/>
    <w:rsid w:val="008A2DD5"/>
    <w:rsid w:val="008A30F4"/>
    <w:rsid w:val="008A4596"/>
    <w:rsid w:val="008A53B6"/>
    <w:rsid w:val="008A5BDE"/>
    <w:rsid w:val="008A658A"/>
    <w:rsid w:val="008A7C2B"/>
    <w:rsid w:val="008A7E86"/>
    <w:rsid w:val="008B1B25"/>
    <w:rsid w:val="008B1D4A"/>
    <w:rsid w:val="008B2153"/>
    <w:rsid w:val="008B2239"/>
    <w:rsid w:val="008B24B6"/>
    <w:rsid w:val="008B2A79"/>
    <w:rsid w:val="008B38EA"/>
    <w:rsid w:val="008B5456"/>
    <w:rsid w:val="008B6262"/>
    <w:rsid w:val="008B76BE"/>
    <w:rsid w:val="008C021C"/>
    <w:rsid w:val="008C0723"/>
    <w:rsid w:val="008C0D8D"/>
    <w:rsid w:val="008C1913"/>
    <w:rsid w:val="008C1C46"/>
    <w:rsid w:val="008C29A1"/>
    <w:rsid w:val="008C3912"/>
    <w:rsid w:val="008C48C0"/>
    <w:rsid w:val="008C4C40"/>
    <w:rsid w:val="008C520C"/>
    <w:rsid w:val="008C5CFB"/>
    <w:rsid w:val="008C78A0"/>
    <w:rsid w:val="008D08AA"/>
    <w:rsid w:val="008D1618"/>
    <w:rsid w:val="008D174D"/>
    <w:rsid w:val="008D1AC2"/>
    <w:rsid w:val="008D1D5C"/>
    <w:rsid w:val="008D37B8"/>
    <w:rsid w:val="008D3E2C"/>
    <w:rsid w:val="008D4369"/>
    <w:rsid w:val="008D5153"/>
    <w:rsid w:val="008D5633"/>
    <w:rsid w:val="008D5B2F"/>
    <w:rsid w:val="008E02F1"/>
    <w:rsid w:val="008E0F6B"/>
    <w:rsid w:val="008E1015"/>
    <w:rsid w:val="008E105A"/>
    <w:rsid w:val="008E130B"/>
    <w:rsid w:val="008E2307"/>
    <w:rsid w:val="008E2FB1"/>
    <w:rsid w:val="008E3084"/>
    <w:rsid w:val="008E31CD"/>
    <w:rsid w:val="008E43BD"/>
    <w:rsid w:val="008E7061"/>
    <w:rsid w:val="008E729A"/>
    <w:rsid w:val="008E7ACC"/>
    <w:rsid w:val="008F1FC2"/>
    <w:rsid w:val="008F2C55"/>
    <w:rsid w:val="008F2CCC"/>
    <w:rsid w:val="008F4271"/>
    <w:rsid w:val="008F44B8"/>
    <w:rsid w:val="008F4C9E"/>
    <w:rsid w:val="008F4DD0"/>
    <w:rsid w:val="008F50FD"/>
    <w:rsid w:val="008F5887"/>
    <w:rsid w:val="009006C9"/>
    <w:rsid w:val="00900D49"/>
    <w:rsid w:val="009010F1"/>
    <w:rsid w:val="0090119F"/>
    <w:rsid w:val="009015A2"/>
    <w:rsid w:val="00903E38"/>
    <w:rsid w:val="00904A02"/>
    <w:rsid w:val="0090540D"/>
    <w:rsid w:val="00905C3F"/>
    <w:rsid w:val="009066A9"/>
    <w:rsid w:val="009069E4"/>
    <w:rsid w:val="00906A27"/>
    <w:rsid w:val="00906A55"/>
    <w:rsid w:val="00906AC4"/>
    <w:rsid w:val="00907029"/>
    <w:rsid w:val="00907216"/>
    <w:rsid w:val="00907466"/>
    <w:rsid w:val="00911322"/>
    <w:rsid w:val="00912532"/>
    <w:rsid w:val="00912DBC"/>
    <w:rsid w:val="00913AD6"/>
    <w:rsid w:val="009145D1"/>
    <w:rsid w:val="00917176"/>
    <w:rsid w:val="0091717B"/>
    <w:rsid w:val="00917933"/>
    <w:rsid w:val="00917B38"/>
    <w:rsid w:val="00917B6A"/>
    <w:rsid w:val="0092144C"/>
    <w:rsid w:val="00921553"/>
    <w:rsid w:val="00921A5D"/>
    <w:rsid w:val="0092272C"/>
    <w:rsid w:val="00922B64"/>
    <w:rsid w:val="009232EC"/>
    <w:rsid w:val="00923940"/>
    <w:rsid w:val="00924193"/>
    <w:rsid w:val="0092484B"/>
    <w:rsid w:val="0092534E"/>
    <w:rsid w:val="00926989"/>
    <w:rsid w:val="00927BF1"/>
    <w:rsid w:val="00927EA8"/>
    <w:rsid w:val="0093036F"/>
    <w:rsid w:val="009305F4"/>
    <w:rsid w:val="0093112E"/>
    <w:rsid w:val="00931465"/>
    <w:rsid w:val="009325C7"/>
    <w:rsid w:val="00933B5F"/>
    <w:rsid w:val="00933C69"/>
    <w:rsid w:val="0093493C"/>
    <w:rsid w:val="009363A1"/>
    <w:rsid w:val="00937558"/>
    <w:rsid w:val="0094006C"/>
    <w:rsid w:val="00941E93"/>
    <w:rsid w:val="00941ECF"/>
    <w:rsid w:val="00943BE0"/>
    <w:rsid w:val="00943C7A"/>
    <w:rsid w:val="009440BB"/>
    <w:rsid w:val="0094410B"/>
    <w:rsid w:val="00945029"/>
    <w:rsid w:val="00945206"/>
    <w:rsid w:val="00945B2B"/>
    <w:rsid w:val="00946276"/>
    <w:rsid w:val="00946B54"/>
    <w:rsid w:val="00947216"/>
    <w:rsid w:val="00950879"/>
    <w:rsid w:val="00950E1F"/>
    <w:rsid w:val="00951807"/>
    <w:rsid w:val="00952C75"/>
    <w:rsid w:val="00952D83"/>
    <w:rsid w:val="00953D49"/>
    <w:rsid w:val="0095610E"/>
    <w:rsid w:val="0095656E"/>
    <w:rsid w:val="00956F12"/>
    <w:rsid w:val="00957187"/>
    <w:rsid w:val="009573F5"/>
    <w:rsid w:val="00957CC4"/>
    <w:rsid w:val="009602BA"/>
    <w:rsid w:val="0096062E"/>
    <w:rsid w:val="0096067D"/>
    <w:rsid w:val="00961A4E"/>
    <w:rsid w:val="00961BAC"/>
    <w:rsid w:val="00962456"/>
    <w:rsid w:val="00963AFF"/>
    <w:rsid w:val="00964A0A"/>
    <w:rsid w:val="00964C53"/>
    <w:rsid w:val="0096622C"/>
    <w:rsid w:val="00966639"/>
    <w:rsid w:val="009667BB"/>
    <w:rsid w:val="0097081E"/>
    <w:rsid w:val="00970BAD"/>
    <w:rsid w:val="009712B5"/>
    <w:rsid w:val="00974594"/>
    <w:rsid w:val="00975AC8"/>
    <w:rsid w:val="00975D55"/>
    <w:rsid w:val="0097682F"/>
    <w:rsid w:val="009775C4"/>
    <w:rsid w:val="00977B78"/>
    <w:rsid w:val="00977DE0"/>
    <w:rsid w:val="0098047D"/>
    <w:rsid w:val="00980AB4"/>
    <w:rsid w:val="00981009"/>
    <w:rsid w:val="00981029"/>
    <w:rsid w:val="00981650"/>
    <w:rsid w:val="00981B88"/>
    <w:rsid w:val="00982F64"/>
    <w:rsid w:val="00983C5C"/>
    <w:rsid w:val="009841D8"/>
    <w:rsid w:val="0098572F"/>
    <w:rsid w:val="00986246"/>
    <w:rsid w:val="009900FA"/>
    <w:rsid w:val="0099159B"/>
    <w:rsid w:val="009921B4"/>
    <w:rsid w:val="009927B7"/>
    <w:rsid w:val="00992E5E"/>
    <w:rsid w:val="009931A9"/>
    <w:rsid w:val="00993882"/>
    <w:rsid w:val="009943FB"/>
    <w:rsid w:val="00994EAB"/>
    <w:rsid w:val="00995202"/>
    <w:rsid w:val="00996C99"/>
    <w:rsid w:val="009A0ABC"/>
    <w:rsid w:val="009A0D73"/>
    <w:rsid w:val="009A0E33"/>
    <w:rsid w:val="009A14AA"/>
    <w:rsid w:val="009A48A0"/>
    <w:rsid w:val="009A4975"/>
    <w:rsid w:val="009A5A50"/>
    <w:rsid w:val="009A5E80"/>
    <w:rsid w:val="009A6042"/>
    <w:rsid w:val="009A60AE"/>
    <w:rsid w:val="009A669E"/>
    <w:rsid w:val="009A6C84"/>
    <w:rsid w:val="009A7167"/>
    <w:rsid w:val="009A75A7"/>
    <w:rsid w:val="009B0A4C"/>
    <w:rsid w:val="009B0B5A"/>
    <w:rsid w:val="009B0C17"/>
    <w:rsid w:val="009B1795"/>
    <w:rsid w:val="009B1E6A"/>
    <w:rsid w:val="009B2072"/>
    <w:rsid w:val="009B26BF"/>
    <w:rsid w:val="009B2E9D"/>
    <w:rsid w:val="009B3AE0"/>
    <w:rsid w:val="009B4F99"/>
    <w:rsid w:val="009B4FAF"/>
    <w:rsid w:val="009B6843"/>
    <w:rsid w:val="009C0D3A"/>
    <w:rsid w:val="009C19A3"/>
    <w:rsid w:val="009C21B5"/>
    <w:rsid w:val="009C3576"/>
    <w:rsid w:val="009C3648"/>
    <w:rsid w:val="009C3D3B"/>
    <w:rsid w:val="009C597A"/>
    <w:rsid w:val="009C5AC8"/>
    <w:rsid w:val="009C6BE4"/>
    <w:rsid w:val="009C76EC"/>
    <w:rsid w:val="009D02F5"/>
    <w:rsid w:val="009D0774"/>
    <w:rsid w:val="009D1971"/>
    <w:rsid w:val="009D2770"/>
    <w:rsid w:val="009D2ACC"/>
    <w:rsid w:val="009D40EC"/>
    <w:rsid w:val="009D492F"/>
    <w:rsid w:val="009D5E12"/>
    <w:rsid w:val="009D60F6"/>
    <w:rsid w:val="009D6A8E"/>
    <w:rsid w:val="009E10C3"/>
    <w:rsid w:val="009E182D"/>
    <w:rsid w:val="009E2A11"/>
    <w:rsid w:val="009E3D3B"/>
    <w:rsid w:val="009E485A"/>
    <w:rsid w:val="009E4CCF"/>
    <w:rsid w:val="009E6921"/>
    <w:rsid w:val="009E6ADA"/>
    <w:rsid w:val="009E718A"/>
    <w:rsid w:val="009E7AB7"/>
    <w:rsid w:val="009E7BB3"/>
    <w:rsid w:val="009F0EE1"/>
    <w:rsid w:val="009F1A11"/>
    <w:rsid w:val="009F2ABD"/>
    <w:rsid w:val="009F2E85"/>
    <w:rsid w:val="009F3060"/>
    <w:rsid w:val="009F3740"/>
    <w:rsid w:val="009F5A41"/>
    <w:rsid w:val="009F681E"/>
    <w:rsid w:val="009F73AC"/>
    <w:rsid w:val="009F7747"/>
    <w:rsid w:val="009F788A"/>
    <w:rsid w:val="009F7987"/>
    <w:rsid w:val="00A00424"/>
    <w:rsid w:val="00A00774"/>
    <w:rsid w:val="00A0169E"/>
    <w:rsid w:val="00A0229F"/>
    <w:rsid w:val="00A02B3C"/>
    <w:rsid w:val="00A03284"/>
    <w:rsid w:val="00A03F68"/>
    <w:rsid w:val="00A0466E"/>
    <w:rsid w:val="00A050C0"/>
    <w:rsid w:val="00A06D2C"/>
    <w:rsid w:val="00A07524"/>
    <w:rsid w:val="00A103C1"/>
    <w:rsid w:val="00A1057A"/>
    <w:rsid w:val="00A1188F"/>
    <w:rsid w:val="00A13598"/>
    <w:rsid w:val="00A15F83"/>
    <w:rsid w:val="00A1617C"/>
    <w:rsid w:val="00A16EF7"/>
    <w:rsid w:val="00A172F4"/>
    <w:rsid w:val="00A200EB"/>
    <w:rsid w:val="00A21379"/>
    <w:rsid w:val="00A21D3E"/>
    <w:rsid w:val="00A22415"/>
    <w:rsid w:val="00A23032"/>
    <w:rsid w:val="00A25B93"/>
    <w:rsid w:val="00A25EED"/>
    <w:rsid w:val="00A302F6"/>
    <w:rsid w:val="00A30338"/>
    <w:rsid w:val="00A303D9"/>
    <w:rsid w:val="00A3098B"/>
    <w:rsid w:val="00A32BE4"/>
    <w:rsid w:val="00A33495"/>
    <w:rsid w:val="00A35363"/>
    <w:rsid w:val="00A35B80"/>
    <w:rsid w:val="00A368B1"/>
    <w:rsid w:val="00A37987"/>
    <w:rsid w:val="00A40138"/>
    <w:rsid w:val="00A412C8"/>
    <w:rsid w:val="00A4144D"/>
    <w:rsid w:val="00A4160F"/>
    <w:rsid w:val="00A41FB3"/>
    <w:rsid w:val="00A43A9F"/>
    <w:rsid w:val="00A4484A"/>
    <w:rsid w:val="00A44BC3"/>
    <w:rsid w:val="00A450BD"/>
    <w:rsid w:val="00A46844"/>
    <w:rsid w:val="00A46ABC"/>
    <w:rsid w:val="00A47AD2"/>
    <w:rsid w:val="00A47FA5"/>
    <w:rsid w:val="00A5097A"/>
    <w:rsid w:val="00A50C92"/>
    <w:rsid w:val="00A50DAB"/>
    <w:rsid w:val="00A512FA"/>
    <w:rsid w:val="00A51E3F"/>
    <w:rsid w:val="00A51FE7"/>
    <w:rsid w:val="00A522A3"/>
    <w:rsid w:val="00A527E6"/>
    <w:rsid w:val="00A535E4"/>
    <w:rsid w:val="00A53849"/>
    <w:rsid w:val="00A55281"/>
    <w:rsid w:val="00A5599B"/>
    <w:rsid w:val="00A561F0"/>
    <w:rsid w:val="00A56228"/>
    <w:rsid w:val="00A56F25"/>
    <w:rsid w:val="00A572FB"/>
    <w:rsid w:val="00A57651"/>
    <w:rsid w:val="00A57AC4"/>
    <w:rsid w:val="00A60B04"/>
    <w:rsid w:val="00A60DA5"/>
    <w:rsid w:val="00A612D8"/>
    <w:rsid w:val="00A61CEB"/>
    <w:rsid w:val="00A61DA9"/>
    <w:rsid w:val="00A62413"/>
    <w:rsid w:val="00A638AD"/>
    <w:rsid w:val="00A63BF0"/>
    <w:rsid w:val="00A63D5A"/>
    <w:rsid w:val="00A63E32"/>
    <w:rsid w:val="00A6416D"/>
    <w:rsid w:val="00A6621E"/>
    <w:rsid w:val="00A676D3"/>
    <w:rsid w:val="00A67C99"/>
    <w:rsid w:val="00A70217"/>
    <w:rsid w:val="00A703F5"/>
    <w:rsid w:val="00A7366B"/>
    <w:rsid w:val="00A73DEE"/>
    <w:rsid w:val="00A74AE0"/>
    <w:rsid w:val="00A76C19"/>
    <w:rsid w:val="00A801CE"/>
    <w:rsid w:val="00A803EC"/>
    <w:rsid w:val="00A80EA0"/>
    <w:rsid w:val="00A82423"/>
    <w:rsid w:val="00A830C1"/>
    <w:rsid w:val="00A8373E"/>
    <w:rsid w:val="00A837C7"/>
    <w:rsid w:val="00A841B0"/>
    <w:rsid w:val="00A84871"/>
    <w:rsid w:val="00A85397"/>
    <w:rsid w:val="00A85CEF"/>
    <w:rsid w:val="00A86CF2"/>
    <w:rsid w:val="00A86E86"/>
    <w:rsid w:val="00A86F7F"/>
    <w:rsid w:val="00A871E6"/>
    <w:rsid w:val="00A87CED"/>
    <w:rsid w:val="00A90568"/>
    <w:rsid w:val="00A910A2"/>
    <w:rsid w:val="00A910E5"/>
    <w:rsid w:val="00A91E97"/>
    <w:rsid w:val="00A927F3"/>
    <w:rsid w:val="00A92B68"/>
    <w:rsid w:val="00A92D27"/>
    <w:rsid w:val="00A9360C"/>
    <w:rsid w:val="00A944E2"/>
    <w:rsid w:val="00A97E58"/>
    <w:rsid w:val="00A97E65"/>
    <w:rsid w:val="00AA04F5"/>
    <w:rsid w:val="00AA0B9B"/>
    <w:rsid w:val="00AA0CAD"/>
    <w:rsid w:val="00AA0FCD"/>
    <w:rsid w:val="00AA2FB8"/>
    <w:rsid w:val="00AA3857"/>
    <w:rsid w:val="00AA3912"/>
    <w:rsid w:val="00AA4142"/>
    <w:rsid w:val="00AA4354"/>
    <w:rsid w:val="00AA4572"/>
    <w:rsid w:val="00AA4D35"/>
    <w:rsid w:val="00AA5A43"/>
    <w:rsid w:val="00AA6920"/>
    <w:rsid w:val="00AA7041"/>
    <w:rsid w:val="00AA796E"/>
    <w:rsid w:val="00AB0013"/>
    <w:rsid w:val="00AB2A1F"/>
    <w:rsid w:val="00AB3230"/>
    <w:rsid w:val="00AB436C"/>
    <w:rsid w:val="00AB5647"/>
    <w:rsid w:val="00AB72CA"/>
    <w:rsid w:val="00AC0A98"/>
    <w:rsid w:val="00AC20F6"/>
    <w:rsid w:val="00AC2370"/>
    <w:rsid w:val="00AC28FC"/>
    <w:rsid w:val="00AC3645"/>
    <w:rsid w:val="00AC373A"/>
    <w:rsid w:val="00AC4720"/>
    <w:rsid w:val="00AC4780"/>
    <w:rsid w:val="00AC590E"/>
    <w:rsid w:val="00AC60EA"/>
    <w:rsid w:val="00AC7211"/>
    <w:rsid w:val="00AD068F"/>
    <w:rsid w:val="00AD14D9"/>
    <w:rsid w:val="00AD1F15"/>
    <w:rsid w:val="00AD246D"/>
    <w:rsid w:val="00AD3BD3"/>
    <w:rsid w:val="00AD4F5B"/>
    <w:rsid w:val="00AD550F"/>
    <w:rsid w:val="00AD574D"/>
    <w:rsid w:val="00AD660F"/>
    <w:rsid w:val="00AD7919"/>
    <w:rsid w:val="00AE0A30"/>
    <w:rsid w:val="00AE0A46"/>
    <w:rsid w:val="00AE1336"/>
    <w:rsid w:val="00AE189E"/>
    <w:rsid w:val="00AE1A5B"/>
    <w:rsid w:val="00AE1BF3"/>
    <w:rsid w:val="00AE1CD3"/>
    <w:rsid w:val="00AE1F02"/>
    <w:rsid w:val="00AE22F2"/>
    <w:rsid w:val="00AE2460"/>
    <w:rsid w:val="00AE2B3A"/>
    <w:rsid w:val="00AE42D9"/>
    <w:rsid w:val="00AE48A1"/>
    <w:rsid w:val="00AE5BA7"/>
    <w:rsid w:val="00AE6340"/>
    <w:rsid w:val="00AE6492"/>
    <w:rsid w:val="00AE758C"/>
    <w:rsid w:val="00AF0F24"/>
    <w:rsid w:val="00AF0F49"/>
    <w:rsid w:val="00AF1634"/>
    <w:rsid w:val="00AF25C1"/>
    <w:rsid w:val="00AF2BAD"/>
    <w:rsid w:val="00AF2DE0"/>
    <w:rsid w:val="00AF2E85"/>
    <w:rsid w:val="00AF339E"/>
    <w:rsid w:val="00AF3831"/>
    <w:rsid w:val="00AF566E"/>
    <w:rsid w:val="00AF636C"/>
    <w:rsid w:val="00AF7005"/>
    <w:rsid w:val="00AF7353"/>
    <w:rsid w:val="00AF7849"/>
    <w:rsid w:val="00AF78D8"/>
    <w:rsid w:val="00B0184E"/>
    <w:rsid w:val="00B02868"/>
    <w:rsid w:val="00B02CF8"/>
    <w:rsid w:val="00B02DD4"/>
    <w:rsid w:val="00B03168"/>
    <w:rsid w:val="00B03297"/>
    <w:rsid w:val="00B038CC"/>
    <w:rsid w:val="00B04089"/>
    <w:rsid w:val="00B04AC7"/>
    <w:rsid w:val="00B05E36"/>
    <w:rsid w:val="00B05EE0"/>
    <w:rsid w:val="00B07213"/>
    <w:rsid w:val="00B074C2"/>
    <w:rsid w:val="00B103A5"/>
    <w:rsid w:val="00B10B76"/>
    <w:rsid w:val="00B12B47"/>
    <w:rsid w:val="00B1340B"/>
    <w:rsid w:val="00B1358C"/>
    <w:rsid w:val="00B143DD"/>
    <w:rsid w:val="00B15052"/>
    <w:rsid w:val="00B15069"/>
    <w:rsid w:val="00B16400"/>
    <w:rsid w:val="00B16923"/>
    <w:rsid w:val="00B16F44"/>
    <w:rsid w:val="00B1780E"/>
    <w:rsid w:val="00B206B5"/>
    <w:rsid w:val="00B209FF"/>
    <w:rsid w:val="00B21CA6"/>
    <w:rsid w:val="00B2218C"/>
    <w:rsid w:val="00B23398"/>
    <w:rsid w:val="00B237CB"/>
    <w:rsid w:val="00B23E05"/>
    <w:rsid w:val="00B24056"/>
    <w:rsid w:val="00B24BC8"/>
    <w:rsid w:val="00B250F4"/>
    <w:rsid w:val="00B2548F"/>
    <w:rsid w:val="00B26117"/>
    <w:rsid w:val="00B264C9"/>
    <w:rsid w:val="00B2654A"/>
    <w:rsid w:val="00B268EA"/>
    <w:rsid w:val="00B2740D"/>
    <w:rsid w:val="00B27D9C"/>
    <w:rsid w:val="00B30755"/>
    <w:rsid w:val="00B31CD6"/>
    <w:rsid w:val="00B31D60"/>
    <w:rsid w:val="00B31E5C"/>
    <w:rsid w:val="00B32221"/>
    <w:rsid w:val="00B33965"/>
    <w:rsid w:val="00B339E4"/>
    <w:rsid w:val="00B36059"/>
    <w:rsid w:val="00B365DA"/>
    <w:rsid w:val="00B3742C"/>
    <w:rsid w:val="00B419EE"/>
    <w:rsid w:val="00B41A24"/>
    <w:rsid w:val="00B428E8"/>
    <w:rsid w:val="00B42AD4"/>
    <w:rsid w:val="00B4328C"/>
    <w:rsid w:val="00B44478"/>
    <w:rsid w:val="00B44CAC"/>
    <w:rsid w:val="00B44CDF"/>
    <w:rsid w:val="00B44DD4"/>
    <w:rsid w:val="00B459F7"/>
    <w:rsid w:val="00B45D7F"/>
    <w:rsid w:val="00B4655E"/>
    <w:rsid w:val="00B51374"/>
    <w:rsid w:val="00B5194E"/>
    <w:rsid w:val="00B51F19"/>
    <w:rsid w:val="00B51F65"/>
    <w:rsid w:val="00B523E7"/>
    <w:rsid w:val="00B5305D"/>
    <w:rsid w:val="00B530ED"/>
    <w:rsid w:val="00B534D7"/>
    <w:rsid w:val="00B537E7"/>
    <w:rsid w:val="00B5380A"/>
    <w:rsid w:val="00B53E9E"/>
    <w:rsid w:val="00B53F31"/>
    <w:rsid w:val="00B550B2"/>
    <w:rsid w:val="00B55312"/>
    <w:rsid w:val="00B557B7"/>
    <w:rsid w:val="00B56CE9"/>
    <w:rsid w:val="00B56F59"/>
    <w:rsid w:val="00B574E4"/>
    <w:rsid w:val="00B578E7"/>
    <w:rsid w:val="00B57A8D"/>
    <w:rsid w:val="00B61828"/>
    <w:rsid w:val="00B61C50"/>
    <w:rsid w:val="00B62E22"/>
    <w:rsid w:val="00B6473C"/>
    <w:rsid w:val="00B66967"/>
    <w:rsid w:val="00B7002B"/>
    <w:rsid w:val="00B700C7"/>
    <w:rsid w:val="00B707C6"/>
    <w:rsid w:val="00B70D62"/>
    <w:rsid w:val="00B70F8B"/>
    <w:rsid w:val="00B72466"/>
    <w:rsid w:val="00B72B31"/>
    <w:rsid w:val="00B72EED"/>
    <w:rsid w:val="00B74D3F"/>
    <w:rsid w:val="00B751CB"/>
    <w:rsid w:val="00B75BE8"/>
    <w:rsid w:val="00B75EF9"/>
    <w:rsid w:val="00B76B88"/>
    <w:rsid w:val="00B777F5"/>
    <w:rsid w:val="00B825DC"/>
    <w:rsid w:val="00B838FF"/>
    <w:rsid w:val="00B83E32"/>
    <w:rsid w:val="00B83FA4"/>
    <w:rsid w:val="00B84330"/>
    <w:rsid w:val="00B84ECC"/>
    <w:rsid w:val="00B8599D"/>
    <w:rsid w:val="00B85C5A"/>
    <w:rsid w:val="00B870B3"/>
    <w:rsid w:val="00B90452"/>
    <w:rsid w:val="00B90B9B"/>
    <w:rsid w:val="00B90DCA"/>
    <w:rsid w:val="00B9226E"/>
    <w:rsid w:val="00B923A1"/>
    <w:rsid w:val="00B930C0"/>
    <w:rsid w:val="00B9326D"/>
    <w:rsid w:val="00B932AD"/>
    <w:rsid w:val="00B94133"/>
    <w:rsid w:val="00B956B6"/>
    <w:rsid w:val="00B96B2C"/>
    <w:rsid w:val="00B97711"/>
    <w:rsid w:val="00BA0FB4"/>
    <w:rsid w:val="00BA147C"/>
    <w:rsid w:val="00BA2DF1"/>
    <w:rsid w:val="00BA3D23"/>
    <w:rsid w:val="00BA4E62"/>
    <w:rsid w:val="00BA543C"/>
    <w:rsid w:val="00BA5790"/>
    <w:rsid w:val="00BA6263"/>
    <w:rsid w:val="00BA6F8A"/>
    <w:rsid w:val="00BA71D6"/>
    <w:rsid w:val="00BA7F6A"/>
    <w:rsid w:val="00BB0A91"/>
    <w:rsid w:val="00BB18A5"/>
    <w:rsid w:val="00BB1F5D"/>
    <w:rsid w:val="00BB1FA6"/>
    <w:rsid w:val="00BB4A01"/>
    <w:rsid w:val="00BB5E55"/>
    <w:rsid w:val="00BB685A"/>
    <w:rsid w:val="00BB78F4"/>
    <w:rsid w:val="00BB7918"/>
    <w:rsid w:val="00BB7AF5"/>
    <w:rsid w:val="00BC066F"/>
    <w:rsid w:val="00BC07CF"/>
    <w:rsid w:val="00BC0977"/>
    <w:rsid w:val="00BC12EA"/>
    <w:rsid w:val="00BC3D36"/>
    <w:rsid w:val="00BC48BC"/>
    <w:rsid w:val="00BC4C7C"/>
    <w:rsid w:val="00BC4E8D"/>
    <w:rsid w:val="00BC4F9E"/>
    <w:rsid w:val="00BD0029"/>
    <w:rsid w:val="00BD07DF"/>
    <w:rsid w:val="00BD0AB2"/>
    <w:rsid w:val="00BD1B6C"/>
    <w:rsid w:val="00BD1FEA"/>
    <w:rsid w:val="00BD3A66"/>
    <w:rsid w:val="00BD417C"/>
    <w:rsid w:val="00BD540A"/>
    <w:rsid w:val="00BD5AD1"/>
    <w:rsid w:val="00BD5D60"/>
    <w:rsid w:val="00BD5E7F"/>
    <w:rsid w:val="00BD5F5A"/>
    <w:rsid w:val="00BD6028"/>
    <w:rsid w:val="00BD7C47"/>
    <w:rsid w:val="00BD7D8C"/>
    <w:rsid w:val="00BD7DE6"/>
    <w:rsid w:val="00BE0CB6"/>
    <w:rsid w:val="00BE1073"/>
    <w:rsid w:val="00BE1157"/>
    <w:rsid w:val="00BE12EC"/>
    <w:rsid w:val="00BE2284"/>
    <w:rsid w:val="00BE31DB"/>
    <w:rsid w:val="00BE3891"/>
    <w:rsid w:val="00BE4308"/>
    <w:rsid w:val="00BE5851"/>
    <w:rsid w:val="00BE6959"/>
    <w:rsid w:val="00BE6BC0"/>
    <w:rsid w:val="00BE7238"/>
    <w:rsid w:val="00BF0D77"/>
    <w:rsid w:val="00BF1089"/>
    <w:rsid w:val="00BF1469"/>
    <w:rsid w:val="00BF20E7"/>
    <w:rsid w:val="00BF36FE"/>
    <w:rsid w:val="00BF3BCD"/>
    <w:rsid w:val="00BF497F"/>
    <w:rsid w:val="00BF5045"/>
    <w:rsid w:val="00BF6027"/>
    <w:rsid w:val="00BF6098"/>
    <w:rsid w:val="00BF7E7C"/>
    <w:rsid w:val="00C01315"/>
    <w:rsid w:val="00C01657"/>
    <w:rsid w:val="00C0209D"/>
    <w:rsid w:val="00C023E3"/>
    <w:rsid w:val="00C02DE5"/>
    <w:rsid w:val="00C030E4"/>
    <w:rsid w:val="00C04063"/>
    <w:rsid w:val="00C0472F"/>
    <w:rsid w:val="00C053A2"/>
    <w:rsid w:val="00C05466"/>
    <w:rsid w:val="00C05530"/>
    <w:rsid w:val="00C05DDC"/>
    <w:rsid w:val="00C06549"/>
    <w:rsid w:val="00C11E5B"/>
    <w:rsid w:val="00C12B56"/>
    <w:rsid w:val="00C13480"/>
    <w:rsid w:val="00C13A96"/>
    <w:rsid w:val="00C140AB"/>
    <w:rsid w:val="00C14174"/>
    <w:rsid w:val="00C1458D"/>
    <w:rsid w:val="00C15D3C"/>
    <w:rsid w:val="00C15F1A"/>
    <w:rsid w:val="00C168F4"/>
    <w:rsid w:val="00C17C14"/>
    <w:rsid w:val="00C17EA9"/>
    <w:rsid w:val="00C20272"/>
    <w:rsid w:val="00C20B5F"/>
    <w:rsid w:val="00C2153A"/>
    <w:rsid w:val="00C21E25"/>
    <w:rsid w:val="00C22208"/>
    <w:rsid w:val="00C22373"/>
    <w:rsid w:val="00C22B7D"/>
    <w:rsid w:val="00C232B4"/>
    <w:rsid w:val="00C244B2"/>
    <w:rsid w:val="00C246FB"/>
    <w:rsid w:val="00C24A40"/>
    <w:rsid w:val="00C261DB"/>
    <w:rsid w:val="00C271CD"/>
    <w:rsid w:val="00C27F79"/>
    <w:rsid w:val="00C30442"/>
    <w:rsid w:val="00C304C6"/>
    <w:rsid w:val="00C30C24"/>
    <w:rsid w:val="00C30DA8"/>
    <w:rsid w:val="00C32E46"/>
    <w:rsid w:val="00C33834"/>
    <w:rsid w:val="00C33C47"/>
    <w:rsid w:val="00C34F34"/>
    <w:rsid w:val="00C35932"/>
    <w:rsid w:val="00C35BC1"/>
    <w:rsid w:val="00C36816"/>
    <w:rsid w:val="00C36BC9"/>
    <w:rsid w:val="00C36BE5"/>
    <w:rsid w:val="00C36FB3"/>
    <w:rsid w:val="00C37BE1"/>
    <w:rsid w:val="00C4072B"/>
    <w:rsid w:val="00C416DB"/>
    <w:rsid w:val="00C4204F"/>
    <w:rsid w:val="00C428FC"/>
    <w:rsid w:val="00C42EE1"/>
    <w:rsid w:val="00C439BB"/>
    <w:rsid w:val="00C43F48"/>
    <w:rsid w:val="00C444A3"/>
    <w:rsid w:val="00C450CA"/>
    <w:rsid w:val="00C451EB"/>
    <w:rsid w:val="00C45879"/>
    <w:rsid w:val="00C46034"/>
    <w:rsid w:val="00C465B8"/>
    <w:rsid w:val="00C46A39"/>
    <w:rsid w:val="00C46F10"/>
    <w:rsid w:val="00C47497"/>
    <w:rsid w:val="00C47BCF"/>
    <w:rsid w:val="00C51D72"/>
    <w:rsid w:val="00C52636"/>
    <w:rsid w:val="00C5284E"/>
    <w:rsid w:val="00C528C3"/>
    <w:rsid w:val="00C537F7"/>
    <w:rsid w:val="00C54558"/>
    <w:rsid w:val="00C55083"/>
    <w:rsid w:val="00C57A7C"/>
    <w:rsid w:val="00C57B2F"/>
    <w:rsid w:val="00C60BCF"/>
    <w:rsid w:val="00C61159"/>
    <w:rsid w:val="00C61590"/>
    <w:rsid w:val="00C626B9"/>
    <w:rsid w:val="00C62E95"/>
    <w:rsid w:val="00C6373C"/>
    <w:rsid w:val="00C6404A"/>
    <w:rsid w:val="00C6457D"/>
    <w:rsid w:val="00C649EC"/>
    <w:rsid w:val="00C656DA"/>
    <w:rsid w:val="00C65EE2"/>
    <w:rsid w:val="00C6736F"/>
    <w:rsid w:val="00C67545"/>
    <w:rsid w:val="00C67603"/>
    <w:rsid w:val="00C7010B"/>
    <w:rsid w:val="00C708E5"/>
    <w:rsid w:val="00C70C58"/>
    <w:rsid w:val="00C70DF9"/>
    <w:rsid w:val="00C71E64"/>
    <w:rsid w:val="00C728FD"/>
    <w:rsid w:val="00C73941"/>
    <w:rsid w:val="00C73B3A"/>
    <w:rsid w:val="00C73D9A"/>
    <w:rsid w:val="00C74182"/>
    <w:rsid w:val="00C742E3"/>
    <w:rsid w:val="00C743E7"/>
    <w:rsid w:val="00C755A1"/>
    <w:rsid w:val="00C75CA7"/>
    <w:rsid w:val="00C7605D"/>
    <w:rsid w:val="00C7677A"/>
    <w:rsid w:val="00C77854"/>
    <w:rsid w:val="00C7787B"/>
    <w:rsid w:val="00C7793B"/>
    <w:rsid w:val="00C77A75"/>
    <w:rsid w:val="00C809A2"/>
    <w:rsid w:val="00C80A52"/>
    <w:rsid w:val="00C8254F"/>
    <w:rsid w:val="00C82C90"/>
    <w:rsid w:val="00C84F67"/>
    <w:rsid w:val="00C861A5"/>
    <w:rsid w:val="00C864DC"/>
    <w:rsid w:val="00C8725A"/>
    <w:rsid w:val="00C87B78"/>
    <w:rsid w:val="00C90B92"/>
    <w:rsid w:val="00C91476"/>
    <w:rsid w:val="00C91FCB"/>
    <w:rsid w:val="00C92227"/>
    <w:rsid w:val="00C92C43"/>
    <w:rsid w:val="00C92D79"/>
    <w:rsid w:val="00C93471"/>
    <w:rsid w:val="00C9364E"/>
    <w:rsid w:val="00C93F25"/>
    <w:rsid w:val="00C941B0"/>
    <w:rsid w:val="00C9475F"/>
    <w:rsid w:val="00C94B65"/>
    <w:rsid w:val="00C94E31"/>
    <w:rsid w:val="00C95906"/>
    <w:rsid w:val="00C967A8"/>
    <w:rsid w:val="00C97107"/>
    <w:rsid w:val="00C973AC"/>
    <w:rsid w:val="00C97498"/>
    <w:rsid w:val="00C97C7B"/>
    <w:rsid w:val="00CA0F44"/>
    <w:rsid w:val="00CA30FA"/>
    <w:rsid w:val="00CA3306"/>
    <w:rsid w:val="00CA41B8"/>
    <w:rsid w:val="00CA4465"/>
    <w:rsid w:val="00CA5155"/>
    <w:rsid w:val="00CA530B"/>
    <w:rsid w:val="00CA553E"/>
    <w:rsid w:val="00CA59B6"/>
    <w:rsid w:val="00CA5B3E"/>
    <w:rsid w:val="00CA5DF8"/>
    <w:rsid w:val="00CA60D3"/>
    <w:rsid w:val="00CA61EF"/>
    <w:rsid w:val="00CA629C"/>
    <w:rsid w:val="00CA68D5"/>
    <w:rsid w:val="00CA719C"/>
    <w:rsid w:val="00CB00AB"/>
    <w:rsid w:val="00CB075E"/>
    <w:rsid w:val="00CB100E"/>
    <w:rsid w:val="00CB2076"/>
    <w:rsid w:val="00CB46D1"/>
    <w:rsid w:val="00CB47E3"/>
    <w:rsid w:val="00CB4C4F"/>
    <w:rsid w:val="00CB54C9"/>
    <w:rsid w:val="00CB5CBC"/>
    <w:rsid w:val="00CB7B90"/>
    <w:rsid w:val="00CC106E"/>
    <w:rsid w:val="00CC1946"/>
    <w:rsid w:val="00CC1B7B"/>
    <w:rsid w:val="00CC1BBE"/>
    <w:rsid w:val="00CC2063"/>
    <w:rsid w:val="00CC3879"/>
    <w:rsid w:val="00CC3EA0"/>
    <w:rsid w:val="00CC6237"/>
    <w:rsid w:val="00CC65F3"/>
    <w:rsid w:val="00CD1727"/>
    <w:rsid w:val="00CD1785"/>
    <w:rsid w:val="00CD18EC"/>
    <w:rsid w:val="00CD447F"/>
    <w:rsid w:val="00CD4908"/>
    <w:rsid w:val="00CD4A86"/>
    <w:rsid w:val="00CD5260"/>
    <w:rsid w:val="00CD5A2B"/>
    <w:rsid w:val="00CD6251"/>
    <w:rsid w:val="00CD6759"/>
    <w:rsid w:val="00CD6E6E"/>
    <w:rsid w:val="00CE1950"/>
    <w:rsid w:val="00CE196A"/>
    <w:rsid w:val="00CE4756"/>
    <w:rsid w:val="00CE4B5E"/>
    <w:rsid w:val="00CE4CDB"/>
    <w:rsid w:val="00CE5023"/>
    <w:rsid w:val="00CE653C"/>
    <w:rsid w:val="00CE67BD"/>
    <w:rsid w:val="00CE69E3"/>
    <w:rsid w:val="00CE75F3"/>
    <w:rsid w:val="00CE789F"/>
    <w:rsid w:val="00CE7A4D"/>
    <w:rsid w:val="00CF0651"/>
    <w:rsid w:val="00CF143D"/>
    <w:rsid w:val="00CF217E"/>
    <w:rsid w:val="00CF26E3"/>
    <w:rsid w:val="00CF3292"/>
    <w:rsid w:val="00CF5214"/>
    <w:rsid w:val="00CF6B94"/>
    <w:rsid w:val="00CF6C6B"/>
    <w:rsid w:val="00D00686"/>
    <w:rsid w:val="00D008A1"/>
    <w:rsid w:val="00D01A0C"/>
    <w:rsid w:val="00D02CB5"/>
    <w:rsid w:val="00D03BF6"/>
    <w:rsid w:val="00D041B9"/>
    <w:rsid w:val="00D0475A"/>
    <w:rsid w:val="00D04E40"/>
    <w:rsid w:val="00D0522A"/>
    <w:rsid w:val="00D0594F"/>
    <w:rsid w:val="00D06D97"/>
    <w:rsid w:val="00D07551"/>
    <w:rsid w:val="00D07DB6"/>
    <w:rsid w:val="00D10649"/>
    <w:rsid w:val="00D107B6"/>
    <w:rsid w:val="00D10ADE"/>
    <w:rsid w:val="00D12329"/>
    <w:rsid w:val="00D14150"/>
    <w:rsid w:val="00D15317"/>
    <w:rsid w:val="00D16901"/>
    <w:rsid w:val="00D16B0F"/>
    <w:rsid w:val="00D17372"/>
    <w:rsid w:val="00D210CB"/>
    <w:rsid w:val="00D214A5"/>
    <w:rsid w:val="00D215E8"/>
    <w:rsid w:val="00D21DD6"/>
    <w:rsid w:val="00D21FCA"/>
    <w:rsid w:val="00D237C5"/>
    <w:rsid w:val="00D251D3"/>
    <w:rsid w:val="00D25575"/>
    <w:rsid w:val="00D25900"/>
    <w:rsid w:val="00D26590"/>
    <w:rsid w:val="00D26A70"/>
    <w:rsid w:val="00D304DF"/>
    <w:rsid w:val="00D308F0"/>
    <w:rsid w:val="00D30EB2"/>
    <w:rsid w:val="00D3224D"/>
    <w:rsid w:val="00D34850"/>
    <w:rsid w:val="00D364FC"/>
    <w:rsid w:val="00D36AC0"/>
    <w:rsid w:val="00D36B79"/>
    <w:rsid w:val="00D37EED"/>
    <w:rsid w:val="00D4014A"/>
    <w:rsid w:val="00D401CB"/>
    <w:rsid w:val="00D4064B"/>
    <w:rsid w:val="00D41668"/>
    <w:rsid w:val="00D423AA"/>
    <w:rsid w:val="00D42934"/>
    <w:rsid w:val="00D43102"/>
    <w:rsid w:val="00D43DB8"/>
    <w:rsid w:val="00D4464F"/>
    <w:rsid w:val="00D44808"/>
    <w:rsid w:val="00D44CD4"/>
    <w:rsid w:val="00D44DCF"/>
    <w:rsid w:val="00D46923"/>
    <w:rsid w:val="00D46FC4"/>
    <w:rsid w:val="00D4798A"/>
    <w:rsid w:val="00D507D9"/>
    <w:rsid w:val="00D50FBA"/>
    <w:rsid w:val="00D51286"/>
    <w:rsid w:val="00D514F3"/>
    <w:rsid w:val="00D53628"/>
    <w:rsid w:val="00D53DCF"/>
    <w:rsid w:val="00D54721"/>
    <w:rsid w:val="00D5472F"/>
    <w:rsid w:val="00D5504B"/>
    <w:rsid w:val="00D5519C"/>
    <w:rsid w:val="00D5639C"/>
    <w:rsid w:val="00D56436"/>
    <w:rsid w:val="00D566CF"/>
    <w:rsid w:val="00D57777"/>
    <w:rsid w:val="00D57BD5"/>
    <w:rsid w:val="00D6220E"/>
    <w:rsid w:val="00D636FE"/>
    <w:rsid w:val="00D63D07"/>
    <w:rsid w:val="00D64053"/>
    <w:rsid w:val="00D64130"/>
    <w:rsid w:val="00D6486F"/>
    <w:rsid w:val="00D6507E"/>
    <w:rsid w:val="00D655E4"/>
    <w:rsid w:val="00D66AB5"/>
    <w:rsid w:val="00D714EB"/>
    <w:rsid w:val="00D718C7"/>
    <w:rsid w:val="00D72BA7"/>
    <w:rsid w:val="00D72D6A"/>
    <w:rsid w:val="00D74429"/>
    <w:rsid w:val="00D76805"/>
    <w:rsid w:val="00D77C35"/>
    <w:rsid w:val="00D810CD"/>
    <w:rsid w:val="00D82765"/>
    <w:rsid w:val="00D8398F"/>
    <w:rsid w:val="00D83B73"/>
    <w:rsid w:val="00D84885"/>
    <w:rsid w:val="00D84889"/>
    <w:rsid w:val="00D86187"/>
    <w:rsid w:val="00D86924"/>
    <w:rsid w:val="00D86B31"/>
    <w:rsid w:val="00D87605"/>
    <w:rsid w:val="00D90210"/>
    <w:rsid w:val="00D9057A"/>
    <w:rsid w:val="00D90F9B"/>
    <w:rsid w:val="00D914D7"/>
    <w:rsid w:val="00D91863"/>
    <w:rsid w:val="00D918FA"/>
    <w:rsid w:val="00D91F00"/>
    <w:rsid w:val="00D91FB8"/>
    <w:rsid w:val="00D92E04"/>
    <w:rsid w:val="00D939C9"/>
    <w:rsid w:val="00D9456F"/>
    <w:rsid w:val="00D9503D"/>
    <w:rsid w:val="00D95A72"/>
    <w:rsid w:val="00D960F7"/>
    <w:rsid w:val="00D96760"/>
    <w:rsid w:val="00D967C8"/>
    <w:rsid w:val="00DA034D"/>
    <w:rsid w:val="00DA0378"/>
    <w:rsid w:val="00DA0559"/>
    <w:rsid w:val="00DA244C"/>
    <w:rsid w:val="00DA46A7"/>
    <w:rsid w:val="00DA4F2B"/>
    <w:rsid w:val="00DA5209"/>
    <w:rsid w:val="00DA5CCF"/>
    <w:rsid w:val="00DA5F60"/>
    <w:rsid w:val="00DA6D73"/>
    <w:rsid w:val="00DB1DDA"/>
    <w:rsid w:val="00DB1F8A"/>
    <w:rsid w:val="00DB206E"/>
    <w:rsid w:val="00DB2221"/>
    <w:rsid w:val="00DB2622"/>
    <w:rsid w:val="00DB4975"/>
    <w:rsid w:val="00DB57FF"/>
    <w:rsid w:val="00DB5997"/>
    <w:rsid w:val="00DB5F03"/>
    <w:rsid w:val="00DB61DE"/>
    <w:rsid w:val="00DB67E6"/>
    <w:rsid w:val="00DB78A5"/>
    <w:rsid w:val="00DB78D1"/>
    <w:rsid w:val="00DB7D2F"/>
    <w:rsid w:val="00DB7EEF"/>
    <w:rsid w:val="00DB7EFE"/>
    <w:rsid w:val="00DC07A7"/>
    <w:rsid w:val="00DC0C81"/>
    <w:rsid w:val="00DC0CDA"/>
    <w:rsid w:val="00DC1ADA"/>
    <w:rsid w:val="00DC29F6"/>
    <w:rsid w:val="00DC30E9"/>
    <w:rsid w:val="00DC36C2"/>
    <w:rsid w:val="00DC3736"/>
    <w:rsid w:val="00DC4950"/>
    <w:rsid w:val="00DC4F52"/>
    <w:rsid w:val="00DC53C7"/>
    <w:rsid w:val="00DC6D4C"/>
    <w:rsid w:val="00DC7DE4"/>
    <w:rsid w:val="00DD0031"/>
    <w:rsid w:val="00DD0348"/>
    <w:rsid w:val="00DD08DF"/>
    <w:rsid w:val="00DD122C"/>
    <w:rsid w:val="00DD17AF"/>
    <w:rsid w:val="00DD47A8"/>
    <w:rsid w:val="00DD4EF9"/>
    <w:rsid w:val="00DD560A"/>
    <w:rsid w:val="00DD74DD"/>
    <w:rsid w:val="00DD7B3C"/>
    <w:rsid w:val="00DD7C84"/>
    <w:rsid w:val="00DD7D96"/>
    <w:rsid w:val="00DE083E"/>
    <w:rsid w:val="00DE0E44"/>
    <w:rsid w:val="00DE162C"/>
    <w:rsid w:val="00DE1E0D"/>
    <w:rsid w:val="00DE2139"/>
    <w:rsid w:val="00DE2141"/>
    <w:rsid w:val="00DE3C64"/>
    <w:rsid w:val="00DE454E"/>
    <w:rsid w:val="00DE5588"/>
    <w:rsid w:val="00DE5EB2"/>
    <w:rsid w:val="00DE6844"/>
    <w:rsid w:val="00DE6A0C"/>
    <w:rsid w:val="00DE7194"/>
    <w:rsid w:val="00DF0A5D"/>
    <w:rsid w:val="00DF272D"/>
    <w:rsid w:val="00DF3AE7"/>
    <w:rsid w:val="00DF3BB5"/>
    <w:rsid w:val="00DF3BCD"/>
    <w:rsid w:val="00DF543B"/>
    <w:rsid w:val="00DF62F7"/>
    <w:rsid w:val="00DF6A05"/>
    <w:rsid w:val="00DF7203"/>
    <w:rsid w:val="00DF7691"/>
    <w:rsid w:val="00DF77D2"/>
    <w:rsid w:val="00E00C80"/>
    <w:rsid w:val="00E0170A"/>
    <w:rsid w:val="00E0278B"/>
    <w:rsid w:val="00E03602"/>
    <w:rsid w:val="00E03DAA"/>
    <w:rsid w:val="00E03DEF"/>
    <w:rsid w:val="00E04AC9"/>
    <w:rsid w:val="00E06A7E"/>
    <w:rsid w:val="00E073A3"/>
    <w:rsid w:val="00E07676"/>
    <w:rsid w:val="00E07E43"/>
    <w:rsid w:val="00E101E3"/>
    <w:rsid w:val="00E1069A"/>
    <w:rsid w:val="00E113E8"/>
    <w:rsid w:val="00E11590"/>
    <w:rsid w:val="00E11C01"/>
    <w:rsid w:val="00E11D03"/>
    <w:rsid w:val="00E12F02"/>
    <w:rsid w:val="00E1325B"/>
    <w:rsid w:val="00E16556"/>
    <w:rsid w:val="00E16874"/>
    <w:rsid w:val="00E16B42"/>
    <w:rsid w:val="00E201C2"/>
    <w:rsid w:val="00E20238"/>
    <w:rsid w:val="00E20D7A"/>
    <w:rsid w:val="00E21224"/>
    <w:rsid w:val="00E21987"/>
    <w:rsid w:val="00E21C23"/>
    <w:rsid w:val="00E21F4C"/>
    <w:rsid w:val="00E22380"/>
    <w:rsid w:val="00E23387"/>
    <w:rsid w:val="00E24239"/>
    <w:rsid w:val="00E25030"/>
    <w:rsid w:val="00E25AC1"/>
    <w:rsid w:val="00E27DBD"/>
    <w:rsid w:val="00E30CD8"/>
    <w:rsid w:val="00E31A30"/>
    <w:rsid w:val="00E32627"/>
    <w:rsid w:val="00E32EC8"/>
    <w:rsid w:val="00E339E5"/>
    <w:rsid w:val="00E33E13"/>
    <w:rsid w:val="00E33E9F"/>
    <w:rsid w:val="00E34548"/>
    <w:rsid w:val="00E359F6"/>
    <w:rsid w:val="00E365C8"/>
    <w:rsid w:val="00E36851"/>
    <w:rsid w:val="00E375FD"/>
    <w:rsid w:val="00E40400"/>
    <w:rsid w:val="00E40A69"/>
    <w:rsid w:val="00E41EA2"/>
    <w:rsid w:val="00E424B4"/>
    <w:rsid w:val="00E425FD"/>
    <w:rsid w:val="00E45E8F"/>
    <w:rsid w:val="00E46ABB"/>
    <w:rsid w:val="00E46C45"/>
    <w:rsid w:val="00E47153"/>
    <w:rsid w:val="00E47183"/>
    <w:rsid w:val="00E4732D"/>
    <w:rsid w:val="00E51238"/>
    <w:rsid w:val="00E529AC"/>
    <w:rsid w:val="00E5373A"/>
    <w:rsid w:val="00E54128"/>
    <w:rsid w:val="00E54293"/>
    <w:rsid w:val="00E55B10"/>
    <w:rsid w:val="00E56128"/>
    <w:rsid w:val="00E577B4"/>
    <w:rsid w:val="00E6034D"/>
    <w:rsid w:val="00E6151C"/>
    <w:rsid w:val="00E61717"/>
    <w:rsid w:val="00E61B09"/>
    <w:rsid w:val="00E61EB2"/>
    <w:rsid w:val="00E63A75"/>
    <w:rsid w:val="00E63AF1"/>
    <w:rsid w:val="00E6487E"/>
    <w:rsid w:val="00E65208"/>
    <w:rsid w:val="00E65728"/>
    <w:rsid w:val="00E65FFA"/>
    <w:rsid w:val="00E66FB9"/>
    <w:rsid w:val="00E70634"/>
    <w:rsid w:val="00E70ACF"/>
    <w:rsid w:val="00E70E3D"/>
    <w:rsid w:val="00E71584"/>
    <w:rsid w:val="00E721CC"/>
    <w:rsid w:val="00E72C3C"/>
    <w:rsid w:val="00E72D20"/>
    <w:rsid w:val="00E73EAC"/>
    <w:rsid w:val="00E74FF4"/>
    <w:rsid w:val="00E7502F"/>
    <w:rsid w:val="00E7647E"/>
    <w:rsid w:val="00E77977"/>
    <w:rsid w:val="00E80C8B"/>
    <w:rsid w:val="00E81C22"/>
    <w:rsid w:val="00E82C39"/>
    <w:rsid w:val="00E83841"/>
    <w:rsid w:val="00E850E0"/>
    <w:rsid w:val="00E8668C"/>
    <w:rsid w:val="00E86A35"/>
    <w:rsid w:val="00E8763D"/>
    <w:rsid w:val="00E87806"/>
    <w:rsid w:val="00E87F8D"/>
    <w:rsid w:val="00E90E76"/>
    <w:rsid w:val="00E91339"/>
    <w:rsid w:val="00E926EF"/>
    <w:rsid w:val="00E92EEB"/>
    <w:rsid w:val="00E949E2"/>
    <w:rsid w:val="00E95783"/>
    <w:rsid w:val="00E96438"/>
    <w:rsid w:val="00E96B14"/>
    <w:rsid w:val="00EA012E"/>
    <w:rsid w:val="00EA0B82"/>
    <w:rsid w:val="00EA1659"/>
    <w:rsid w:val="00EA16F2"/>
    <w:rsid w:val="00EA2087"/>
    <w:rsid w:val="00EA2736"/>
    <w:rsid w:val="00EA2F43"/>
    <w:rsid w:val="00EA3A94"/>
    <w:rsid w:val="00EA3E76"/>
    <w:rsid w:val="00EA42FB"/>
    <w:rsid w:val="00EA433F"/>
    <w:rsid w:val="00EA459D"/>
    <w:rsid w:val="00EA460F"/>
    <w:rsid w:val="00EA513C"/>
    <w:rsid w:val="00EA55E4"/>
    <w:rsid w:val="00EA6404"/>
    <w:rsid w:val="00EA6A93"/>
    <w:rsid w:val="00EA6E5A"/>
    <w:rsid w:val="00EA7821"/>
    <w:rsid w:val="00EA7D0E"/>
    <w:rsid w:val="00EB083F"/>
    <w:rsid w:val="00EB0E71"/>
    <w:rsid w:val="00EB11BB"/>
    <w:rsid w:val="00EB1BCF"/>
    <w:rsid w:val="00EB26FB"/>
    <w:rsid w:val="00EB2BDD"/>
    <w:rsid w:val="00EB3923"/>
    <w:rsid w:val="00EB4E41"/>
    <w:rsid w:val="00EB5F58"/>
    <w:rsid w:val="00EB6C03"/>
    <w:rsid w:val="00EB6C7F"/>
    <w:rsid w:val="00EB7E23"/>
    <w:rsid w:val="00EB7EF6"/>
    <w:rsid w:val="00EC312A"/>
    <w:rsid w:val="00EC38CC"/>
    <w:rsid w:val="00EC550E"/>
    <w:rsid w:val="00EC5AEB"/>
    <w:rsid w:val="00ED0961"/>
    <w:rsid w:val="00ED0DF3"/>
    <w:rsid w:val="00ED2100"/>
    <w:rsid w:val="00ED227F"/>
    <w:rsid w:val="00ED24BA"/>
    <w:rsid w:val="00ED2E28"/>
    <w:rsid w:val="00ED32EB"/>
    <w:rsid w:val="00ED362C"/>
    <w:rsid w:val="00ED4744"/>
    <w:rsid w:val="00ED492E"/>
    <w:rsid w:val="00ED5BBA"/>
    <w:rsid w:val="00ED5EBF"/>
    <w:rsid w:val="00ED5F08"/>
    <w:rsid w:val="00ED6008"/>
    <w:rsid w:val="00ED6164"/>
    <w:rsid w:val="00ED63E6"/>
    <w:rsid w:val="00ED6B7B"/>
    <w:rsid w:val="00ED7679"/>
    <w:rsid w:val="00ED7890"/>
    <w:rsid w:val="00EE2831"/>
    <w:rsid w:val="00EE2B4A"/>
    <w:rsid w:val="00EE318C"/>
    <w:rsid w:val="00EE3688"/>
    <w:rsid w:val="00EE3F03"/>
    <w:rsid w:val="00EE7379"/>
    <w:rsid w:val="00EE7410"/>
    <w:rsid w:val="00EF0A80"/>
    <w:rsid w:val="00EF1EC5"/>
    <w:rsid w:val="00EF4961"/>
    <w:rsid w:val="00EF5B38"/>
    <w:rsid w:val="00EF6E08"/>
    <w:rsid w:val="00EF7D47"/>
    <w:rsid w:val="00F0127E"/>
    <w:rsid w:val="00F02045"/>
    <w:rsid w:val="00F02BBA"/>
    <w:rsid w:val="00F04B6D"/>
    <w:rsid w:val="00F04E39"/>
    <w:rsid w:val="00F04F59"/>
    <w:rsid w:val="00F05004"/>
    <w:rsid w:val="00F05927"/>
    <w:rsid w:val="00F05DAF"/>
    <w:rsid w:val="00F060A2"/>
    <w:rsid w:val="00F062D8"/>
    <w:rsid w:val="00F065D5"/>
    <w:rsid w:val="00F068F0"/>
    <w:rsid w:val="00F07D68"/>
    <w:rsid w:val="00F102EC"/>
    <w:rsid w:val="00F10FAF"/>
    <w:rsid w:val="00F11D30"/>
    <w:rsid w:val="00F126AE"/>
    <w:rsid w:val="00F12936"/>
    <w:rsid w:val="00F12F37"/>
    <w:rsid w:val="00F131C5"/>
    <w:rsid w:val="00F13C29"/>
    <w:rsid w:val="00F1506F"/>
    <w:rsid w:val="00F15466"/>
    <w:rsid w:val="00F166FD"/>
    <w:rsid w:val="00F16999"/>
    <w:rsid w:val="00F2038D"/>
    <w:rsid w:val="00F208A2"/>
    <w:rsid w:val="00F22D17"/>
    <w:rsid w:val="00F22E9A"/>
    <w:rsid w:val="00F2431C"/>
    <w:rsid w:val="00F24AA9"/>
    <w:rsid w:val="00F24DFA"/>
    <w:rsid w:val="00F27737"/>
    <w:rsid w:val="00F27A26"/>
    <w:rsid w:val="00F27A9B"/>
    <w:rsid w:val="00F27EA5"/>
    <w:rsid w:val="00F30B08"/>
    <w:rsid w:val="00F31564"/>
    <w:rsid w:val="00F31D07"/>
    <w:rsid w:val="00F32430"/>
    <w:rsid w:val="00F3287F"/>
    <w:rsid w:val="00F33144"/>
    <w:rsid w:val="00F33935"/>
    <w:rsid w:val="00F339A1"/>
    <w:rsid w:val="00F33B9D"/>
    <w:rsid w:val="00F33C6E"/>
    <w:rsid w:val="00F33C7B"/>
    <w:rsid w:val="00F35651"/>
    <w:rsid w:val="00F36D7B"/>
    <w:rsid w:val="00F37388"/>
    <w:rsid w:val="00F377A8"/>
    <w:rsid w:val="00F37CB6"/>
    <w:rsid w:val="00F37FBD"/>
    <w:rsid w:val="00F41137"/>
    <w:rsid w:val="00F41383"/>
    <w:rsid w:val="00F4195D"/>
    <w:rsid w:val="00F4288A"/>
    <w:rsid w:val="00F42A15"/>
    <w:rsid w:val="00F43AE4"/>
    <w:rsid w:val="00F44633"/>
    <w:rsid w:val="00F4468C"/>
    <w:rsid w:val="00F44BC5"/>
    <w:rsid w:val="00F450F1"/>
    <w:rsid w:val="00F45C1D"/>
    <w:rsid w:val="00F4606A"/>
    <w:rsid w:val="00F462B1"/>
    <w:rsid w:val="00F47731"/>
    <w:rsid w:val="00F529D8"/>
    <w:rsid w:val="00F53D3D"/>
    <w:rsid w:val="00F54759"/>
    <w:rsid w:val="00F57915"/>
    <w:rsid w:val="00F57D1D"/>
    <w:rsid w:val="00F61AF5"/>
    <w:rsid w:val="00F622B2"/>
    <w:rsid w:val="00F6316D"/>
    <w:rsid w:val="00F63F0B"/>
    <w:rsid w:val="00F63FE6"/>
    <w:rsid w:val="00F64F4E"/>
    <w:rsid w:val="00F66042"/>
    <w:rsid w:val="00F662DE"/>
    <w:rsid w:val="00F67F51"/>
    <w:rsid w:val="00F67F70"/>
    <w:rsid w:val="00F70464"/>
    <w:rsid w:val="00F71DE2"/>
    <w:rsid w:val="00F728BA"/>
    <w:rsid w:val="00F73714"/>
    <w:rsid w:val="00F74C18"/>
    <w:rsid w:val="00F751A4"/>
    <w:rsid w:val="00F7604A"/>
    <w:rsid w:val="00F76916"/>
    <w:rsid w:val="00F76A57"/>
    <w:rsid w:val="00F77993"/>
    <w:rsid w:val="00F77E21"/>
    <w:rsid w:val="00F80893"/>
    <w:rsid w:val="00F80F07"/>
    <w:rsid w:val="00F81B56"/>
    <w:rsid w:val="00F82984"/>
    <w:rsid w:val="00F83FD8"/>
    <w:rsid w:val="00F84259"/>
    <w:rsid w:val="00F84D56"/>
    <w:rsid w:val="00F86527"/>
    <w:rsid w:val="00F86DC7"/>
    <w:rsid w:val="00F86F04"/>
    <w:rsid w:val="00F87312"/>
    <w:rsid w:val="00F8796E"/>
    <w:rsid w:val="00F87DF0"/>
    <w:rsid w:val="00F90F82"/>
    <w:rsid w:val="00F916E1"/>
    <w:rsid w:val="00F91D48"/>
    <w:rsid w:val="00F92D27"/>
    <w:rsid w:val="00F931AA"/>
    <w:rsid w:val="00F95332"/>
    <w:rsid w:val="00F957A8"/>
    <w:rsid w:val="00F9612E"/>
    <w:rsid w:val="00F96AFF"/>
    <w:rsid w:val="00F978CA"/>
    <w:rsid w:val="00F97DF1"/>
    <w:rsid w:val="00FA00D0"/>
    <w:rsid w:val="00FA1F9B"/>
    <w:rsid w:val="00FA2754"/>
    <w:rsid w:val="00FA3F8D"/>
    <w:rsid w:val="00FA5117"/>
    <w:rsid w:val="00FA5A92"/>
    <w:rsid w:val="00FA5C44"/>
    <w:rsid w:val="00FA6086"/>
    <w:rsid w:val="00FA60B0"/>
    <w:rsid w:val="00FA6439"/>
    <w:rsid w:val="00FA7680"/>
    <w:rsid w:val="00FB016A"/>
    <w:rsid w:val="00FB0637"/>
    <w:rsid w:val="00FB0AE4"/>
    <w:rsid w:val="00FB2740"/>
    <w:rsid w:val="00FB3114"/>
    <w:rsid w:val="00FB3351"/>
    <w:rsid w:val="00FB375B"/>
    <w:rsid w:val="00FB3C00"/>
    <w:rsid w:val="00FB5211"/>
    <w:rsid w:val="00FB5254"/>
    <w:rsid w:val="00FB5665"/>
    <w:rsid w:val="00FB6099"/>
    <w:rsid w:val="00FB6A4E"/>
    <w:rsid w:val="00FB767F"/>
    <w:rsid w:val="00FB7FD8"/>
    <w:rsid w:val="00FC130B"/>
    <w:rsid w:val="00FC2034"/>
    <w:rsid w:val="00FC22BA"/>
    <w:rsid w:val="00FC265D"/>
    <w:rsid w:val="00FC2C59"/>
    <w:rsid w:val="00FC354D"/>
    <w:rsid w:val="00FC37D9"/>
    <w:rsid w:val="00FC5EA7"/>
    <w:rsid w:val="00FC6598"/>
    <w:rsid w:val="00FC6736"/>
    <w:rsid w:val="00FC6A17"/>
    <w:rsid w:val="00FC7417"/>
    <w:rsid w:val="00FC7449"/>
    <w:rsid w:val="00FC77D0"/>
    <w:rsid w:val="00FC7ACB"/>
    <w:rsid w:val="00FD0752"/>
    <w:rsid w:val="00FD1009"/>
    <w:rsid w:val="00FD10EC"/>
    <w:rsid w:val="00FD1AF5"/>
    <w:rsid w:val="00FD2E97"/>
    <w:rsid w:val="00FD499B"/>
    <w:rsid w:val="00FD4A1E"/>
    <w:rsid w:val="00FD50F0"/>
    <w:rsid w:val="00FD562A"/>
    <w:rsid w:val="00FD5946"/>
    <w:rsid w:val="00FD5D3D"/>
    <w:rsid w:val="00FD5E3F"/>
    <w:rsid w:val="00FD6051"/>
    <w:rsid w:val="00FE07EA"/>
    <w:rsid w:val="00FE0815"/>
    <w:rsid w:val="00FE1863"/>
    <w:rsid w:val="00FE3966"/>
    <w:rsid w:val="00FE47C2"/>
    <w:rsid w:val="00FE50A8"/>
    <w:rsid w:val="00FE5518"/>
    <w:rsid w:val="00FE55B2"/>
    <w:rsid w:val="00FE7852"/>
    <w:rsid w:val="00FE7933"/>
    <w:rsid w:val="00FF0EB4"/>
    <w:rsid w:val="00FF0EE1"/>
    <w:rsid w:val="00FF1096"/>
    <w:rsid w:val="00FF14D6"/>
    <w:rsid w:val="00FF1934"/>
    <w:rsid w:val="00FF1D8B"/>
    <w:rsid w:val="00FF2DB7"/>
    <w:rsid w:val="00FF405D"/>
    <w:rsid w:val="00FF44B0"/>
    <w:rsid w:val="00FF48DB"/>
    <w:rsid w:val="00FF4EF3"/>
    <w:rsid w:val="00FF4F66"/>
    <w:rsid w:val="00FF5B9C"/>
    <w:rsid w:val="00FF6F09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1CE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1678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45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qFormat/>
    <w:rsid w:val="004279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0"/>
    <w:next w:val="a0"/>
    <w:qFormat/>
    <w:rsid w:val="00C450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450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450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450C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450C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450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D56D5"/>
    <w:pPr>
      <w:spacing w:before="240"/>
    </w:pPr>
    <w:rPr>
      <w:szCs w:val="20"/>
    </w:rPr>
  </w:style>
  <w:style w:type="table" w:styleId="a6">
    <w:name w:val="Table Grid"/>
    <w:basedOn w:val="a2"/>
    <w:rsid w:val="009F7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rsid w:val="0088615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86159"/>
  </w:style>
  <w:style w:type="paragraph" w:customStyle="1" w:styleId="12">
    <w:name w:val="Без интервала1"/>
    <w:link w:val="NoSpacingChar"/>
    <w:rsid w:val="00DA0559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0"/>
    <w:rsid w:val="00A30338"/>
    <w:pPr>
      <w:tabs>
        <w:tab w:val="center" w:pos="4677"/>
        <w:tab w:val="right" w:pos="9355"/>
      </w:tabs>
    </w:pPr>
  </w:style>
  <w:style w:type="paragraph" w:styleId="aa">
    <w:name w:val="List Paragraph"/>
    <w:basedOn w:val="a0"/>
    <w:uiPriority w:val="34"/>
    <w:qFormat/>
    <w:rsid w:val="001A20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0"/>
    <w:rsid w:val="00286D2F"/>
    <w:pPr>
      <w:spacing w:before="100" w:beforeAutospacing="1" w:after="100" w:afterAutospacing="1"/>
    </w:pPr>
  </w:style>
  <w:style w:type="character" w:styleId="ac">
    <w:name w:val="Emphasis"/>
    <w:basedOn w:val="a1"/>
    <w:qFormat/>
    <w:rsid w:val="00286D2F"/>
    <w:rPr>
      <w:i/>
      <w:iCs/>
    </w:rPr>
  </w:style>
  <w:style w:type="character" w:styleId="ad">
    <w:name w:val="Hyperlink"/>
    <w:basedOn w:val="a1"/>
    <w:unhideWhenUsed/>
    <w:rsid w:val="004E00C8"/>
    <w:rPr>
      <w:color w:val="0A345E"/>
      <w:u w:val="single"/>
    </w:rPr>
  </w:style>
  <w:style w:type="character" w:customStyle="1" w:styleId="a5">
    <w:name w:val="Основной текст Знак"/>
    <w:basedOn w:val="a1"/>
    <w:link w:val="a4"/>
    <w:rsid w:val="004E00C8"/>
    <w:rPr>
      <w:sz w:val="24"/>
      <w:lang w:val="ru-RU" w:eastAsia="ru-RU" w:bidi="ar-SA"/>
    </w:rPr>
  </w:style>
  <w:style w:type="paragraph" w:customStyle="1" w:styleId="Default">
    <w:name w:val="Default"/>
    <w:rsid w:val="00DE0E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0"/>
    <w:rsid w:val="00575C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Знак"/>
    <w:basedOn w:val="a0"/>
    <w:rsid w:val="004A6F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0"/>
    <w:rsid w:val="004F2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2">
    <w:name w:val="Style12"/>
    <w:basedOn w:val="a0"/>
    <w:rsid w:val="004F29C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/>
    </w:rPr>
  </w:style>
  <w:style w:type="character" w:customStyle="1" w:styleId="FontStyle31">
    <w:name w:val="Font Style31"/>
    <w:basedOn w:val="a1"/>
    <w:rsid w:val="00540719"/>
    <w:rPr>
      <w:rFonts w:ascii="Times New Roman" w:hAnsi="Times New Roman" w:cs="Times New Roman"/>
      <w:sz w:val="22"/>
      <w:szCs w:val="22"/>
    </w:rPr>
  </w:style>
  <w:style w:type="character" w:styleId="af0">
    <w:name w:val="Strong"/>
    <w:basedOn w:val="a1"/>
    <w:uiPriority w:val="22"/>
    <w:qFormat/>
    <w:rsid w:val="0004507C"/>
    <w:rPr>
      <w:b/>
      <w:bCs/>
    </w:rPr>
  </w:style>
  <w:style w:type="character" w:customStyle="1" w:styleId="11">
    <w:name w:val="Заголовок 1 Знак"/>
    <w:link w:val="10"/>
    <w:rsid w:val="0021678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1">
    <w:name w:val="No Spacing"/>
    <w:qFormat/>
    <w:rsid w:val="002E02B0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0"/>
    <w:rsid w:val="00FE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9A6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0"/>
    <w:rsid w:val="00DB7EEF"/>
    <w:pPr>
      <w:spacing w:after="120"/>
      <w:ind w:left="283"/>
    </w:pPr>
    <w:rPr>
      <w:rFonts w:ascii="PetersburgC" w:hAnsi="PetersburgC"/>
      <w:sz w:val="16"/>
      <w:szCs w:val="16"/>
    </w:rPr>
  </w:style>
  <w:style w:type="paragraph" w:customStyle="1" w:styleId="af3">
    <w:name w:val="МОН"/>
    <w:basedOn w:val="a0"/>
    <w:rsid w:val="00BF20E7"/>
    <w:pPr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List"/>
    <w:basedOn w:val="a0"/>
    <w:rsid w:val="00C450CA"/>
    <w:pPr>
      <w:ind w:left="283" w:hanging="283"/>
    </w:pPr>
  </w:style>
  <w:style w:type="paragraph" w:styleId="21">
    <w:name w:val="List 2"/>
    <w:basedOn w:val="a0"/>
    <w:rsid w:val="00C450CA"/>
    <w:pPr>
      <w:ind w:left="566" w:hanging="283"/>
    </w:pPr>
  </w:style>
  <w:style w:type="paragraph" w:styleId="32">
    <w:name w:val="List 3"/>
    <w:basedOn w:val="a0"/>
    <w:rsid w:val="00C450CA"/>
    <w:pPr>
      <w:ind w:left="849" w:hanging="283"/>
    </w:pPr>
  </w:style>
  <w:style w:type="paragraph" w:styleId="a">
    <w:name w:val="List Bullet"/>
    <w:basedOn w:val="a0"/>
    <w:rsid w:val="00C450CA"/>
    <w:pPr>
      <w:numPr>
        <w:numId w:val="3"/>
      </w:numPr>
    </w:pPr>
  </w:style>
  <w:style w:type="paragraph" w:styleId="2">
    <w:name w:val="List Bullet 2"/>
    <w:basedOn w:val="a0"/>
    <w:rsid w:val="00C450CA"/>
    <w:pPr>
      <w:numPr>
        <w:numId w:val="4"/>
      </w:numPr>
    </w:pPr>
  </w:style>
  <w:style w:type="paragraph" w:styleId="3">
    <w:name w:val="List Bullet 3"/>
    <w:basedOn w:val="a0"/>
    <w:rsid w:val="00C450CA"/>
    <w:pPr>
      <w:numPr>
        <w:numId w:val="5"/>
      </w:numPr>
    </w:pPr>
  </w:style>
  <w:style w:type="paragraph" w:styleId="4">
    <w:name w:val="List Bullet 4"/>
    <w:basedOn w:val="a0"/>
    <w:rsid w:val="00C450CA"/>
    <w:pPr>
      <w:numPr>
        <w:numId w:val="6"/>
      </w:numPr>
    </w:pPr>
  </w:style>
  <w:style w:type="paragraph" w:styleId="af5">
    <w:name w:val="caption"/>
    <w:basedOn w:val="a0"/>
    <w:next w:val="a0"/>
    <w:qFormat/>
    <w:rsid w:val="00C450CA"/>
    <w:rPr>
      <w:b/>
      <w:bCs/>
      <w:sz w:val="20"/>
      <w:szCs w:val="20"/>
    </w:rPr>
  </w:style>
  <w:style w:type="paragraph" w:styleId="af6">
    <w:name w:val="Title"/>
    <w:basedOn w:val="a0"/>
    <w:qFormat/>
    <w:rsid w:val="00C450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7">
    <w:name w:val="Body Text Indent"/>
    <w:basedOn w:val="a0"/>
    <w:rsid w:val="00C450CA"/>
    <w:pPr>
      <w:spacing w:after="120"/>
      <w:ind w:left="283"/>
    </w:pPr>
  </w:style>
  <w:style w:type="paragraph" w:styleId="af8">
    <w:name w:val="Subtitle"/>
    <w:basedOn w:val="a0"/>
    <w:link w:val="af9"/>
    <w:qFormat/>
    <w:rsid w:val="00C450CA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Body Text First Indent"/>
    <w:basedOn w:val="a4"/>
    <w:rsid w:val="00C450CA"/>
    <w:pPr>
      <w:spacing w:before="0" w:after="120"/>
      <w:ind w:firstLine="210"/>
    </w:pPr>
    <w:rPr>
      <w:szCs w:val="24"/>
    </w:rPr>
  </w:style>
  <w:style w:type="paragraph" w:styleId="22">
    <w:name w:val="Body Text First Indent 2"/>
    <w:basedOn w:val="af7"/>
    <w:rsid w:val="00C450CA"/>
    <w:pPr>
      <w:ind w:firstLine="210"/>
    </w:pPr>
  </w:style>
  <w:style w:type="paragraph" w:customStyle="1" w:styleId="1">
    <w:name w:val="1 уровень"/>
    <w:basedOn w:val="aa"/>
    <w:uiPriority w:val="99"/>
    <w:rsid w:val="00FC5EA7"/>
    <w:pPr>
      <w:keepNext/>
      <w:pageBreakBefore/>
      <w:numPr>
        <w:numId w:val="7"/>
      </w:numPr>
      <w:spacing w:before="240" w:after="240" w:line="240" w:lineRule="auto"/>
      <w:jc w:val="center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afb">
    <w:name w:val="Balloon Text"/>
    <w:basedOn w:val="a0"/>
    <w:link w:val="afc"/>
    <w:rsid w:val="00ED2100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D2100"/>
    <w:rPr>
      <w:rFonts w:ascii="Tahoma" w:hAnsi="Tahoma"/>
      <w:sz w:val="16"/>
      <w:szCs w:val="16"/>
    </w:rPr>
  </w:style>
  <w:style w:type="paragraph" w:customStyle="1" w:styleId="Style19">
    <w:name w:val="Style19"/>
    <w:basedOn w:val="a0"/>
    <w:uiPriority w:val="99"/>
    <w:rsid w:val="007B4B6D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Arial" w:hAnsi="Arial" w:cs="Arial"/>
    </w:rPr>
  </w:style>
  <w:style w:type="character" w:customStyle="1" w:styleId="af9">
    <w:name w:val="Подзаголовок Знак"/>
    <w:basedOn w:val="a1"/>
    <w:link w:val="af8"/>
    <w:rsid w:val="0090540D"/>
    <w:rPr>
      <w:rFonts w:ascii="Arial" w:hAnsi="Arial" w:cs="Arial"/>
      <w:sz w:val="24"/>
      <w:szCs w:val="24"/>
    </w:rPr>
  </w:style>
  <w:style w:type="character" w:customStyle="1" w:styleId="NoSpacingChar">
    <w:name w:val="No Spacing Char"/>
    <w:link w:val="12"/>
    <w:locked/>
    <w:rsid w:val="008F5887"/>
    <w:rPr>
      <w:rFonts w:ascii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1"/>
    <w:rsid w:val="00BC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ge.edu.ru/ru/main/legal-documents/education/index.php?id_4=21200&amp;from_4=2" TargetMode="External"/><Relationship Id="rId18" Type="http://schemas.openxmlformats.org/officeDocument/2006/relationships/chart" Target="charts/chart1.xml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://ege.edu.ru/ru/main/legal-documents/education/index.php?id_4=21619" TargetMode="External"/><Relationship Id="rId17" Type="http://schemas.openxmlformats.org/officeDocument/2006/relationships/hyperlink" Target="http://obrnadzor.gov.ru/ru/docs/documents/index.php?id_4=21033" TargetMode="Externa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://gia.edu.ru/ru/main/legal-documents/index.php?id_4=17989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ru/main/legal-documents/education/index.php?id_4=21668" TargetMode="Externa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://ege.edu.ru/ru/main/legal-documents/education/index.php?id_4=21184&amp;from_4=2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ege.edu.ru/ru/main/legal-documents/education/index.php?id_4=21669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ege.edu.ru/ru/main/legal-documents/education/index.php?id_4=21635" TargetMode="External"/><Relationship Id="rId14" Type="http://schemas.openxmlformats.org/officeDocument/2006/relationships/hyperlink" Target="http://ege.edu.ru/ru/main/legal-documents/education/index.php?id_4=21185&amp;from_4=2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оценочный балл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Гимназия №2</c:v>
                </c:pt>
                <c:pt idx="1">
                  <c:v>СОШ №3</c:v>
                </c:pt>
                <c:pt idx="2">
                  <c:v>СОШ №5</c:v>
                </c:pt>
                <c:pt idx="3">
                  <c:v>СОШ №6</c:v>
                </c:pt>
                <c:pt idx="4">
                  <c:v>СОШ №7</c:v>
                </c:pt>
                <c:pt idx="5">
                  <c:v>СШ №10</c:v>
                </c:pt>
                <c:pt idx="6">
                  <c:v>СОШ №12</c:v>
                </c:pt>
                <c:pt idx="7">
                  <c:v>СОШ №13</c:v>
                </c:pt>
                <c:pt idx="8">
                  <c:v>Лицей №15</c:v>
                </c:pt>
                <c:pt idx="9">
                  <c:v>СОШ №19</c:v>
                </c:pt>
                <c:pt idx="10">
                  <c:v>ВСОШ №1</c:v>
                </c:pt>
                <c:pt idx="11">
                  <c:v>город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4.5999999999999996</c:v>
                </c:pt>
                <c:pt idx="1">
                  <c:v>3.6</c:v>
                </c:pt>
                <c:pt idx="2">
                  <c:v>4.3</c:v>
                </c:pt>
                <c:pt idx="3">
                  <c:v>3.8</c:v>
                </c:pt>
                <c:pt idx="4">
                  <c:v>4.0999999999999996</c:v>
                </c:pt>
                <c:pt idx="5">
                  <c:v>4.0999999999999996</c:v>
                </c:pt>
                <c:pt idx="6">
                  <c:v>4.4000000000000004</c:v>
                </c:pt>
                <c:pt idx="7">
                  <c:v>3.7</c:v>
                </c:pt>
                <c:pt idx="8">
                  <c:v>4.4000000000000004</c:v>
                </c:pt>
                <c:pt idx="9">
                  <c:v>4</c:v>
                </c:pt>
                <c:pt idx="10">
                  <c:v>3.4</c:v>
                </c:pt>
                <c:pt idx="11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Гимназия №2</c:v>
                </c:pt>
                <c:pt idx="1">
                  <c:v>СОШ №3</c:v>
                </c:pt>
                <c:pt idx="2">
                  <c:v>СОШ №5</c:v>
                </c:pt>
                <c:pt idx="3">
                  <c:v>СОШ №6</c:v>
                </c:pt>
                <c:pt idx="4">
                  <c:v>СОШ №7</c:v>
                </c:pt>
                <c:pt idx="5">
                  <c:v>СШ №10</c:v>
                </c:pt>
                <c:pt idx="6">
                  <c:v>СОШ №12</c:v>
                </c:pt>
                <c:pt idx="7">
                  <c:v>СОШ №13</c:v>
                </c:pt>
                <c:pt idx="8">
                  <c:v>Лицей №15</c:v>
                </c:pt>
                <c:pt idx="9">
                  <c:v>СОШ №19</c:v>
                </c:pt>
                <c:pt idx="10">
                  <c:v>ВСОШ №1</c:v>
                </c:pt>
                <c:pt idx="11">
                  <c:v>город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4.3</c:v>
                </c:pt>
                <c:pt idx="1">
                  <c:v>3.9</c:v>
                </c:pt>
                <c:pt idx="2">
                  <c:v>3.9</c:v>
                </c:pt>
                <c:pt idx="3">
                  <c:v>4.0999999999999996</c:v>
                </c:pt>
                <c:pt idx="4">
                  <c:v>3.9</c:v>
                </c:pt>
                <c:pt idx="5">
                  <c:v>3.7</c:v>
                </c:pt>
                <c:pt idx="6">
                  <c:v>4.0999999999999996</c:v>
                </c:pt>
                <c:pt idx="7">
                  <c:v>3.9</c:v>
                </c:pt>
                <c:pt idx="8">
                  <c:v>4.4000000000000004</c:v>
                </c:pt>
                <c:pt idx="9">
                  <c:v>4.0999999999999996</c:v>
                </c:pt>
                <c:pt idx="10">
                  <c:v>3.3</c:v>
                </c:pt>
                <c:pt idx="11">
                  <c:v>4</c:v>
                </c:pt>
              </c:numCache>
            </c:numRef>
          </c:val>
        </c:ser>
        <c:axId val="106372480"/>
        <c:axId val="48489600"/>
      </c:barChart>
      <c:catAx>
        <c:axId val="106372480"/>
        <c:scaling>
          <c:orientation val="minMax"/>
        </c:scaling>
        <c:axPos val="b"/>
        <c:tickLblPos val="nextTo"/>
        <c:crossAx val="48489600"/>
        <c:crosses val="autoZero"/>
        <c:auto val="1"/>
        <c:lblAlgn val="ctr"/>
        <c:lblOffset val="100"/>
      </c:catAx>
      <c:valAx>
        <c:axId val="48489600"/>
        <c:scaling>
          <c:orientation val="minMax"/>
        </c:scaling>
        <c:axPos val="l"/>
        <c:majorGridlines/>
        <c:numFmt formatCode="General" sourceLinked="1"/>
        <c:tickLblPos val="nextTo"/>
        <c:crossAx val="106372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оценочный балл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Лист1!$A$3:$A$14</c:f>
              <c:strCache>
                <c:ptCount val="12"/>
                <c:pt idx="0">
                  <c:v>МБОУ «Гимназия №2»</c:v>
                </c:pt>
                <c:pt idx="1">
                  <c:v>МБОУ СОШ №3</c:v>
                </c:pt>
                <c:pt idx="2">
                  <c:v>МБОУ СОШ №5</c:v>
                </c:pt>
                <c:pt idx="3">
                  <c:v>МБОУ СОШ №6</c:v>
                </c:pt>
                <c:pt idx="4">
                  <c:v>МБОУ «СОШ №7»</c:v>
                </c:pt>
                <c:pt idx="5">
                  <c:v>МБОУ «СШ №10»</c:v>
                </c:pt>
                <c:pt idx="6">
                  <c:v>МБОУ СОШ №12</c:v>
                </c:pt>
                <c:pt idx="7">
                  <c:v>МБОУ «СОШ №13»</c:v>
                </c:pt>
                <c:pt idx="8">
                  <c:v>Лицей №15</c:v>
                </c:pt>
                <c:pt idx="9">
                  <c:v>МБОУ СОШ №19</c:v>
                </c:pt>
                <c:pt idx="10">
                  <c:v>МБОУ ВСОШ №1</c:v>
                </c:pt>
                <c:pt idx="11">
                  <c:v>город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4.3</c:v>
                </c:pt>
                <c:pt idx="1">
                  <c:v>3.2</c:v>
                </c:pt>
                <c:pt idx="2">
                  <c:v>3.9</c:v>
                </c:pt>
                <c:pt idx="3">
                  <c:v>3.6</c:v>
                </c:pt>
                <c:pt idx="4">
                  <c:v>3.7</c:v>
                </c:pt>
                <c:pt idx="5">
                  <c:v>3.9</c:v>
                </c:pt>
                <c:pt idx="6">
                  <c:v>3.9</c:v>
                </c:pt>
                <c:pt idx="7">
                  <c:v>3.8</c:v>
                </c:pt>
                <c:pt idx="8">
                  <c:v>4.2</c:v>
                </c:pt>
                <c:pt idx="9">
                  <c:v>3.5</c:v>
                </c:pt>
                <c:pt idx="10">
                  <c:v>3.3</c:v>
                </c:pt>
                <c:pt idx="1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Лист1!$A$3:$A$14</c:f>
              <c:strCache>
                <c:ptCount val="12"/>
                <c:pt idx="0">
                  <c:v>МБОУ «Гимназия №2»</c:v>
                </c:pt>
                <c:pt idx="1">
                  <c:v>МБОУ СОШ №3</c:v>
                </c:pt>
                <c:pt idx="2">
                  <c:v>МБОУ СОШ №5</c:v>
                </c:pt>
                <c:pt idx="3">
                  <c:v>МБОУ СОШ №6</c:v>
                </c:pt>
                <c:pt idx="4">
                  <c:v>МБОУ «СОШ №7»</c:v>
                </c:pt>
                <c:pt idx="5">
                  <c:v>МБОУ «СШ №10»</c:v>
                </c:pt>
                <c:pt idx="6">
                  <c:v>МБОУ СОШ №12</c:v>
                </c:pt>
                <c:pt idx="7">
                  <c:v>МБОУ «СОШ №13»</c:v>
                </c:pt>
                <c:pt idx="8">
                  <c:v>Лицей №15</c:v>
                </c:pt>
                <c:pt idx="9">
                  <c:v>МБОУ СОШ №19</c:v>
                </c:pt>
                <c:pt idx="10">
                  <c:v>МБОУ ВСОШ №1</c:v>
                </c:pt>
                <c:pt idx="11">
                  <c:v>город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4.4000000000000004</c:v>
                </c:pt>
                <c:pt idx="1">
                  <c:v>3.8</c:v>
                </c:pt>
                <c:pt idx="2">
                  <c:v>4.0999999999999996</c:v>
                </c:pt>
                <c:pt idx="3">
                  <c:v>3.7</c:v>
                </c:pt>
                <c:pt idx="4">
                  <c:v>3.7</c:v>
                </c:pt>
                <c:pt idx="5">
                  <c:v>3.9</c:v>
                </c:pt>
                <c:pt idx="6">
                  <c:v>4</c:v>
                </c:pt>
                <c:pt idx="7">
                  <c:v>3.9</c:v>
                </c:pt>
                <c:pt idx="8">
                  <c:v>4.4000000000000004</c:v>
                </c:pt>
                <c:pt idx="9">
                  <c:v>3.9</c:v>
                </c:pt>
                <c:pt idx="10">
                  <c:v>3.3</c:v>
                </c:pt>
                <c:pt idx="11">
                  <c:v>4</c:v>
                </c:pt>
              </c:numCache>
            </c:numRef>
          </c:val>
        </c:ser>
        <c:axId val="106321408"/>
        <c:axId val="106322944"/>
      </c:barChart>
      <c:catAx>
        <c:axId val="106321408"/>
        <c:scaling>
          <c:orientation val="minMax"/>
        </c:scaling>
        <c:axPos val="b"/>
        <c:tickLblPos val="nextTo"/>
        <c:crossAx val="106322944"/>
        <c:crosses val="autoZero"/>
        <c:auto val="1"/>
        <c:lblAlgn val="ctr"/>
        <c:lblOffset val="100"/>
      </c:catAx>
      <c:valAx>
        <c:axId val="106322944"/>
        <c:scaling>
          <c:orientation val="minMax"/>
        </c:scaling>
        <c:axPos val="l"/>
        <c:majorGridlines/>
        <c:numFmt formatCode="General" sourceLinked="1"/>
        <c:tickLblPos val="nextTo"/>
        <c:crossAx val="10632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Лист1!$B$3:$B$11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Информатика и ИКТ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Лист1!$G$3:$G$11</c:f>
              <c:numCache>
                <c:formatCode>0.0%</c:formatCode>
                <c:ptCount val="9"/>
                <c:pt idx="0">
                  <c:v>5.2486187845304427E-2</c:v>
                </c:pt>
                <c:pt idx="1">
                  <c:v>4.3478260869565223E-2</c:v>
                </c:pt>
                <c:pt idx="2">
                  <c:v>0.62500000000000344</c:v>
                </c:pt>
                <c:pt idx="3">
                  <c:v>0.60606060606060663</c:v>
                </c:pt>
                <c:pt idx="4">
                  <c:v>0.10909090909090922</c:v>
                </c:pt>
                <c:pt idx="5">
                  <c:v>0.17500000000000004</c:v>
                </c:pt>
                <c:pt idx="6">
                  <c:v>0.24064171122994638</c:v>
                </c:pt>
                <c:pt idx="7">
                  <c:v>0.33333333333333331</c:v>
                </c:pt>
                <c:pt idx="8">
                  <c:v>0.11764705882352942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Лист1!$B$3:$B$11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Информатика и ИКТ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Лист1!$H$3:$H$11</c:f>
              <c:numCache>
                <c:formatCode>0.0%</c:formatCode>
                <c:ptCount val="9"/>
                <c:pt idx="0">
                  <c:v>0.46685082872928391</c:v>
                </c:pt>
                <c:pt idx="1">
                  <c:v>0.41304347826087146</c:v>
                </c:pt>
                <c:pt idx="2">
                  <c:v>0.37500000000000167</c:v>
                </c:pt>
                <c:pt idx="3">
                  <c:v>0.24242424242424354</c:v>
                </c:pt>
                <c:pt idx="4">
                  <c:v>0.46666666666666856</c:v>
                </c:pt>
                <c:pt idx="5">
                  <c:v>0.43750000000000167</c:v>
                </c:pt>
                <c:pt idx="6">
                  <c:v>0.54010695187165281</c:v>
                </c:pt>
                <c:pt idx="7">
                  <c:v>0.5</c:v>
                </c:pt>
                <c:pt idx="8">
                  <c:v>0.47058823529412014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Лист1!$B$3:$B$11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Информатика и ИКТ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Лист1!$I$3:$I$11</c:f>
              <c:numCache>
                <c:formatCode>0.0%</c:formatCode>
                <c:ptCount val="9"/>
                <c:pt idx="0">
                  <c:v>0.47790055248618779</c:v>
                </c:pt>
                <c:pt idx="1">
                  <c:v>0.54347826086956519</c:v>
                </c:pt>
                <c:pt idx="2">
                  <c:v>0</c:v>
                </c:pt>
                <c:pt idx="3">
                  <c:v>0.15151515151515293</c:v>
                </c:pt>
                <c:pt idx="4">
                  <c:v>0.42424242424242431</c:v>
                </c:pt>
                <c:pt idx="5">
                  <c:v>0.37500000000000167</c:v>
                </c:pt>
                <c:pt idx="6">
                  <c:v>0.21390374331550804</c:v>
                </c:pt>
                <c:pt idx="7">
                  <c:v>0.16666666666666666</c:v>
                </c:pt>
                <c:pt idx="8">
                  <c:v>0.41176470588235542</c:v>
                </c:pt>
              </c:numCache>
            </c:numRef>
          </c:val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Лист1!$B$3:$B$11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Информатика и ИКТ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Лист1!$J$3:$J$11</c:f>
              <c:numCache>
                <c:formatCode>0.0%</c:formatCode>
                <c:ptCount val="9"/>
                <c:pt idx="0">
                  <c:v>7.0000000000000114E-3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1.2500000000000001E-2</c:v>
                </c:pt>
                <c:pt idx="6">
                  <c:v>9.0000000000000028E-3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106513536"/>
        <c:axId val="106515072"/>
      </c:barChart>
      <c:catAx>
        <c:axId val="106513536"/>
        <c:scaling>
          <c:orientation val="minMax"/>
        </c:scaling>
        <c:axPos val="b"/>
        <c:tickLblPos val="nextTo"/>
        <c:crossAx val="106515072"/>
        <c:crosses val="autoZero"/>
        <c:auto val="1"/>
        <c:lblAlgn val="ctr"/>
        <c:lblOffset val="100"/>
      </c:catAx>
      <c:valAx>
        <c:axId val="106515072"/>
        <c:scaling>
          <c:orientation val="minMax"/>
        </c:scaling>
        <c:axPos val="l"/>
        <c:majorGridlines/>
        <c:numFmt formatCode="0.0%" sourceLinked="1"/>
        <c:tickLblPos val="nextTo"/>
        <c:crossAx val="10651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Лист1!$B$13</c:f>
              <c:strCache>
                <c:ptCount val="1"/>
                <c:pt idx="0">
                  <c:v>Средний оценочный балл</c:v>
                </c:pt>
              </c:strCache>
            </c:strRef>
          </c:tx>
          <c:dLbls>
            <c:showVal val="1"/>
          </c:dLbls>
          <c:cat>
            <c:strRef>
              <c:f>Лист1!$B$3:$B$11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Информатика и ИКТ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Лист1!$L$3:$L$11</c:f>
              <c:numCache>
                <c:formatCode>General</c:formatCode>
                <c:ptCount val="9"/>
                <c:pt idx="0">
                  <c:v>3.6</c:v>
                </c:pt>
                <c:pt idx="1">
                  <c:v>3.5</c:v>
                </c:pt>
                <c:pt idx="2">
                  <c:v>4.5999999999999996</c:v>
                </c:pt>
                <c:pt idx="3">
                  <c:v>4.5</c:v>
                </c:pt>
                <c:pt idx="4">
                  <c:v>3.7</c:v>
                </c:pt>
                <c:pt idx="5">
                  <c:v>3.8</c:v>
                </c:pt>
                <c:pt idx="6">
                  <c:v>4</c:v>
                </c:pt>
                <c:pt idx="7">
                  <c:v>4.2</c:v>
                </c:pt>
                <c:pt idx="8">
                  <c:v>3.7</c:v>
                </c:pt>
              </c:numCache>
            </c:numRef>
          </c:val>
        </c:ser>
        <c:axId val="106539264"/>
        <c:axId val="106557440"/>
      </c:barChart>
      <c:catAx>
        <c:axId val="106539264"/>
        <c:scaling>
          <c:orientation val="minMax"/>
        </c:scaling>
        <c:axPos val="b"/>
        <c:tickLblPos val="nextTo"/>
        <c:crossAx val="106557440"/>
        <c:crosses val="autoZero"/>
        <c:auto val="1"/>
        <c:lblAlgn val="ctr"/>
        <c:lblOffset val="100"/>
      </c:catAx>
      <c:valAx>
        <c:axId val="106557440"/>
        <c:scaling>
          <c:orientation val="minMax"/>
        </c:scaling>
        <c:axPos val="l"/>
        <c:majorGridlines/>
        <c:numFmt formatCode="General" sourceLinked="1"/>
        <c:tickLblPos val="nextTo"/>
        <c:crossAx val="1065392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Лист1!$B$1:$J$1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56.3</c:v>
                </c:pt>
                <c:pt idx="1">
                  <c:v>18.100000000000001</c:v>
                </c:pt>
                <c:pt idx="2">
                  <c:v>28.6</c:v>
                </c:pt>
                <c:pt idx="3">
                  <c:v>19.100000000000001</c:v>
                </c:pt>
                <c:pt idx="4">
                  <c:v>3</c:v>
                </c:pt>
                <c:pt idx="5">
                  <c:v>3</c:v>
                </c:pt>
                <c:pt idx="6">
                  <c:v>13.1</c:v>
                </c:pt>
                <c:pt idx="7">
                  <c:v>8</c:v>
                </c:pt>
                <c:pt idx="8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Лист1!$B$1:$J$1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66.7</c:v>
                </c:pt>
                <c:pt idx="1">
                  <c:v>20.6</c:v>
                </c:pt>
                <c:pt idx="2">
                  <c:v>31.4</c:v>
                </c:pt>
                <c:pt idx="3">
                  <c:v>21.1</c:v>
                </c:pt>
                <c:pt idx="4">
                  <c:v>7.3</c:v>
                </c:pt>
                <c:pt idx="5">
                  <c:v>4.9000000000000004</c:v>
                </c:pt>
                <c:pt idx="6">
                  <c:v>12.3</c:v>
                </c:pt>
                <c:pt idx="7">
                  <c:v>11.2</c:v>
                </c:pt>
                <c:pt idx="8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Лист1!$B$1:$J$1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51</c:v>
                </c:pt>
                <c:pt idx="1">
                  <c:v>14.2</c:v>
                </c:pt>
                <c:pt idx="2">
                  <c:v>31.8</c:v>
                </c:pt>
                <c:pt idx="3">
                  <c:v>18.8</c:v>
                </c:pt>
                <c:pt idx="4">
                  <c:v>6.3</c:v>
                </c:pt>
                <c:pt idx="5">
                  <c:v>5.9</c:v>
                </c:pt>
                <c:pt idx="6">
                  <c:v>11.3</c:v>
                </c:pt>
                <c:pt idx="7">
                  <c:v>10</c:v>
                </c:pt>
                <c:pt idx="8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Лист1!$B$1:$J$1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49</c:v>
                </c:pt>
                <c:pt idx="1">
                  <c:v>13.7</c:v>
                </c:pt>
                <c:pt idx="2">
                  <c:v>31.4</c:v>
                </c:pt>
                <c:pt idx="3">
                  <c:v>17.2</c:v>
                </c:pt>
                <c:pt idx="4">
                  <c:v>4.9000000000000004</c:v>
                </c:pt>
                <c:pt idx="5">
                  <c:v>7.8</c:v>
                </c:pt>
                <c:pt idx="6">
                  <c:v>7.8</c:v>
                </c:pt>
                <c:pt idx="7">
                  <c:v>6.4</c:v>
                </c:pt>
                <c:pt idx="8">
                  <c:v>2.9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Лист1!$B$1:$J$1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Лист1!$B$6:$J$6</c:f>
              <c:numCache>
                <c:formatCode>General</c:formatCode>
                <c:ptCount val="9"/>
                <c:pt idx="0">
                  <c:v>52.2</c:v>
                </c:pt>
                <c:pt idx="1">
                  <c:v>16.5</c:v>
                </c:pt>
                <c:pt idx="2">
                  <c:v>24.8</c:v>
                </c:pt>
                <c:pt idx="3">
                  <c:v>17</c:v>
                </c:pt>
                <c:pt idx="4">
                  <c:v>6.5</c:v>
                </c:pt>
                <c:pt idx="5">
                  <c:v>7</c:v>
                </c:pt>
                <c:pt idx="6">
                  <c:v>13</c:v>
                </c:pt>
                <c:pt idx="7">
                  <c:v>6.5</c:v>
                </c:pt>
                <c:pt idx="8">
                  <c:v>2.2000000000000002</c:v>
                </c:pt>
              </c:numCache>
            </c:numRef>
          </c:val>
        </c:ser>
        <c:axId val="106576128"/>
        <c:axId val="106606592"/>
      </c:barChart>
      <c:catAx>
        <c:axId val="106576128"/>
        <c:scaling>
          <c:orientation val="minMax"/>
        </c:scaling>
        <c:axPos val="b"/>
        <c:tickLblPos val="nextTo"/>
        <c:crossAx val="106606592"/>
        <c:crosses val="autoZero"/>
        <c:auto val="1"/>
        <c:lblAlgn val="ctr"/>
        <c:lblOffset val="100"/>
      </c:catAx>
      <c:valAx>
        <c:axId val="106606592"/>
        <c:scaling>
          <c:orientation val="minMax"/>
        </c:scaling>
        <c:axPos val="l"/>
        <c:majorGridlines/>
        <c:numFmt formatCode="General" sourceLinked="1"/>
        <c:tickLblPos val="nextTo"/>
        <c:crossAx val="106576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Лист1!$B$2:$B$12</c:f>
              <c:strCache>
                <c:ptCount val="11"/>
                <c:pt idx="0">
                  <c:v>МБОУ "Гимназия №2"</c:v>
                </c:pt>
                <c:pt idx="1">
                  <c:v>МБОУ СОШ № 3</c:v>
                </c:pt>
                <c:pt idx="2">
                  <c:v>МБОУ СОШ № 5</c:v>
                </c:pt>
                <c:pt idx="3">
                  <c:v>МБОУ СОШ № 6</c:v>
                </c:pt>
                <c:pt idx="4">
                  <c:v>МБОУ "СОШ №7"</c:v>
                </c:pt>
                <c:pt idx="5">
                  <c:v>МБОУ "СШ №10"</c:v>
                </c:pt>
                <c:pt idx="6">
                  <c:v>МБОУ СОШ №12</c:v>
                </c:pt>
                <c:pt idx="7">
                  <c:v>МБОУ "СОШ №13"</c:v>
                </c:pt>
                <c:pt idx="8">
                  <c:v>Лицей №15</c:v>
                </c:pt>
                <c:pt idx="9">
                  <c:v>МБОУ СОШ №19</c:v>
                </c:pt>
                <c:pt idx="10">
                  <c:v>город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58</c:v>
                </c:pt>
                <c:pt idx="1">
                  <c:v>0</c:v>
                </c:pt>
                <c:pt idx="2">
                  <c:v>41</c:v>
                </c:pt>
                <c:pt idx="3">
                  <c:v>45</c:v>
                </c:pt>
                <c:pt idx="4">
                  <c:v>46</c:v>
                </c:pt>
                <c:pt idx="5">
                  <c:v>57</c:v>
                </c:pt>
                <c:pt idx="6">
                  <c:v>49</c:v>
                </c:pt>
                <c:pt idx="7">
                  <c:v>38</c:v>
                </c:pt>
                <c:pt idx="8">
                  <c:v>65</c:v>
                </c:pt>
                <c:pt idx="9">
                  <c:v>32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Лист1!$B$2:$B$12</c:f>
              <c:strCache>
                <c:ptCount val="11"/>
                <c:pt idx="0">
                  <c:v>МБОУ "Гимназия №2"</c:v>
                </c:pt>
                <c:pt idx="1">
                  <c:v>МБОУ СОШ № 3</c:v>
                </c:pt>
                <c:pt idx="2">
                  <c:v>МБОУ СОШ № 5</c:v>
                </c:pt>
                <c:pt idx="3">
                  <c:v>МБОУ СОШ № 6</c:v>
                </c:pt>
                <c:pt idx="4">
                  <c:v>МБОУ "СОШ №7"</c:v>
                </c:pt>
                <c:pt idx="5">
                  <c:v>МБОУ "СШ №10"</c:v>
                </c:pt>
                <c:pt idx="6">
                  <c:v>МБОУ СОШ №12</c:v>
                </c:pt>
                <c:pt idx="7">
                  <c:v>МБОУ "СОШ №13"</c:v>
                </c:pt>
                <c:pt idx="8">
                  <c:v>Лицей №15</c:v>
                </c:pt>
                <c:pt idx="9">
                  <c:v>МБОУ СОШ №19</c:v>
                </c:pt>
                <c:pt idx="10">
                  <c:v>город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58</c:v>
                </c:pt>
                <c:pt idx="1">
                  <c:v>40</c:v>
                </c:pt>
                <c:pt idx="2">
                  <c:v>38</c:v>
                </c:pt>
                <c:pt idx="3">
                  <c:v>42</c:v>
                </c:pt>
                <c:pt idx="4">
                  <c:v>53</c:v>
                </c:pt>
                <c:pt idx="5">
                  <c:v>43</c:v>
                </c:pt>
                <c:pt idx="6">
                  <c:v>42</c:v>
                </c:pt>
                <c:pt idx="7">
                  <c:v>41</c:v>
                </c:pt>
                <c:pt idx="8">
                  <c:v>63</c:v>
                </c:pt>
                <c:pt idx="9">
                  <c:v>34</c:v>
                </c:pt>
                <c:pt idx="10">
                  <c:v>50</c:v>
                </c:pt>
              </c:numCache>
            </c:numRef>
          </c:val>
        </c:ser>
        <c:axId val="107044864"/>
        <c:axId val="107046400"/>
      </c:barChart>
      <c:catAx>
        <c:axId val="107044864"/>
        <c:scaling>
          <c:orientation val="minMax"/>
        </c:scaling>
        <c:axPos val="b"/>
        <c:tickLblPos val="nextTo"/>
        <c:crossAx val="107046400"/>
        <c:crosses val="autoZero"/>
        <c:auto val="1"/>
        <c:lblAlgn val="ctr"/>
        <c:lblOffset val="100"/>
      </c:catAx>
      <c:valAx>
        <c:axId val="107046400"/>
        <c:scaling>
          <c:orientation val="minMax"/>
        </c:scaling>
        <c:axPos val="l"/>
        <c:majorGridlines/>
        <c:numFmt formatCode="General" sourceLinked="1"/>
        <c:tickLblPos val="nextTo"/>
        <c:crossAx val="10704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Лист1!$B$2:$B$12</c:f>
              <c:strCache>
                <c:ptCount val="11"/>
                <c:pt idx="0">
                  <c:v>МБОУ "Гимназия №2"</c:v>
                </c:pt>
                <c:pt idx="1">
                  <c:v>МБОУ СОШ № 3</c:v>
                </c:pt>
                <c:pt idx="2">
                  <c:v>МБОУ СОШ № 5</c:v>
                </c:pt>
                <c:pt idx="3">
                  <c:v>МБОУ СОШ № 6</c:v>
                </c:pt>
                <c:pt idx="4">
                  <c:v>МБОУ "СОШ №7"</c:v>
                </c:pt>
                <c:pt idx="5">
                  <c:v>МБОУ "СШ №10"</c:v>
                </c:pt>
                <c:pt idx="6">
                  <c:v>МБОУ СОШ №12</c:v>
                </c:pt>
                <c:pt idx="7">
                  <c:v>МБОУ "СОШ №13"</c:v>
                </c:pt>
                <c:pt idx="8">
                  <c:v>Лицей №15</c:v>
                </c:pt>
                <c:pt idx="9">
                  <c:v>МБОУ СОШ №19</c:v>
                </c:pt>
                <c:pt idx="10">
                  <c:v>город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58</c:v>
                </c:pt>
                <c:pt idx="1">
                  <c:v>0</c:v>
                </c:pt>
                <c:pt idx="2">
                  <c:v>41</c:v>
                </c:pt>
                <c:pt idx="3">
                  <c:v>45</c:v>
                </c:pt>
                <c:pt idx="4">
                  <c:v>46</c:v>
                </c:pt>
                <c:pt idx="5">
                  <c:v>57</c:v>
                </c:pt>
                <c:pt idx="6">
                  <c:v>49</c:v>
                </c:pt>
                <c:pt idx="7">
                  <c:v>38</c:v>
                </c:pt>
                <c:pt idx="8">
                  <c:v>65</c:v>
                </c:pt>
                <c:pt idx="9">
                  <c:v>32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Лист1!$B$2:$B$12</c:f>
              <c:strCache>
                <c:ptCount val="11"/>
                <c:pt idx="0">
                  <c:v>МБОУ "Гимназия №2"</c:v>
                </c:pt>
                <c:pt idx="1">
                  <c:v>МБОУ СОШ № 3</c:v>
                </c:pt>
                <c:pt idx="2">
                  <c:v>МБОУ СОШ № 5</c:v>
                </c:pt>
                <c:pt idx="3">
                  <c:v>МБОУ СОШ № 6</c:v>
                </c:pt>
                <c:pt idx="4">
                  <c:v>МБОУ "СОШ №7"</c:v>
                </c:pt>
                <c:pt idx="5">
                  <c:v>МБОУ "СШ №10"</c:v>
                </c:pt>
                <c:pt idx="6">
                  <c:v>МБОУ СОШ №12</c:v>
                </c:pt>
                <c:pt idx="7">
                  <c:v>МБОУ "СОШ №13"</c:v>
                </c:pt>
                <c:pt idx="8">
                  <c:v>Лицей №15</c:v>
                </c:pt>
                <c:pt idx="9">
                  <c:v>МБОУ СОШ №19</c:v>
                </c:pt>
                <c:pt idx="10">
                  <c:v>город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58</c:v>
                </c:pt>
                <c:pt idx="1">
                  <c:v>40</c:v>
                </c:pt>
                <c:pt idx="2">
                  <c:v>38</c:v>
                </c:pt>
                <c:pt idx="3">
                  <c:v>42</c:v>
                </c:pt>
                <c:pt idx="4">
                  <c:v>53</c:v>
                </c:pt>
                <c:pt idx="5">
                  <c:v>43</c:v>
                </c:pt>
                <c:pt idx="6">
                  <c:v>42</c:v>
                </c:pt>
                <c:pt idx="7">
                  <c:v>41</c:v>
                </c:pt>
                <c:pt idx="8">
                  <c:v>63</c:v>
                </c:pt>
                <c:pt idx="9">
                  <c:v>34</c:v>
                </c:pt>
                <c:pt idx="10">
                  <c:v>50</c:v>
                </c:pt>
              </c:numCache>
            </c:numRef>
          </c:val>
        </c:ser>
        <c:axId val="107058688"/>
        <c:axId val="107060224"/>
      </c:barChart>
      <c:catAx>
        <c:axId val="107058688"/>
        <c:scaling>
          <c:orientation val="minMax"/>
        </c:scaling>
        <c:axPos val="b"/>
        <c:tickLblPos val="nextTo"/>
        <c:crossAx val="107060224"/>
        <c:crosses val="autoZero"/>
        <c:auto val="1"/>
        <c:lblAlgn val="ctr"/>
        <c:lblOffset val="100"/>
      </c:catAx>
      <c:valAx>
        <c:axId val="107060224"/>
        <c:scaling>
          <c:orientation val="minMax"/>
        </c:scaling>
        <c:axPos val="l"/>
        <c:majorGridlines/>
        <c:numFmt formatCode="General" sourceLinked="1"/>
        <c:tickLblPos val="nextTo"/>
        <c:crossAx val="10705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83BF-E0A6-4D01-9761-544F1DAB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18054</Words>
  <Characters>102909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отдел образования</vt:lpstr>
    </vt:vector>
  </TitlesOfParts>
  <Company/>
  <LinksUpToDate>false</LinksUpToDate>
  <CharactersWithSpaces>120722</CharactersWithSpaces>
  <SharedDoc>false</SharedDoc>
  <HLinks>
    <vt:vector size="60" baseType="variant">
      <vt:variant>
        <vt:i4>7929950</vt:i4>
      </vt:variant>
      <vt:variant>
        <vt:i4>27</vt:i4>
      </vt:variant>
      <vt:variant>
        <vt:i4>0</vt:i4>
      </vt:variant>
      <vt:variant>
        <vt:i4>5</vt:i4>
      </vt:variant>
      <vt:variant>
        <vt:lpwstr>http://obrnadzor.gov.ru/ru/docs/documents/index.php?id_4=21033</vt:lpwstr>
      </vt:variant>
      <vt:variant>
        <vt:lpwstr/>
      </vt:variant>
      <vt:variant>
        <vt:i4>7929950</vt:i4>
      </vt:variant>
      <vt:variant>
        <vt:i4>24</vt:i4>
      </vt:variant>
      <vt:variant>
        <vt:i4>0</vt:i4>
      </vt:variant>
      <vt:variant>
        <vt:i4>5</vt:i4>
      </vt:variant>
      <vt:variant>
        <vt:lpwstr>http://obrnadzor.gov.ru/ru/docs/documents/index.php?id_4=21033</vt:lpwstr>
      </vt:variant>
      <vt:variant>
        <vt:lpwstr/>
      </vt:variant>
      <vt:variant>
        <vt:i4>2097218</vt:i4>
      </vt:variant>
      <vt:variant>
        <vt:i4>21</vt:i4>
      </vt:variant>
      <vt:variant>
        <vt:i4>0</vt:i4>
      </vt:variant>
      <vt:variant>
        <vt:i4>5</vt:i4>
      </vt:variant>
      <vt:variant>
        <vt:lpwstr>http://gia.edu.ru/ru/main/legal-documents/index.php?id_4=17989</vt:lpwstr>
      </vt:variant>
      <vt:variant>
        <vt:lpwstr/>
      </vt:variant>
      <vt:variant>
        <vt:i4>7864369</vt:i4>
      </vt:variant>
      <vt:variant>
        <vt:i4>18</vt:i4>
      </vt:variant>
      <vt:variant>
        <vt:i4>0</vt:i4>
      </vt:variant>
      <vt:variant>
        <vt:i4>5</vt:i4>
      </vt:variant>
      <vt:variant>
        <vt:lpwstr>http://ege.edu.ru/ru/main/legal-documents/education/index.php?id_4=21184&amp;from_4=2</vt:lpwstr>
      </vt:variant>
      <vt:variant>
        <vt:lpwstr/>
      </vt:variant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http://ege.edu.ru/ru/main/legal-documents/education/index.php?id_4=21185&amp;from_4=2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http://ege.edu.ru/ru/main/legal-documents/education/index.php?id_4=21200&amp;from_4=2</vt:lpwstr>
      </vt:variant>
      <vt:variant>
        <vt:lpwstr/>
      </vt:variant>
      <vt:variant>
        <vt:i4>1638453</vt:i4>
      </vt:variant>
      <vt:variant>
        <vt:i4>9</vt:i4>
      </vt:variant>
      <vt:variant>
        <vt:i4>0</vt:i4>
      </vt:variant>
      <vt:variant>
        <vt:i4>5</vt:i4>
      </vt:variant>
      <vt:variant>
        <vt:lpwstr>http://ege.edu.ru/ru/main/legal-documents/education/index.php?id_4=21619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http://ege.edu.ru/ru/main/legal-documents/education/index.php?id_4=21668</vt:lpwstr>
      </vt:variant>
      <vt:variant>
        <vt:lpwstr/>
      </vt:variant>
      <vt:variant>
        <vt:i4>1638450</vt:i4>
      </vt:variant>
      <vt:variant>
        <vt:i4>3</vt:i4>
      </vt:variant>
      <vt:variant>
        <vt:i4>0</vt:i4>
      </vt:variant>
      <vt:variant>
        <vt:i4>5</vt:i4>
      </vt:variant>
      <vt:variant>
        <vt:lpwstr>http://ege.edu.ru/ru/main/legal-documents/education/index.php?id_4=21669</vt:lpwstr>
      </vt:variant>
      <vt:variant>
        <vt:lpwstr/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http://ege.edu.ru/ru/main/legal-documents/education/index.php?id_4=21635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отдел образования</dc:title>
  <dc:creator>Comp1</dc:creator>
  <cp:lastModifiedBy>Пользователь</cp:lastModifiedBy>
  <cp:revision>20</cp:revision>
  <cp:lastPrinted>2018-08-15T09:41:00Z</cp:lastPrinted>
  <dcterms:created xsi:type="dcterms:W3CDTF">2018-08-12T11:45:00Z</dcterms:created>
  <dcterms:modified xsi:type="dcterms:W3CDTF">2018-10-17T10:41:00Z</dcterms:modified>
</cp:coreProperties>
</file>